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904878850"/>
        <w:docPartObj>
          <w:docPartGallery w:val="Cover Pages"/>
          <w:docPartUnique/>
        </w:docPartObj>
      </w:sdtPr>
      <w:sdtEndPr>
        <w:rPr>
          <w:rFonts w:eastAsiaTheme="minorEastAsia" w:cs="Arial"/>
          <w:b/>
          <w:bCs/>
          <w:caps w:val="0"/>
          <w:sz w:val="44"/>
          <w:szCs w:val="44"/>
        </w:rPr>
      </w:sdtEndPr>
      <w:sdtContent>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5"/>
          </w:tblGrid>
          <w:tr w:rsidR="005F2F37" w:rsidTr="005F2F37">
            <w:trPr>
              <w:trHeight w:val="2399"/>
              <w:jc w:val="center"/>
            </w:trPr>
            <w:tc>
              <w:tcPr>
                <w:tcW w:w="5000" w:type="pct"/>
              </w:tcPr>
              <w:p w:rsidR="005F2F37" w:rsidRDefault="005F2F37" w:rsidP="005F2F37">
                <w:pPr>
                  <w:spacing w:after="0"/>
                  <w:jc w:val="center"/>
                  <w:rPr>
                    <w:rFonts w:asciiTheme="majorHAnsi" w:eastAsiaTheme="majorEastAsia" w:hAnsiTheme="majorHAnsi" w:cstheme="majorBidi"/>
                    <w:caps/>
                  </w:rPr>
                </w:pPr>
              </w:p>
              <w:p w:rsidR="005F2F37" w:rsidRDefault="005F2F37" w:rsidP="005F2F37">
                <w:pPr>
                  <w:spacing w:after="0"/>
                  <w:jc w:val="center"/>
                  <w:rPr>
                    <w:rFonts w:asciiTheme="majorHAnsi" w:eastAsiaTheme="majorEastAsia" w:hAnsiTheme="majorHAnsi" w:cstheme="majorBidi"/>
                    <w:caps/>
                  </w:rPr>
                </w:pPr>
              </w:p>
              <w:p w:rsidR="009F6D99" w:rsidRDefault="009F6D99" w:rsidP="005F2F37">
                <w:pPr>
                  <w:spacing w:after="0"/>
                  <w:jc w:val="center"/>
                  <w:rPr>
                    <w:rFonts w:asciiTheme="majorHAnsi" w:eastAsiaTheme="majorEastAsia" w:hAnsiTheme="majorHAnsi" w:cstheme="majorBidi"/>
                    <w:caps/>
                  </w:rPr>
                </w:pPr>
              </w:p>
              <w:p w:rsidR="009F6D99" w:rsidRDefault="009F6D99" w:rsidP="005F2F37">
                <w:pPr>
                  <w:spacing w:after="0"/>
                  <w:jc w:val="center"/>
                  <w:rPr>
                    <w:rFonts w:asciiTheme="majorHAnsi" w:eastAsiaTheme="majorEastAsia" w:hAnsiTheme="majorHAnsi" w:cstheme="majorBidi"/>
                    <w:caps/>
                  </w:rPr>
                </w:pPr>
              </w:p>
              <w:p w:rsidR="00B51E00" w:rsidRDefault="00B51E00" w:rsidP="005F2F37">
                <w:pPr>
                  <w:spacing w:after="0"/>
                  <w:jc w:val="center"/>
                  <w:rPr>
                    <w:rFonts w:ascii="Book Antiqua" w:eastAsia="Times New Roman" w:hAnsi="Book Antiqua" w:cs="Calibri"/>
                    <w:b/>
                    <w:bCs/>
                    <w:color w:val="000000"/>
                    <w:sz w:val="38"/>
                    <w:szCs w:val="38"/>
                    <w:lang w:bidi="or-IN"/>
                  </w:rPr>
                </w:pPr>
              </w:p>
              <w:p w:rsidR="006A4B7A" w:rsidRPr="00B51E00" w:rsidRDefault="00B51E00" w:rsidP="005F2F37">
                <w:pPr>
                  <w:spacing w:after="0"/>
                  <w:jc w:val="center"/>
                  <w:rPr>
                    <w:rFonts w:ascii="Verdana" w:eastAsia="Times New Roman" w:hAnsi="Verdana" w:cs="Calibri"/>
                    <w:b/>
                    <w:bCs/>
                    <w:color w:val="000000"/>
                    <w:sz w:val="38"/>
                    <w:szCs w:val="38"/>
                    <w:lang w:bidi="or-IN"/>
                  </w:rPr>
                </w:pPr>
                <w:r w:rsidRPr="00B51E00">
                  <w:rPr>
                    <w:rFonts w:ascii="Verdana" w:eastAsia="Times New Roman" w:hAnsi="Verdana" w:cs="Calibri"/>
                    <w:b/>
                    <w:bCs/>
                    <w:color w:val="000000"/>
                    <w:sz w:val="38"/>
                    <w:szCs w:val="38"/>
                    <w:lang w:bidi="or-IN"/>
                  </w:rPr>
                  <w:t>CONTRACT RECRUITMENT</w:t>
                </w:r>
              </w:p>
              <w:p w:rsidR="006A4B7A" w:rsidRDefault="006A4B7A" w:rsidP="005F2F37">
                <w:pPr>
                  <w:spacing w:after="0"/>
                  <w:jc w:val="center"/>
                  <w:rPr>
                    <w:rFonts w:ascii="Book Antiqua" w:eastAsia="Times New Roman" w:hAnsi="Book Antiqua" w:cs="Calibri"/>
                    <w:b/>
                    <w:bCs/>
                    <w:color w:val="000000"/>
                    <w:sz w:val="30"/>
                    <w:szCs w:val="30"/>
                    <w:lang w:bidi="or-IN"/>
                  </w:rPr>
                </w:pPr>
              </w:p>
              <w:p w:rsidR="006A4B7A" w:rsidRDefault="006A4B7A" w:rsidP="005F2F37">
                <w:pPr>
                  <w:spacing w:after="0"/>
                  <w:jc w:val="center"/>
                  <w:rPr>
                    <w:rFonts w:ascii="Book Antiqua" w:eastAsia="Times New Roman" w:hAnsi="Book Antiqua" w:cs="Calibri"/>
                    <w:b/>
                    <w:bCs/>
                    <w:color w:val="000000"/>
                    <w:sz w:val="30"/>
                    <w:szCs w:val="30"/>
                    <w:lang w:bidi="or-IN"/>
                  </w:rPr>
                </w:pPr>
              </w:p>
              <w:p w:rsidR="005F2F37" w:rsidRPr="00FF65D0" w:rsidRDefault="00B51E00" w:rsidP="00452581">
                <w:pPr>
                  <w:spacing w:after="0"/>
                  <w:jc w:val="center"/>
                  <w:rPr>
                    <w:rFonts w:ascii="Book Antiqua" w:hAnsi="Book Antiqua" w:cs="Arial"/>
                    <w:b/>
                    <w:bCs/>
                    <w:sz w:val="32"/>
                    <w:szCs w:val="32"/>
                  </w:rPr>
                </w:pPr>
                <w:r>
                  <w:rPr>
                    <w:rFonts w:ascii="Book Antiqua" w:eastAsia="Times New Roman" w:hAnsi="Book Antiqua" w:cs="Calibri"/>
                    <w:b/>
                    <w:bCs/>
                    <w:color w:val="000000"/>
                    <w:sz w:val="32"/>
                    <w:szCs w:val="32"/>
                    <w:lang w:bidi="or-IN"/>
                  </w:rPr>
                  <w:t xml:space="preserve">WALK-IN-INTERVIEW </w:t>
                </w:r>
                <w:r w:rsidR="00087C9B">
                  <w:rPr>
                    <w:rFonts w:ascii="Book Antiqua" w:eastAsia="Times New Roman" w:hAnsi="Book Antiqua" w:cs="Calibri"/>
                    <w:b/>
                    <w:bCs/>
                    <w:color w:val="000000"/>
                    <w:sz w:val="32"/>
                    <w:szCs w:val="32"/>
                    <w:lang w:bidi="or-IN"/>
                  </w:rPr>
                  <w:t xml:space="preserve">FOR VACANT POSITIONS </w:t>
                </w:r>
                <w:r w:rsidR="003150D0">
                  <w:rPr>
                    <w:rFonts w:ascii="Book Antiqua" w:eastAsia="Times New Roman" w:hAnsi="Book Antiqua" w:cs="Calibri"/>
                    <w:b/>
                    <w:bCs/>
                    <w:color w:val="000000"/>
                    <w:sz w:val="32"/>
                    <w:szCs w:val="32"/>
                    <w:lang w:bidi="or-IN"/>
                  </w:rPr>
                  <w:t>OF G</w:t>
                </w:r>
                <w:r w:rsidR="00452581">
                  <w:rPr>
                    <w:rFonts w:ascii="Book Antiqua" w:eastAsia="Times New Roman" w:hAnsi="Book Antiqua" w:cs="Calibri"/>
                    <w:b/>
                    <w:bCs/>
                    <w:color w:val="000000"/>
                    <w:sz w:val="32"/>
                    <w:szCs w:val="32"/>
                    <w:lang w:bidi="or-IN"/>
                  </w:rPr>
                  <w:t>LOBAL ENVIRONMENT FACILITY) GEF-7 FOLUR PROJ</w:t>
                </w:r>
                <w:r w:rsidR="005F2F37" w:rsidRPr="00FF65D0">
                  <w:rPr>
                    <w:rFonts w:ascii="Book Antiqua" w:eastAsia="Times New Roman" w:hAnsi="Book Antiqua" w:cs="Calibri"/>
                    <w:b/>
                    <w:bCs/>
                    <w:color w:val="000000"/>
                    <w:sz w:val="32"/>
                    <w:szCs w:val="32"/>
                    <w:lang w:bidi="or-IN"/>
                  </w:rPr>
                  <w:t>ECT, ODISHA</w:t>
                </w:r>
              </w:p>
              <w:p w:rsidR="005F2F37" w:rsidRPr="00FF65D0" w:rsidRDefault="005F2F37" w:rsidP="005F2F37">
                <w:pPr>
                  <w:spacing w:after="0"/>
                  <w:jc w:val="center"/>
                  <w:rPr>
                    <w:rFonts w:ascii="Arial" w:hAnsi="Arial" w:cs="Arial"/>
                    <w:b/>
                    <w:bCs/>
                    <w:sz w:val="32"/>
                    <w:szCs w:val="32"/>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27295E" w:rsidP="005F2F37">
                <w:pPr>
                  <w:spacing w:after="0"/>
                  <w:jc w:val="center"/>
                  <w:rPr>
                    <w:rFonts w:ascii="Arial" w:hAnsi="Arial" w:cs="Arial"/>
                    <w:b/>
                    <w:bCs/>
                  </w:rPr>
                </w:pPr>
                <w:r w:rsidRPr="0027295E">
                  <w:rPr>
                    <w:rFonts w:asciiTheme="majorHAnsi" w:eastAsiaTheme="majorEastAsia" w:hAnsiTheme="majorHAnsi" w:cstheme="majorBidi"/>
                    <w:caps/>
                    <w:noProof/>
                    <w:lang w:val="en-US" w:eastAsia="en-US" w:bidi="or-IN"/>
                  </w:rPr>
                  <w:pict>
                    <v:shapetype id="_x0000_t202" coordsize="21600,21600" o:spt="202" path="m,l,21600r21600,l21600,xe">
                      <v:stroke joinstyle="miter"/>
                      <v:path gradientshapeok="t" o:connecttype="rect"/>
                    </v:shapetype>
                    <v:shape id="Text Box 136" o:spid="_x0000_s1026" type="#_x0000_t202" style="position:absolute;left:0;text-align:left;margin-left:12.05pt;margin-top:2.9pt;width:429pt;height:165.0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yd9QEAAMsDAAAOAAAAZHJzL2Uyb0RvYy54bWysU8tu2zAQvBfoPxC815IdO00Ey0HqwEWB&#10;9AGk/QCKoiSiFJdd0pbcr++Schy3vRXVgeByydmd2dH6buwNOyj0GmzJ57OcM2Ul1Nq2Jf/2dffm&#10;h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" stroked="f">
                      <v:textbox>
                        <w:txbxContent>
                          <w:p w:rsidR="00D00DC3" w:rsidRDefault="00D00DC3" w:rsidP="00F07A9B"/>
                        </w:txbxContent>
                      </v:textbox>
                    </v:shape>
                  </w:pict>
                </w:r>
              </w:p>
              <w:p w:rsidR="005F2F37" w:rsidRDefault="005F2F37" w:rsidP="005F2F37">
                <w:pPr>
                  <w:spacing w:after="0"/>
                  <w:jc w:val="center"/>
                  <w:rPr>
                    <w:rFonts w:ascii="Arial" w:hAnsi="Arial" w:cs="Arial"/>
                    <w:b/>
                    <w:bCs/>
                  </w:rPr>
                </w:pPr>
              </w:p>
              <w:p w:rsidR="005F2F37" w:rsidRDefault="005F2F37" w:rsidP="005F2F37">
                <w:pPr>
                  <w:jc w:val="center"/>
                  <w:rPr>
                    <w:rFonts w:asciiTheme="majorHAnsi" w:hAnsiTheme="majorHAnsi" w:cs="Arial"/>
                    <w:b/>
                    <w:bCs/>
                    <w:sz w:val="44"/>
                    <w:szCs w:val="44"/>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5F2F37" w:rsidRDefault="005F2F37" w:rsidP="005F2F37">
                <w:pPr>
                  <w:spacing w:after="0"/>
                  <w:jc w:val="center"/>
                  <w:rPr>
                    <w:rFonts w:ascii="Arial" w:hAnsi="Arial" w:cs="Arial"/>
                    <w:b/>
                    <w:bCs/>
                  </w:rPr>
                </w:pPr>
              </w:p>
              <w:p w:rsidR="0014102A" w:rsidRPr="0014102A" w:rsidRDefault="0014102A" w:rsidP="005F2F37">
                <w:pPr>
                  <w:pStyle w:val="Heading1"/>
                  <w:rPr>
                    <w:rFonts w:ascii="Arial" w:hAnsi="Arial" w:cs="Arial"/>
                  </w:rPr>
                </w:pPr>
                <w:r w:rsidRPr="0014102A">
                  <w:rPr>
                    <w:rFonts w:ascii="Arial" w:hAnsi="Arial" w:cs="Arial"/>
                  </w:rPr>
                  <w:t xml:space="preserve">OFFICE OF THE PROJECT DIRECTOR WATERSHEDS CUM </w:t>
                </w:r>
              </w:p>
              <w:p w:rsidR="005F2F37" w:rsidRPr="0014102A" w:rsidRDefault="0014102A" w:rsidP="005F2F37">
                <w:pPr>
                  <w:pStyle w:val="Heading1"/>
                  <w:rPr>
                    <w:rFonts w:ascii="Arial" w:hAnsi="Arial" w:cs="Arial"/>
                  </w:rPr>
                </w:pPr>
                <w:r w:rsidRPr="0014102A">
                  <w:rPr>
                    <w:rFonts w:ascii="Arial" w:hAnsi="Arial" w:cs="Arial"/>
                  </w:rPr>
                  <w:t>DISTRICT NODAL OFFICER, G</w:t>
                </w:r>
                <w:r w:rsidR="00E317FA">
                  <w:rPr>
                    <w:rFonts w:ascii="Arial" w:hAnsi="Arial" w:cs="Arial"/>
                  </w:rPr>
                  <w:t xml:space="preserve">EF-7 </w:t>
                </w:r>
                <w:r w:rsidR="002B0544">
                  <w:rPr>
                    <w:rFonts w:ascii="Arial" w:hAnsi="Arial" w:cs="Arial"/>
                  </w:rPr>
                  <w:t>GANJAM, BERHAMPUR</w:t>
                </w:r>
              </w:p>
              <w:p w:rsidR="005F2F37" w:rsidRPr="0014102A" w:rsidRDefault="00E317FA" w:rsidP="005F2F37">
                <w:pPr>
                  <w:spacing w:after="0"/>
                  <w:jc w:val="center"/>
                  <w:rPr>
                    <w:rFonts w:ascii="Algerian" w:hAnsi="Algerian"/>
                    <w:b/>
                    <w:i/>
                    <w:sz w:val="20"/>
                  </w:rPr>
                </w:pPr>
                <w:r>
                  <w:rPr>
                    <w:rFonts w:ascii="Algerian" w:hAnsi="Algerian"/>
                    <w:b/>
                    <w:i/>
                    <w:sz w:val="20"/>
                  </w:rPr>
                  <w:t xml:space="preserve">FOLUR PROJECT </w:t>
                </w:r>
                <w:r w:rsidR="0014102A" w:rsidRPr="0014102A">
                  <w:rPr>
                    <w:rFonts w:ascii="Algerian" w:hAnsi="Algerian"/>
                    <w:b/>
                    <w:i/>
                    <w:sz w:val="20"/>
                  </w:rPr>
                  <w:t>, ODISHA</w:t>
                </w:r>
              </w:p>
              <w:p w:rsidR="005F2F37" w:rsidRPr="00DA7567" w:rsidRDefault="002B0544" w:rsidP="005F2F37">
                <w:pPr>
                  <w:spacing w:after="0"/>
                  <w:jc w:val="center"/>
                  <w:rPr>
                    <w:rFonts w:ascii="Arial" w:hAnsi="Arial" w:cs="Arial"/>
                    <w:b/>
                    <w:sz w:val="20"/>
                  </w:rPr>
                </w:pPr>
                <w:r>
                  <w:rPr>
                    <w:rFonts w:ascii="Arial" w:hAnsi="Arial" w:cs="Arial"/>
                    <w:b/>
                    <w:sz w:val="20"/>
                  </w:rPr>
                  <w:t>GANJAM</w:t>
                </w:r>
                <w:r w:rsidR="005F2F37" w:rsidRPr="00DA7567">
                  <w:rPr>
                    <w:rFonts w:ascii="Arial" w:hAnsi="Arial" w:cs="Arial"/>
                    <w:b/>
                    <w:sz w:val="20"/>
                  </w:rPr>
                  <w:t>, Odisha</w:t>
                </w:r>
              </w:p>
              <w:p w:rsidR="005F2F37" w:rsidRPr="0014102A" w:rsidRDefault="005F2F37" w:rsidP="005F2F37">
                <w:pPr>
                  <w:spacing w:after="0"/>
                  <w:jc w:val="center"/>
                  <w:rPr>
                    <w:b/>
                    <w:sz w:val="18"/>
                  </w:rPr>
                </w:pPr>
                <w:r w:rsidRPr="00C308F8">
                  <w:rPr>
                    <w:rFonts w:ascii="Arial" w:hAnsi="Arial" w:cs="Arial"/>
                    <w:b/>
                    <w:sz w:val="18"/>
                  </w:rPr>
                  <w:t>Ph.</w:t>
                </w:r>
                <w:r w:rsidR="00C308F8" w:rsidRPr="00C308F8">
                  <w:rPr>
                    <w:rFonts w:ascii="Arial" w:hAnsi="Arial" w:cs="Arial"/>
                    <w:b/>
                    <w:sz w:val="18"/>
                  </w:rPr>
                  <w:t xml:space="preserve"> - </w:t>
                </w:r>
                <w:r w:rsidR="00CA7D5A">
                  <w:rPr>
                    <w:rFonts w:ascii="Arial" w:hAnsi="Arial" w:cs="Arial"/>
                    <w:b/>
                    <w:sz w:val="18"/>
                  </w:rPr>
                  <w:t>……………………..</w:t>
                </w:r>
                <w:r w:rsidRPr="00C308F8">
                  <w:rPr>
                    <w:rFonts w:ascii="Arial" w:hAnsi="Arial" w:cs="Arial"/>
                    <w:b/>
                    <w:sz w:val="18"/>
                  </w:rPr>
                  <w:t>,</w:t>
                </w:r>
                <w:r w:rsidRPr="0014102A">
                  <w:rPr>
                    <w:rFonts w:ascii="Arial" w:hAnsi="Arial" w:cs="Arial"/>
                    <w:b/>
                    <w:sz w:val="18"/>
                  </w:rPr>
                  <w:t xml:space="preserve">E-mail : </w:t>
                </w:r>
                <w:r w:rsidR="00DF4F86">
                  <w:rPr>
                    <w:rFonts w:ascii="Arial" w:hAnsi="Arial" w:cs="Arial"/>
                    <w:b/>
                    <w:sz w:val="18"/>
                  </w:rPr>
                  <w:t>pdws</w:t>
                </w:r>
                <w:r w:rsidR="002B0544">
                  <w:rPr>
                    <w:rFonts w:ascii="Arial" w:hAnsi="Arial" w:cs="Arial"/>
                    <w:b/>
                    <w:sz w:val="18"/>
                  </w:rPr>
                  <w:t>.ganjam</w:t>
                </w:r>
                <w:r w:rsidR="00DF4F86">
                  <w:rPr>
                    <w:rFonts w:ascii="Arial" w:hAnsi="Arial" w:cs="Arial"/>
                    <w:b/>
                    <w:sz w:val="18"/>
                  </w:rPr>
                  <w:t>@gmail.com</w:t>
                </w:r>
              </w:p>
              <w:p w:rsidR="005F2F37" w:rsidRDefault="005F2F37">
                <w:pPr>
                  <w:pStyle w:val="NoSpacing"/>
                  <w:jc w:val="center"/>
                  <w:rPr>
                    <w:rFonts w:asciiTheme="majorHAnsi" w:eastAsiaTheme="majorEastAsia" w:hAnsiTheme="majorHAnsi" w:cstheme="majorBidi"/>
                    <w:caps/>
                  </w:rPr>
                </w:pPr>
              </w:p>
            </w:tc>
          </w:tr>
        </w:tbl>
        <w:p w:rsidR="005F2F37" w:rsidRDefault="0027295E"/>
      </w:sdtContent>
    </w:sdt>
    <w:p w:rsidR="00E04EC8" w:rsidRDefault="00E04EC8" w:rsidP="00BE7B0E">
      <w:pPr>
        <w:jc w:val="center"/>
        <w:rPr>
          <w:rFonts w:asciiTheme="majorHAnsi" w:hAnsiTheme="majorHAnsi" w:cs="Arial"/>
          <w:b/>
          <w:bCs/>
          <w:sz w:val="44"/>
          <w:szCs w:val="44"/>
        </w:rPr>
      </w:pPr>
    </w:p>
    <w:p w:rsidR="00907028" w:rsidRDefault="00907028" w:rsidP="00BE7B0E">
      <w:pPr>
        <w:jc w:val="center"/>
        <w:rPr>
          <w:rFonts w:asciiTheme="majorHAnsi" w:hAnsiTheme="majorHAnsi" w:cs="Arial"/>
          <w:b/>
          <w:bCs/>
          <w:sz w:val="44"/>
          <w:szCs w:val="44"/>
        </w:rPr>
      </w:pPr>
    </w:p>
    <w:p w:rsidR="00E04EC8" w:rsidRDefault="00E04EC8" w:rsidP="00BE7B0E">
      <w:pPr>
        <w:jc w:val="center"/>
        <w:rPr>
          <w:rFonts w:asciiTheme="majorHAnsi" w:hAnsiTheme="majorHAnsi" w:cs="Arial"/>
          <w:b/>
          <w:bCs/>
          <w:sz w:val="44"/>
          <w:szCs w:val="44"/>
        </w:rPr>
      </w:pPr>
    </w:p>
    <w:p w:rsidR="006F0876" w:rsidRDefault="006F0876" w:rsidP="00CC0CB6">
      <w:pPr>
        <w:spacing w:after="0"/>
        <w:jc w:val="center"/>
        <w:rPr>
          <w:rFonts w:ascii="Arial" w:eastAsia="Times New Roman" w:hAnsi="Arial" w:cs="Arial"/>
          <w:b/>
          <w:bCs/>
          <w:lang w:val="en-US" w:eastAsia="en-US"/>
        </w:rPr>
      </w:pPr>
    </w:p>
    <w:p w:rsidR="006F0876" w:rsidRDefault="006F0876" w:rsidP="00CC0CB6">
      <w:pPr>
        <w:spacing w:after="0"/>
        <w:jc w:val="center"/>
        <w:rPr>
          <w:rFonts w:ascii="Arial" w:eastAsia="Times New Roman" w:hAnsi="Arial" w:cs="Arial"/>
          <w:b/>
          <w:bCs/>
          <w:lang w:val="en-US" w:eastAsia="en-US"/>
        </w:rPr>
      </w:pPr>
    </w:p>
    <w:p w:rsidR="00CC0CB6" w:rsidRPr="00CC0CB6" w:rsidRDefault="00EF1163" w:rsidP="00CC0CB6">
      <w:pPr>
        <w:spacing w:after="0"/>
        <w:jc w:val="center"/>
        <w:rPr>
          <w:rFonts w:ascii="Arial" w:eastAsia="Times New Roman" w:hAnsi="Arial" w:cs="Arial"/>
          <w:b/>
          <w:bCs/>
          <w:sz w:val="24"/>
          <w:szCs w:val="24"/>
          <w:lang w:val="en-US" w:eastAsia="en-US"/>
        </w:rPr>
      </w:pPr>
      <w:r>
        <w:rPr>
          <w:rFonts w:ascii="Arial" w:eastAsia="Times New Roman" w:hAnsi="Arial" w:cs="Arial"/>
          <w:b/>
          <w:bCs/>
          <w:lang w:val="en-US" w:eastAsia="en-US"/>
        </w:rPr>
        <w:t>OFFICE OF THE PROJECT DIRECTOR WATERSHEDS-CUM-DISTRICT NODAL OFFICER,</w:t>
      </w:r>
      <w:r w:rsidR="00CC0CB6" w:rsidRPr="00CC0CB6">
        <w:rPr>
          <w:rFonts w:ascii="Arial" w:eastAsia="Times New Roman" w:hAnsi="Arial" w:cs="Arial"/>
          <w:b/>
          <w:bCs/>
          <w:lang w:val="en-US" w:eastAsia="en-US"/>
        </w:rPr>
        <w:t xml:space="preserve"> G</w:t>
      </w:r>
      <w:r w:rsidR="00E317FA">
        <w:rPr>
          <w:rFonts w:ascii="Arial" w:eastAsia="Times New Roman" w:hAnsi="Arial" w:cs="Arial"/>
          <w:b/>
          <w:bCs/>
          <w:lang w:val="en-US" w:eastAsia="en-US"/>
        </w:rPr>
        <w:t xml:space="preserve">EF-7 </w:t>
      </w:r>
      <w:r w:rsidR="002B0544">
        <w:rPr>
          <w:rFonts w:ascii="Arial" w:eastAsia="Times New Roman" w:hAnsi="Arial" w:cs="Arial"/>
          <w:b/>
          <w:bCs/>
          <w:lang w:val="en-US" w:eastAsia="en-US"/>
        </w:rPr>
        <w:t>GANJAM; BERHAMPUR</w:t>
      </w:r>
      <w:r>
        <w:rPr>
          <w:rFonts w:ascii="Arial" w:eastAsia="Times New Roman" w:hAnsi="Arial" w:cs="Arial"/>
          <w:b/>
          <w:bCs/>
          <w:lang w:val="en-US" w:eastAsia="en-US"/>
        </w:rPr>
        <w:t xml:space="preserve">   </w:t>
      </w:r>
      <w:r w:rsidR="004A5B49">
        <w:rPr>
          <w:rFonts w:ascii="Arial" w:eastAsia="Times New Roman" w:hAnsi="Arial" w:cs="Arial"/>
          <w:b/>
          <w:bCs/>
          <w:sz w:val="24"/>
          <w:szCs w:val="24"/>
          <w:lang w:val="en-US" w:eastAsia="en-US"/>
        </w:rPr>
        <w:t>F</w:t>
      </w:r>
      <w:r w:rsidR="00E317FA">
        <w:rPr>
          <w:rFonts w:ascii="Arial" w:eastAsia="Times New Roman" w:hAnsi="Arial" w:cs="Arial"/>
          <w:b/>
          <w:bCs/>
          <w:sz w:val="24"/>
          <w:szCs w:val="24"/>
          <w:lang w:val="en-US" w:eastAsia="en-US"/>
        </w:rPr>
        <w:t>OLUR</w:t>
      </w:r>
      <w:r w:rsidR="00CC0CB6" w:rsidRPr="00CC0CB6">
        <w:rPr>
          <w:rFonts w:ascii="Arial" w:eastAsia="Times New Roman" w:hAnsi="Arial" w:cs="Arial"/>
          <w:b/>
          <w:bCs/>
          <w:sz w:val="24"/>
          <w:szCs w:val="24"/>
          <w:lang w:val="en-US" w:eastAsia="en-US"/>
        </w:rPr>
        <w:t xml:space="preserve"> Project, Odisha</w:t>
      </w:r>
    </w:p>
    <w:p w:rsidR="00EF1163" w:rsidRDefault="00CC0CB6" w:rsidP="00666E17">
      <w:pPr>
        <w:spacing w:after="0"/>
        <w:jc w:val="center"/>
        <w:rPr>
          <w:rFonts w:ascii="Arial" w:eastAsia="Times New Roman" w:hAnsi="Arial" w:cs="Arial"/>
          <w:b/>
          <w:bCs/>
          <w:sz w:val="24"/>
          <w:szCs w:val="24"/>
          <w:lang w:val="en-US" w:eastAsia="en-US"/>
        </w:rPr>
      </w:pPr>
      <w:r w:rsidRPr="00CC0CB6">
        <w:rPr>
          <w:rFonts w:ascii="Arial" w:eastAsia="Times New Roman" w:hAnsi="Arial" w:cs="Arial"/>
          <w:b/>
          <w:bCs/>
          <w:sz w:val="24"/>
          <w:szCs w:val="24"/>
          <w:lang w:val="en-US" w:eastAsia="en-US"/>
        </w:rPr>
        <w:t xml:space="preserve">WALK-IN-INTERVIEW </w:t>
      </w:r>
    </w:p>
    <w:p w:rsidR="00EF1163" w:rsidRDefault="00EF1163" w:rsidP="00666E17">
      <w:pPr>
        <w:spacing w:after="0"/>
        <w:jc w:val="center"/>
        <w:rPr>
          <w:rFonts w:ascii="Arial" w:eastAsia="Times New Roman" w:hAnsi="Arial" w:cs="Arial"/>
          <w:b/>
          <w:bCs/>
          <w:sz w:val="24"/>
          <w:szCs w:val="24"/>
          <w:lang w:val="en-US" w:eastAsia="en-US"/>
        </w:rPr>
      </w:pPr>
    </w:p>
    <w:p w:rsidR="004D4EEF" w:rsidRPr="00A84D31" w:rsidRDefault="00A84D31" w:rsidP="00666E17">
      <w:pPr>
        <w:spacing w:after="0"/>
        <w:jc w:val="center"/>
        <w:rPr>
          <w:rFonts w:ascii="Courier New" w:hAnsi="Courier New" w:cs="Courier New"/>
        </w:rPr>
      </w:pPr>
      <w:r>
        <w:rPr>
          <w:rFonts w:ascii="Verdana" w:hAnsi="Verdana"/>
          <w:sz w:val="24"/>
          <w:szCs w:val="24"/>
        </w:rPr>
        <w:t>Notice No.</w:t>
      </w:r>
      <w:r w:rsidR="006B0E22">
        <w:rPr>
          <w:rFonts w:ascii="Verdana" w:hAnsi="Verdana"/>
          <w:sz w:val="24"/>
          <w:szCs w:val="24"/>
        </w:rPr>
        <w:t xml:space="preserve"> </w:t>
      </w:r>
      <w:r w:rsidR="006B0E22" w:rsidRPr="006B0E22">
        <w:rPr>
          <w:rFonts w:ascii="Verdana" w:hAnsi="Verdana"/>
          <w:b/>
          <w:bCs/>
          <w:sz w:val="24"/>
          <w:szCs w:val="24"/>
          <w:u w:val="single"/>
        </w:rPr>
        <w:t>2825</w:t>
      </w:r>
      <w:r w:rsidR="00A06E87">
        <w:rPr>
          <w:rFonts w:ascii="Verdana" w:hAnsi="Verdana"/>
          <w:sz w:val="24"/>
          <w:szCs w:val="24"/>
        </w:rPr>
        <w:t xml:space="preserve"> (WS)</w:t>
      </w:r>
      <w:r>
        <w:rPr>
          <w:rFonts w:ascii="Verdana" w:hAnsi="Verdana"/>
          <w:sz w:val="24"/>
          <w:szCs w:val="24"/>
        </w:rPr>
        <w:t xml:space="preserve">  Date:</w:t>
      </w:r>
      <w:r w:rsidR="006B0E22">
        <w:rPr>
          <w:rFonts w:ascii="Verdana" w:hAnsi="Verdana"/>
          <w:sz w:val="24"/>
          <w:szCs w:val="24"/>
        </w:rPr>
        <w:t xml:space="preserve"> </w:t>
      </w:r>
      <w:r w:rsidR="006B0E22" w:rsidRPr="006B0E22">
        <w:rPr>
          <w:rFonts w:ascii="Verdana" w:hAnsi="Verdana"/>
          <w:b/>
          <w:bCs/>
          <w:sz w:val="24"/>
          <w:szCs w:val="24"/>
          <w:u w:val="single"/>
        </w:rPr>
        <w:t>16.08.2025</w:t>
      </w:r>
      <w:r w:rsidR="0073039F">
        <w:rPr>
          <w:rFonts w:ascii="Verdana" w:hAnsi="Verdana"/>
          <w:sz w:val="24"/>
          <w:szCs w:val="24"/>
        </w:rPr>
        <w:t xml:space="preserve"> </w:t>
      </w:r>
    </w:p>
    <w:p w:rsidR="00A84D31" w:rsidRDefault="00A84D31" w:rsidP="00A84D31">
      <w:pPr>
        <w:spacing w:after="0"/>
        <w:jc w:val="center"/>
        <w:rPr>
          <w:rFonts w:ascii="Verdana" w:hAnsi="Verdana"/>
          <w:b/>
          <w:bCs/>
          <w:sz w:val="24"/>
          <w:szCs w:val="24"/>
        </w:rPr>
      </w:pPr>
      <w:r w:rsidRPr="00A84D31">
        <w:rPr>
          <w:rFonts w:ascii="Verdana" w:hAnsi="Verdana"/>
          <w:b/>
          <w:bCs/>
          <w:sz w:val="24"/>
          <w:szCs w:val="24"/>
        </w:rPr>
        <w:t xml:space="preserve">   </w:t>
      </w:r>
    </w:p>
    <w:p w:rsidR="004D4EEF" w:rsidRPr="00F15C8C" w:rsidRDefault="005B0E76" w:rsidP="00F15C8C">
      <w:pPr>
        <w:spacing w:after="0"/>
        <w:jc w:val="center"/>
        <w:rPr>
          <w:rFonts w:ascii="Verdana" w:hAnsi="Verdana"/>
          <w:b/>
          <w:bCs/>
          <w:sz w:val="24"/>
          <w:szCs w:val="24"/>
          <w:u w:val="single"/>
        </w:rPr>
      </w:pPr>
      <w:r w:rsidRPr="00294DE1">
        <w:rPr>
          <w:rFonts w:ascii="Verdana" w:hAnsi="Verdana"/>
          <w:b/>
          <w:bCs/>
          <w:sz w:val="24"/>
          <w:szCs w:val="24"/>
          <w:u w:val="single"/>
        </w:rPr>
        <w:t>WALK-IN-INTERVIEW</w:t>
      </w:r>
    </w:p>
    <w:p w:rsidR="004D4EEF" w:rsidRPr="008154E3" w:rsidRDefault="004D4EEF" w:rsidP="009C0A71">
      <w:pPr>
        <w:spacing w:after="0" w:line="240" w:lineRule="auto"/>
        <w:ind w:firstLine="720"/>
        <w:jc w:val="both"/>
        <w:rPr>
          <w:rFonts w:ascii="Verdana" w:hAnsi="Verdana"/>
          <w:sz w:val="21"/>
          <w:szCs w:val="21"/>
        </w:rPr>
      </w:pPr>
    </w:p>
    <w:p w:rsidR="00195898" w:rsidRPr="000567D4" w:rsidRDefault="005B0E76" w:rsidP="002B0544">
      <w:pPr>
        <w:pStyle w:val="ListParagraph"/>
        <w:spacing w:after="100" w:afterAutospacing="1" w:line="360" w:lineRule="auto"/>
        <w:ind w:left="0" w:right="-45" w:firstLine="720"/>
        <w:jc w:val="both"/>
        <w:rPr>
          <w:rFonts w:ascii="Arial" w:hAnsi="Arial" w:cs="Arial"/>
          <w:sz w:val="24"/>
          <w:szCs w:val="24"/>
        </w:rPr>
      </w:pPr>
      <w:r w:rsidRPr="000567D4">
        <w:rPr>
          <w:rFonts w:ascii="Arial" w:hAnsi="Arial" w:cs="Arial"/>
          <w:sz w:val="24"/>
          <w:szCs w:val="24"/>
        </w:rPr>
        <w:t xml:space="preserve">Walk-in-Interview </w:t>
      </w:r>
      <w:r w:rsidR="00504E5E" w:rsidRPr="000567D4">
        <w:rPr>
          <w:rFonts w:ascii="Arial" w:hAnsi="Arial" w:cs="Arial"/>
          <w:sz w:val="24"/>
          <w:szCs w:val="24"/>
        </w:rPr>
        <w:t xml:space="preserve">will be </w:t>
      </w:r>
      <w:r w:rsidR="001910E2" w:rsidRPr="000567D4">
        <w:rPr>
          <w:rFonts w:ascii="Arial" w:hAnsi="Arial" w:cs="Arial"/>
          <w:sz w:val="24"/>
          <w:szCs w:val="24"/>
        </w:rPr>
        <w:t>conducted</w:t>
      </w:r>
      <w:r w:rsidR="00504E5E" w:rsidRPr="000567D4">
        <w:rPr>
          <w:rFonts w:ascii="Arial" w:hAnsi="Arial" w:cs="Arial"/>
          <w:sz w:val="24"/>
          <w:szCs w:val="24"/>
        </w:rPr>
        <w:t xml:space="preserve"> for</w:t>
      </w:r>
      <w:r w:rsidR="0073039F">
        <w:rPr>
          <w:rFonts w:ascii="Arial" w:hAnsi="Arial" w:cs="Arial"/>
          <w:sz w:val="24"/>
          <w:szCs w:val="24"/>
        </w:rPr>
        <w:t xml:space="preserve"> 0</w:t>
      </w:r>
      <w:r w:rsidR="006F0876">
        <w:rPr>
          <w:rFonts w:ascii="Arial" w:hAnsi="Arial" w:cs="Arial"/>
          <w:sz w:val="24"/>
          <w:szCs w:val="24"/>
        </w:rPr>
        <w:t>1 (One)</w:t>
      </w:r>
      <w:r w:rsidR="00215A2E" w:rsidRPr="000567D4">
        <w:rPr>
          <w:rFonts w:ascii="Arial" w:hAnsi="Arial" w:cs="Arial"/>
          <w:sz w:val="24"/>
          <w:szCs w:val="24"/>
        </w:rPr>
        <w:t xml:space="preserve"> </w:t>
      </w:r>
      <w:r w:rsidR="00504E5E" w:rsidRPr="000567D4">
        <w:rPr>
          <w:rFonts w:ascii="Arial" w:hAnsi="Arial" w:cs="Arial"/>
          <w:sz w:val="24"/>
          <w:szCs w:val="24"/>
        </w:rPr>
        <w:t xml:space="preserve">vacant </w:t>
      </w:r>
      <w:r w:rsidRPr="000567D4">
        <w:rPr>
          <w:rFonts w:ascii="Arial" w:hAnsi="Arial" w:cs="Arial"/>
          <w:sz w:val="24"/>
          <w:szCs w:val="24"/>
        </w:rPr>
        <w:t>position</w:t>
      </w:r>
      <w:r w:rsidR="00504E5E" w:rsidRPr="000567D4">
        <w:rPr>
          <w:rFonts w:ascii="Arial" w:hAnsi="Arial" w:cs="Arial"/>
          <w:sz w:val="24"/>
          <w:szCs w:val="24"/>
        </w:rPr>
        <w:t>s</w:t>
      </w:r>
      <w:r w:rsidRPr="000567D4">
        <w:rPr>
          <w:rFonts w:ascii="Arial" w:hAnsi="Arial" w:cs="Arial"/>
          <w:sz w:val="24"/>
          <w:szCs w:val="24"/>
        </w:rPr>
        <w:t xml:space="preserve"> of G</w:t>
      </w:r>
      <w:r w:rsidR="00E317FA" w:rsidRPr="000567D4">
        <w:rPr>
          <w:rFonts w:ascii="Arial" w:hAnsi="Arial" w:cs="Arial"/>
          <w:sz w:val="24"/>
          <w:szCs w:val="24"/>
        </w:rPr>
        <w:t>EF- 7 FOLUR</w:t>
      </w:r>
      <w:r w:rsidR="006F0876">
        <w:rPr>
          <w:rFonts w:ascii="Arial" w:hAnsi="Arial" w:cs="Arial"/>
          <w:sz w:val="24"/>
          <w:szCs w:val="24"/>
        </w:rPr>
        <w:t>-IP in Ganjam District</w:t>
      </w:r>
      <w:r w:rsidR="00504E5E" w:rsidRPr="000567D4">
        <w:rPr>
          <w:rFonts w:ascii="Arial" w:hAnsi="Arial" w:cs="Arial"/>
          <w:sz w:val="24"/>
          <w:szCs w:val="24"/>
        </w:rPr>
        <w:t xml:space="preserve"> i.e.</w:t>
      </w:r>
      <w:r w:rsidR="00E317FA" w:rsidRPr="000567D4">
        <w:rPr>
          <w:rFonts w:ascii="Arial" w:hAnsi="Arial" w:cs="Arial"/>
          <w:sz w:val="24"/>
          <w:szCs w:val="24"/>
        </w:rPr>
        <w:t xml:space="preserve">,Agronomy Expert (1No), </w:t>
      </w:r>
      <w:r w:rsidRPr="000567D4">
        <w:rPr>
          <w:rFonts w:ascii="Arial" w:hAnsi="Arial" w:cs="Arial"/>
          <w:sz w:val="24"/>
          <w:szCs w:val="24"/>
        </w:rPr>
        <w:t xml:space="preserve">at </w:t>
      </w:r>
      <w:r w:rsidR="001C0835" w:rsidRPr="000567D4">
        <w:rPr>
          <w:rFonts w:ascii="Arial" w:hAnsi="Arial" w:cs="Arial"/>
          <w:sz w:val="24"/>
          <w:szCs w:val="24"/>
        </w:rPr>
        <w:t>(place)</w:t>
      </w:r>
      <w:r w:rsidR="00134D79" w:rsidRPr="000567D4">
        <w:rPr>
          <w:rFonts w:ascii="Arial" w:hAnsi="Arial" w:cs="Arial"/>
          <w:sz w:val="24"/>
          <w:szCs w:val="24"/>
        </w:rPr>
        <w:t xml:space="preserve"> </w:t>
      </w:r>
      <w:r w:rsidR="00082B88">
        <w:rPr>
          <w:rFonts w:ascii="Verdana" w:hAnsi="Verdana"/>
          <w:sz w:val="24"/>
          <w:szCs w:val="24"/>
        </w:rPr>
        <w:t>Office of the</w:t>
      </w:r>
      <w:r w:rsidR="00082B88">
        <w:rPr>
          <w:rFonts w:ascii="Arial" w:hAnsi="Arial" w:cs="Arial"/>
          <w:sz w:val="24"/>
          <w:szCs w:val="24"/>
        </w:rPr>
        <w:t xml:space="preserve"> </w:t>
      </w:r>
      <w:r w:rsidR="00D00DC3">
        <w:rPr>
          <w:rFonts w:ascii="Arial" w:hAnsi="Arial" w:cs="Arial"/>
          <w:sz w:val="24"/>
          <w:szCs w:val="24"/>
        </w:rPr>
        <w:t xml:space="preserve"> Project Director Watersh</w:t>
      </w:r>
      <w:r w:rsidR="006F0876">
        <w:rPr>
          <w:rFonts w:ascii="Arial" w:hAnsi="Arial" w:cs="Arial"/>
          <w:sz w:val="24"/>
          <w:szCs w:val="24"/>
        </w:rPr>
        <w:t>e</w:t>
      </w:r>
      <w:r w:rsidR="00D00DC3">
        <w:rPr>
          <w:rFonts w:ascii="Arial" w:hAnsi="Arial" w:cs="Arial"/>
          <w:sz w:val="24"/>
          <w:szCs w:val="24"/>
        </w:rPr>
        <w:t xml:space="preserve">ds, Ganjam, Berhampur near Tahasil Office, Berahmpur, </w:t>
      </w:r>
      <w:r w:rsidR="00AC35F2">
        <w:rPr>
          <w:rFonts w:ascii="Arial" w:hAnsi="Arial" w:cs="Arial"/>
          <w:sz w:val="24"/>
          <w:szCs w:val="24"/>
        </w:rPr>
        <w:t xml:space="preserve">Courtpeta Chowk </w:t>
      </w:r>
      <w:r w:rsidR="00D00DC3">
        <w:rPr>
          <w:rFonts w:ascii="Arial" w:hAnsi="Arial" w:cs="Arial"/>
          <w:sz w:val="24"/>
          <w:szCs w:val="24"/>
        </w:rPr>
        <w:t xml:space="preserve">  </w:t>
      </w:r>
      <w:r w:rsidR="001D403E" w:rsidRPr="000567D4">
        <w:rPr>
          <w:rFonts w:ascii="Arial" w:hAnsi="Arial" w:cs="Arial"/>
          <w:sz w:val="24"/>
          <w:szCs w:val="24"/>
        </w:rPr>
        <w:t>on</w:t>
      </w:r>
      <w:r w:rsidR="00134D79" w:rsidRPr="000567D4">
        <w:rPr>
          <w:rFonts w:ascii="Arial" w:hAnsi="Arial" w:cs="Arial"/>
          <w:sz w:val="24"/>
          <w:szCs w:val="24"/>
        </w:rPr>
        <w:t xml:space="preserve"> </w:t>
      </w:r>
      <w:r w:rsidR="00E317FA" w:rsidRPr="000567D4">
        <w:rPr>
          <w:rFonts w:ascii="Arial" w:hAnsi="Arial" w:cs="Arial"/>
          <w:sz w:val="24"/>
          <w:szCs w:val="24"/>
        </w:rPr>
        <w:t>d</w:t>
      </w:r>
      <w:r w:rsidR="00215A2E" w:rsidRPr="000567D4">
        <w:rPr>
          <w:rFonts w:ascii="Arial" w:hAnsi="Arial" w:cs="Arial"/>
          <w:sz w:val="24"/>
          <w:szCs w:val="24"/>
        </w:rPr>
        <w:t>a</w:t>
      </w:r>
      <w:r w:rsidR="00E317FA" w:rsidRPr="000567D4">
        <w:rPr>
          <w:rFonts w:ascii="Arial" w:hAnsi="Arial" w:cs="Arial"/>
          <w:sz w:val="24"/>
          <w:szCs w:val="24"/>
        </w:rPr>
        <w:t>t</w:t>
      </w:r>
      <w:r w:rsidR="00215A2E" w:rsidRPr="000567D4">
        <w:rPr>
          <w:rFonts w:ascii="Arial" w:hAnsi="Arial" w:cs="Arial"/>
          <w:sz w:val="24"/>
          <w:szCs w:val="24"/>
        </w:rPr>
        <w:t>e</w:t>
      </w:r>
      <w:r w:rsidR="00E317FA" w:rsidRPr="000567D4">
        <w:rPr>
          <w:rFonts w:ascii="Arial" w:hAnsi="Arial" w:cs="Arial"/>
          <w:sz w:val="24"/>
          <w:szCs w:val="24"/>
        </w:rPr>
        <w:t>d.</w:t>
      </w:r>
      <w:r w:rsidR="0073039F">
        <w:rPr>
          <w:rFonts w:ascii="Arial" w:hAnsi="Arial" w:cs="Arial"/>
          <w:sz w:val="24"/>
          <w:szCs w:val="24"/>
        </w:rPr>
        <w:t xml:space="preserve"> </w:t>
      </w:r>
      <w:r w:rsidR="00134666">
        <w:rPr>
          <w:rFonts w:ascii="Verdana" w:hAnsi="Verdana"/>
          <w:sz w:val="24"/>
          <w:szCs w:val="24"/>
        </w:rPr>
        <w:t xml:space="preserve">30.8.2025 at 10.00 AM  </w:t>
      </w:r>
      <w:r w:rsidR="001910E2" w:rsidRPr="000567D4">
        <w:rPr>
          <w:rFonts w:ascii="Arial" w:hAnsi="Arial" w:cs="Arial"/>
          <w:sz w:val="24"/>
          <w:szCs w:val="24"/>
        </w:rPr>
        <w:t>as per the schedule</w:t>
      </w:r>
      <w:r w:rsidRPr="000567D4">
        <w:rPr>
          <w:rFonts w:ascii="Arial" w:hAnsi="Arial" w:cs="Arial"/>
          <w:sz w:val="24"/>
          <w:szCs w:val="24"/>
        </w:rPr>
        <w:t xml:space="preserve">. For details </w:t>
      </w:r>
      <w:r w:rsidR="000576DA" w:rsidRPr="000567D4">
        <w:rPr>
          <w:rFonts w:ascii="Arial" w:hAnsi="Arial" w:cs="Arial"/>
          <w:sz w:val="24"/>
          <w:szCs w:val="24"/>
        </w:rPr>
        <w:t xml:space="preserve">of </w:t>
      </w:r>
      <w:r w:rsidR="001D403E" w:rsidRPr="000567D4">
        <w:rPr>
          <w:rFonts w:ascii="Arial" w:hAnsi="Arial" w:cs="Arial"/>
          <w:sz w:val="24"/>
          <w:szCs w:val="24"/>
        </w:rPr>
        <w:t>advertisement</w:t>
      </w:r>
      <w:r w:rsidR="00B131BF" w:rsidRPr="000567D4">
        <w:rPr>
          <w:rFonts w:ascii="Arial" w:hAnsi="Arial" w:cs="Arial"/>
          <w:sz w:val="24"/>
          <w:szCs w:val="24"/>
        </w:rPr>
        <w:t xml:space="preserve"> i.e. eligibility, remuneration, place of posting etc.</w:t>
      </w:r>
      <w:r w:rsidR="00D360C3" w:rsidRPr="000567D4">
        <w:rPr>
          <w:rFonts w:ascii="Arial" w:hAnsi="Arial" w:cs="Arial"/>
          <w:sz w:val="24"/>
          <w:szCs w:val="24"/>
        </w:rPr>
        <w:t xml:space="preserve"> the</w:t>
      </w:r>
      <w:r w:rsidR="0073039F">
        <w:rPr>
          <w:rFonts w:ascii="Arial" w:hAnsi="Arial" w:cs="Arial"/>
          <w:sz w:val="24"/>
          <w:szCs w:val="24"/>
        </w:rPr>
        <w:t xml:space="preserve"> </w:t>
      </w:r>
      <w:r w:rsidR="00DA4FF5" w:rsidRPr="000567D4">
        <w:rPr>
          <w:rFonts w:ascii="Arial" w:hAnsi="Arial" w:cs="Arial"/>
          <w:sz w:val="24"/>
          <w:szCs w:val="24"/>
        </w:rPr>
        <w:t>district official</w:t>
      </w:r>
      <w:r w:rsidR="00134D79" w:rsidRPr="000567D4">
        <w:rPr>
          <w:rFonts w:ascii="Arial" w:hAnsi="Arial" w:cs="Arial"/>
          <w:sz w:val="24"/>
          <w:szCs w:val="24"/>
        </w:rPr>
        <w:t xml:space="preserve"> </w:t>
      </w:r>
      <w:r w:rsidR="001D403E" w:rsidRPr="000567D4">
        <w:rPr>
          <w:rFonts w:ascii="Arial" w:hAnsi="Arial" w:cs="Arial"/>
          <w:sz w:val="24"/>
          <w:szCs w:val="24"/>
        </w:rPr>
        <w:t>website</w:t>
      </w:r>
      <w:r w:rsidR="00D360C3">
        <w:rPr>
          <w:rFonts w:ascii="Arial" w:hAnsi="Arial" w:cs="Arial"/>
          <w:sz w:val="24"/>
          <w:szCs w:val="24"/>
        </w:rPr>
        <w:t xml:space="preserve">;- </w:t>
      </w:r>
      <w:hyperlink r:id="rId8" w:history="1">
        <w:r w:rsidR="002B0544" w:rsidRPr="000567D4">
          <w:rPr>
            <w:rStyle w:val="Hyperlink"/>
            <w:rFonts w:ascii="Arial" w:hAnsi="Arial" w:cs="Arial"/>
            <w:b/>
            <w:bCs/>
            <w:sz w:val="24"/>
            <w:szCs w:val="24"/>
          </w:rPr>
          <w:t>https://ganjam.odisha.gov.in/notices/advertisement</w:t>
        </w:r>
      </w:hyperlink>
      <w:r w:rsidR="002B0544" w:rsidRPr="000567D4">
        <w:rPr>
          <w:rFonts w:ascii="Arial" w:hAnsi="Arial" w:cs="Arial"/>
          <w:b/>
          <w:bCs/>
          <w:sz w:val="24"/>
          <w:szCs w:val="24"/>
        </w:rPr>
        <w:t xml:space="preserve"> </w:t>
      </w:r>
      <w:r w:rsidR="000576DA" w:rsidRPr="000567D4">
        <w:rPr>
          <w:rFonts w:ascii="Arial" w:hAnsi="Arial" w:cs="Arial"/>
          <w:sz w:val="24"/>
          <w:szCs w:val="24"/>
        </w:rPr>
        <w:t xml:space="preserve"> may be </w:t>
      </w:r>
      <w:r w:rsidR="00B131BF" w:rsidRPr="000567D4">
        <w:rPr>
          <w:rFonts w:ascii="Arial" w:hAnsi="Arial" w:cs="Arial"/>
          <w:sz w:val="24"/>
          <w:szCs w:val="24"/>
        </w:rPr>
        <w:t>referred</w:t>
      </w:r>
      <w:r w:rsidRPr="000567D4">
        <w:rPr>
          <w:rFonts w:ascii="Arial" w:hAnsi="Arial" w:cs="Arial"/>
          <w:sz w:val="24"/>
          <w:szCs w:val="24"/>
        </w:rPr>
        <w:t>.</w:t>
      </w:r>
      <w:r w:rsidR="00134D79" w:rsidRPr="000567D4">
        <w:rPr>
          <w:rFonts w:ascii="Arial" w:hAnsi="Arial" w:cs="Arial"/>
          <w:sz w:val="24"/>
          <w:szCs w:val="24"/>
        </w:rPr>
        <w:t xml:space="preserve"> </w:t>
      </w:r>
      <w:r w:rsidR="00356A4B" w:rsidRPr="000567D4">
        <w:rPr>
          <w:rFonts w:ascii="Arial" w:hAnsi="Arial" w:cs="Arial"/>
          <w:sz w:val="24"/>
          <w:szCs w:val="24"/>
        </w:rPr>
        <w:t xml:space="preserve">No TA / DA </w:t>
      </w:r>
      <w:r w:rsidR="00C870D5" w:rsidRPr="000567D4">
        <w:rPr>
          <w:rFonts w:ascii="Arial" w:hAnsi="Arial" w:cs="Arial"/>
          <w:sz w:val="24"/>
          <w:szCs w:val="24"/>
        </w:rPr>
        <w:t>are</w:t>
      </w:r>
      <w:r w:rsidR="00356A4B" w:rsidRPr="000567D4">
        <w:rPr>
          <w:rFonts w:ascii="Arial" w:hAnsi="Arial" w:cs="Arial"/>
          <w:sz w:val="24"/>
          <w:szCs w:val="24"/>
        </w:rPr>
        <w:t xml:space="preserve"> admissible for attending the Interview. </w:t>
      </w:r>
      <w:r w:rsidR="00A83428" w:rsidRPr="000567D4">
        <w:rPr>
          <w:rFonts w:ascii="Arial" w:hAnsi="Arial" w:cs="Arial"/>
          <w:sz w:val="24"/>
          <w:szCs w:val="24"/>
        </w:rPr>
        <w:t>It is the complete discretion of the authority to cancel / reject / modify the selection process at any point of time without assigning any reason thereof.</w:t>
      </w:r>
    </w:p>
    <w:p w:rsidR="00195898" w:rsidRDefault="00195898" w:rsidP="00195898">
      <w:pPr>
        <w:pStyle w:val="ListParagraph"/>
        <w:spacing w:after="100" w:afterAutospacing="1" w:line="240" w:lineRule="auto"/>
        <w:ind w:left="0" w:firstLine="720"/>
        <w:jc w:val="both"/>
        <w:rPr>
          <w:rFonts w:ascii="Verdana" w:hAnsi="Verdana"/>
          <w:sz w:val="24"/>
          <w:szCs w:val="24"/>
        </w:rPr>
      </w:pPr>
    </w:p>
    <w:p w:rsidR="00195898" w:rsidRPr="00C8029A" w:rsidRDefault="00195898" w:rsidP="00195898">
      <w:pPr>
        <w:pStyle w:val="ListParagraph"/>
        <w:spacing w:after="100" w:afterAutospacing="1" w:line="240" w:lineRule="auto"/>
        <w:ind w:left="0" w:firstLine="720"/>
        <w:jc w:val="both"/>
        <w:rPr>
          <w:rFonts w:ascii="Verdana" w:hAnsi="Verdana"/>
        </w:rPr>
      </w:pPr>
    </w:p>
    <w:p w:rsidR="00C8029A" w:rsidRPr="00C8029A" w:rsidRDefault="00C8029A" w:rsidP="00C8029A">
      <w:pPr>
        <w:pStyle w:val="ListParagraph"/>
        <w:spacing w:after="100" w:afterAutospacing="1" w:line="240" w:lineRule="auto"/>
        <w:ind w:left="0" w:firstLine="720"/>
        <w:jc w:val="right"/>
        <w:rPr>
          <w:rFonts w:ascii="Verdana" w:hAnsi="Verdana"/>
          <w:b/>
          <w:sz w:val="20"/>
          <w:szCs w:val="20"/>
        </w:rPr>
      </w:pPr>
      <w:r w:rsidRPr="00C8029A">
        <w:rPr>
          <w:rFonts w:ascii="Verdana" w:hAnsi="Verdana"/>
          <w:b/>
          <w:sz w:val="20"/>
          <w:szCs w:val="20"/>
        </w:rPr>
        <w:t>Project Director, Watersheds</w:t>
      </w:r>
    </w:p>
    <w:p w:rsidR="00C8029A" w:rsidRPr="00C8029A" w:rsidRDefault="00C8029A" w:rsidP="00C8029A">
      <w:pPr>
        <w:pStyle w:val="ListParagraph"/>
        <w:spacing w:after="100" w:afterAutospacing="1" w:line="240" w:lineRule="auto"/>
        <w:ind w:left="0" w:firstLine="720"/>
        <w:jc w:val="right"/>
        <w:rPr>
          <w:rFonts w:ascii="Verdana" w:hAnsi="Verdana"/>
          <w:b/>
          <w:sz w:val="20"/>
          <w:szCs w:val="20"/>
        </w:rPr>
      </w:pPr>
      <w:r w:rsidRPr="00C8029A">
        <w:rPr>
          <w:rFonts w:ascii="Verdana" w:hAnsi="Verdana"/>
          <w:b/>
          <w:sz w:val="20"/>
          <w:szCs w:val="20"/>
        </w:rPr>
        <w:t>cum District Nodal Officer,</w:t>
      </w:r>
    </w:p>
    <w:p w:rsidR="004D4EEF" w:rsidRPr="00C8029A" w:rsidRDefault="00C8029A" w:rsidP="00C8029A">
      <w:pPr>
        <w:pStyle w:val="ListParagraph"/>
        <w:spacing w:after="100" w:afterAutospacing="1" w:line="240" w:lineRule="auto"/>
        <w:ind w:left="0" w:firstLine="720"/>
        <w:jc w:val="right"/>
        <w:rPr>
          <w:rFonts w:ascii="Verdana" w:hAnsi="Verdana"/>
          <w:b/>
          <w:sz w:val="20"/>
          <w:szCs w:val="20"/>
        </w:rPr>
      </w:pPr>
      <w:r w:rsidRPr="00C8029A">
        <w:rPr>
          <w:rFonts w:ascii="Verdana" w:hAnsi="Verdana"/>
          <w:b/>
          <w:sz w:val="20"/>
          <w:szCs w:val="20"/>
        </w:rPr>
        <w:t>G</w:t>
      </w:r>
      <w:r w:rsidR="00E317FA">
        <w:rPr>
          <w:rFonts w:ascii="Verdana" w:hAnsi="Verdana"/>
          <w:b/>
          <w:sz w:val="20"/>
          <w:szCs w:val="20"/>
        </w:rPr>
        <w:t>EF-</w:t>
      </w:r>
      <w:r w:rsidR="009C0CCB">
        <w:rPr>
          <w:rFonts w:ascii="Verdana" w:hAnsi="Verdana"/>
          <w:b/>
          <w:sz w:val="20"/>
          <w:szCs w:val="20"/>
        </w:rPr>
        <w:t>7</w:t>
      </w:r>
      <w:r w:rsidR="009C0CCB" w:rsidRPr="00C8029A">
        <w:rPr>
          <w:rFonts w:ascii="Verdana" w:hAnsi="Verdana"/>
          <w:b/>
          <w:sz w:val="20"/>
          <w:szCs w:val="20"/>
        </w:rPr>
        <w:t>,</w:t>
      </w:r>
      <w:r w:rsidR="009C0CCB">
        <w:rPr>
          <w:rFonts w:ascii="Verdana" w:hAnsi="Verdana"/>
          <w:b/>
          <w:sz w:val="20"/>
          <w:szCs w:val="20"/>
        </w:rPr>
        <w:t xml:space="preserve"> </w:t>
      </w:r>
      <w:r w:rsidR="002B0544">
        <w:rPr>
          <w:rFonts w:ascii="Verdana" w:hAnsi="Verdana"/>
          <w:b/>
          <w:sz w:val="20"/>
          <w:szCs w:val="20"/>
        </w:rPr>
        <w:t>Ganjam, Berhampur.</w:t>
      </w:r>
    </w:p>
    <w:p w:rsidR="004D4EEF" w:rsidRPr="00C8029A" w:rsidRDefault="004D4EEF" w:rsidP="00C8029A">
      <w:pPr>
        <w:pStyle w:val="ListParagraph"/>
        <w:spacing w:after="0"/>
        <w:jc w:val="right"/>
        <w:rPr>
          <w:rFonts w:ascii="Verdana" w:hAnsi="Verdana"/>
          <w:sz w:val="20"/>
          <w:szCs w:val="20"/>
        </w:rPr>
      </w:pPr>
    </w:p>
    <w:p w:rsidR="00564BC0" w:rsidRPr="00C8029A" w:rsidRDefault="00564BC0" w:rsidP="00C8029A">
      <w:pPr>
        <w:jc w:val="right"/>
        <w:rPr>
          <w:sz w:val="20"/>
          <w:szCs w:val="20"/>
        </w:rPr>
      </w:pPr>
    </w:p>
    <w:p w:rsidR="00564BC0" w:rsidRDefault="00564BC0">
      <w:r>
        <w:br w:type="page"/>
      </w:r>
    </w:p>
    <w:p w:rsidR="00952943" w:rsidRDefault="004A5B49" w:rsidP="00952943">
      <w:pPr>
        <w:jc w:val="center"/>
        <w:rPr>
          <w:rFonts w:ascii="Arial" w:hAnsi="Arial" w:cs="Arial"/>
          <w:b/>
          <w:sz w:val="32"/>
          <w:szCs w:val="32"/>
          <w:u w:val="single"/>
        </w:rPr>
      </w:pPr>
      <w:r w:rsidRPr="004A5B49">
        <w:rPr>
          <w:rFonts w:ascii="Arial" w:hAnsi="Arial" w:cs="Arial"/>
          <w:b/>
          <w:sz w:val="32"/>
          <w:szCs w:val="32"/>
          <w:u w:val="single"/>
        </w:rPr>
        <w:lastRenderedPageBreak/>
        <w:t>DETAIL ADVERTISEMENT FOR WEBSITE</w:t>
      </w:r>
    </w:p>
    <w:p w:rsidR="0022740E" w:rsidRPr="0022740E" w:rsidRDefault="0022740E" w:rsidP="00952943">
      <w:pPr>
        <w:jc w:val="center"/>
        <w:rPr>
          <w:sz w:val="24"/>
          <w:szCs w:val="24"/>
        </w:rPr>
      </w:pPr>
      <w:r w:rsidRPr="0022740E">
        <w:rPr>
          <w:sz w:val="24"/>
          <w:szCs w:val="24"/>
        </w:rPr>
        <w:t xml:space="preserve">Walk-in-interview </w:t>
      </w:r>
      <w:r w:rsidR="009F7BBA">
        <w:rPr>
          <w:sz w:val="24"/>
          <w:szCs w:val="24"/>
        </w:rPr>
        <w:t>for engagement of the following</w:t>
      </w:r>
      <w:r w:rsidRPr="0022740E">
        <w:rPr>
          <w:sz w:val="24"/>
          <w:szCs w:val="24"/>
        </w:rPr>
        <w:t xml:space="preserve"> manpower on contractual basis under </w:t>
      </w:r>
      <w:r w:rsidR="00E317FA">
        <w:rPr>
          <w:sz w:val="24"/>
          <w:szCs w:val="24"/>
        </w:rPr>
        <w:t xml:space="preserve">GEF-7, </w:t>
      </w:r>
      <w:r w:rsidR="00273DB0">
        <w:rPr>
          <w:sz w:val="24"/>
          <w:szCs w:val="24"/>
        </w:rPr>
        <w:t>(</w:t>
      </w:r>
      <w:r w:rsidR="00E317FA">
        <w:rPr>
          <w:sz w:val="24"/>
          <w:szCs w:val="24"/>
        </w:rPr>
        <w:t>F</w:t>
      </w:r>
      <w:r w:rsidR="00B802FC">
        <w:rPr>
          <w:sz w:val="24"/>
          <w:szCs w:val="24"/>
        </w:rPr>
        <w:t>OLUR</w:t>
      </w:r>
      <w:r w:rsidR="00273DB0">
        <w:rPr>
          <w:sz w:val="24"/>
          <w:szCs w:val="24"/>
        </w:rPr>
        <w:t xml:space="preserve"> I-P) in </w:t>
      </w:r>
      <w:r w:rsidR="002B0544">
        <w:rPr>
          <w:sz w:val="24"/>
          <w:szCs w:val="24"/>
        </w:rPr>
        <w:t xml:space="preserve">Ganjam, </w:t>
      </w:r>
      <w:r w:rsidR="0073039F">
        <w:rPr>
          <w:sz w:val="24"/>
          <w:szCs w:val="24"/>
        </w:rPr>
        <w:t>Berhampur will</w:t>
      </w:r>
      <w:r w:rsidRPr="0022740E">
        <w:rPr>
          <w:sz w:val="24"/>
          <w:szCs w:val="24"/>
        </w:rPr>
        <w:t xml:space="preserve"> be </w:t>
      </w:r>
      <w:r w:rsidR="0073039F" w:rsidRPr="0022740E">
        <w:rPr>
          <w:sz w:val="24"/>
          <w:szCs w:val="24"/>
        </w:rPr>
        <w:t xml:space="preserve">held </w:t>
      </w:r>
      <w:r w:rsidR="00273DB0">
        <w:rPr>
          <w:sz w:val="24"/>
          <w:szCs w:val="24"/>
        </w:rPr>
        <w:t xml:space="preserve">at O/o Project Director Watersheds, Ganjam, Berhampur near Tahasil Office, Berhampur, Courtpeta Chowk. </w:t>
      </w:r>
      <w:r w:rsidR="0073039F">
        <w:rPr>
          <w:sz w:val="24"/>
          <w:szCs w:val="24"/>
        </w:rPr>
        <w:t>as</w:t>
      </w:r>
      <w:r w:rsidRPr="000E0824">
        <w:rPr>
          <w:sz w:val="24"/>
          <w:szCs w:val="24"/>
        </w:rPr>
        <w:t xml:space="preserve"> per the date and time mentioned below</w:t>
      </w:r>
      <w:r w:rsidRPr="0022740E">
        <w:rPr>
          <w:sz w:val="24"/>
          <w:szCs w:val="24"/>
        </w:rPr>
        <w:t xml:space="preserve">. </w:t>
      </w:r>
    </w:p>
    <w:tbl>
      <w:tblPr>
        <w:tblStyle w:val="TableGrid"/>
        <w:tblW w:w="9175" w:type="dxa"/>
        <w:tblLook w:val="04A0"/>
      </w:tblPr>
      <w:tblGrid>
        <w:gridCol w:w="1951"/>
        <w:gridCol w:w="1926"/>
        <w:gridCol w:w="2225"/>
        <w:gridCol w:w="3073"/>
      </w:tblGrid>
      <w:tr w:rsidR="00816D0D" w:rsidRPr="00B53BEE" w:rsidTr="00D00DC3">
        <w:tc>
          <w:tcPr>
            <w:tcW w:w="1951" w:type="dxa"/>
          </w:tcPr>
          <w:p w:rsidR="00816D0D" w:rsidRPr="00B53BEE" w:rsidRDefault="00CC515A" w:rsidP="0022740E">
            <w:pPr>
              <w:jc w:val="center"/>
              <w:rPr>
                <w:rFonts w:ascii="Verdana" w:hAnsi="Verdana"/>
                <w:b/>
                <w:bCs/>
                <w:sz w:val="21"/>
                <w:szCs w:val="21"/>
              </w:rPr>
            </w:pPr>
            <w:r w:rsidRPr="00B53BEE">
              <w:rPr>
                <w:rFonts w:ascii="Verdana" w:hAnsi="Verdana"/>
                <w:b/>
                <w:bCs/>
                <w:sz w:val="21"/>
                <w:szCs w:val="21"/>
              </w:rPr>
              <w:t>Sl. No</w:t>
            </w:r>
          </w:p>
        </w:tc>
        <w:tc>
          <w:tcPr>
            <w:tcW w:w="1926" w:type="dxa"/>
          </w:tcPr>
          <w:p w:rsidR="00816D0D" w:rsidRPr="00B53BEE" w:rsidRDefault="00816D0D" w:rsidP="0022740E">
            <w:pPr>
              <w:jc w:val="center"/>
              <w:rPr>
                <w:rFonts w:ascii="Verdana" w:hAnsi="Verdana"/>
                <w:b/>
                <w:bCs/>
                <w:sz w:val="21"/>
                <w:szCs w:val="21"/>
              </w:rPr>
            </w:pPr>
            <w:r w:rsidRPr="00B53BEE">
              <w:rPr>
                <w:rFonts w:ascii="Verdana" w:hAnsi="Verdana"/>
                <w:b/>
                <w:bCs/>
                <w:sz w:val="21"/>
                <w:szCs w:val="21"/>
              </w:rPr>
              <w:t>Name of the Position (Designation)</w:t>
            </w:r>
          </w:p>
        </w:tc>
        <w:tc>
          <w:tcPr>
            <w:tcW w:w="2225" w:type="dxa"/>
          </w:tcPr>
          <w:p w:rsidR="00816D0D" w:rsidRPr="00B53BEE" w:rsidRDefault="00816D0D" w:rsidP="0022740E">
            <w:pPr>
              <w:jc w:val="center"/>
              <w:rPr>
                <w:rFonts w:ascii="Verdana" w:hAnsi="Verdana"/>
                <w:b/>
                <w:bCs/>
                <w:sz w:val="21"/>
                <w:szCs w:val="21"/>
              </w:rPr>
            </w:pPr>
            <w:r w:rsidRPr="00B53BEE">
              <w:rPr>
                <w:rFonts w:ascii="Verdana" w:hAnsi="Verdana"/>
                <w:b/>
                <w:bCs/>
                <w:sz w:val="21"/>
                <w:szCs w:val="21"/>
              </w:rPr>
              <w:t>Date &amp; Time of Interview</w:t>
            </w:r>
          </w:p>
        </w:tc>
        <w:tc>
          <w:tcPr>
            <w:tcW w:w="3073" w:type="dxa"/>
          </w:tcPr>
          <w:p w:rsidR="00816D0D" w:rsidRPr="00B53BEE" w:rsidRDefault="00816D0D" w:rsidP="0022740E">
            <w:pPr>
              <w:jc w:val="center"/>
              <w:rPr>
                <w:rFonts w:ascii="Verdana" w:hAnsi="Verdana"/>
                <w:b/>
                <w:bCs/>
                <w:sz w:val="21"/>
                <w:szCs w:val="21"/>
              </w:rPr>
            </w:pPr>
            <w:r>
              <w:rPr>
                <w:rFonts w:ascii="Verdana" w:hAnsi="Verdana"/>
                <w:b/>
                <w:bCs/>
                <w:sz w:val="21"/>
                <w:szCs w:val="21"/>
              </w:rPr>
              <w:t>Reporting Time</w:t>
            </w:r>
            <w:r w:rsidR="005F491A">
              <w:rPr>
                <w:rFonts w:ascii="Verdana" w:hAnsi="Verdana"/>
                <w:b/>
                <w:bCs/>
                <w:sz w:val="21"/>
                <w:szCs w:val="21"/>
              </w:rPr>
              <w:t xml:space="preserve"> of Candidates</w:t>
            </w:r>
          </w:p>
        </w:tc>
      </w:tr>
      <w:tr w:rsidR="00127F3A" w:rsidRPr="00B53BEE" w:rsidTr="00D00DC3">
        <w:tc>
          <w:tcPr>
            <w:tcW w:w="1951" w:type="dxa"/>
            <w:vAlign w:val="center"/>
          </w:tcPr>
          <w:p w:rsidR="00127F3A" w:rsidRPr="003A6CB6" w:rsidRDefault="00655BBE" w:rsidP="00BC6111">
            <w:pPr>
              <w:jc w:val="center"/>
              <w:rPr>
                <w:rFonts w:ascii="Verdana" w:hAnsi="Verdana"/>
                <w:sz w:val="21"/>
                <w:szCs w:val="21"/>
              </w:rPr>
            </w:pPr>
            <w:r>
              <w:rPr>
                <w:rFonts w:ascii="Verdana" w:hAnsi="Verdana"/>
                <w:sz w:val="21"/>
                <w:szCs w:val="21"/>
              </w:rPr>
              <w:t>1</w:t>
            </w:r>
          </w:p>
        </w:tc>
        <w:tc>
          <w:tcPr>
            <w:tcW w:w="1926" w:type="dxa"/>
            <w:tcBorders>
              <w:right w:val="single" w:sz="4" w:space="0" w:color="auto"/>
            </w:tcBorders>
            <w:vAlign w:val="center"/>
          </w:tcPr>
          <w:p w:rsidR="00127F3A" w:rsidRPr="003A6CB6" w:rsidRDefault="00127F3A" w:rsidP="00C300C8">
            <w:pPr>
              <w:rPr>
                <w:rFonts w:ascii="Verdana" w:hAnsi="Verdana"/>
                <w:spacing w:val="5"/>
                <w:sz w:val="21"/>
                <w:szCs w:val="21"/>
                <w:lang w:val="en-IN"/>
              </w:rPr>
            </w:pPr>
            <w:r>
              <w:rPr>
                <w:rFonts w:ascii="Verdana" w:hAnsi="Verdana"/>
                <w:spacing w:val="5"/>
                <w:sz w:val="21"/>
                <w:szCs w:val="21"/>
                <w:lang w:val="en-IN"/>
              </w:rPr>
              <w:t>Agronomy Expert</w:t>
            </w:r>
          </w:p>
        </w:tc>
        <w:tc>
          <w:tcPr>
            <w:tcW w:w="2225" w:type="dxa"/>
            <w:tcBorders>
              <w:left w:val="single" w:sz="4" w:space="0" w:color="auto"/>
            </w:tcBorders>
          </w:tcPr>
          <w:p w:rsidR="000B3AEE" w:rsidRDefault="00D00DC3" w:rsidP="00952943">
            <w:pPr>
              <w:jc w:val="center"/>
              <w:rPr>
                <w:rFonts w:ascii="Arial" w:hAnsi="Arial" w:cs="Arial"/>
                <w:spacing w:val="5"/>
              </w:rPr>
            </w:pPr>
            <w:r>
              <w:rPr>
                <w:rFonts w:ascii="Arial" w:hAnsi="Arial" w:cs="Arial"/>
                <w:spacing w:val="5"/>
              </w:rPr>
              <w:t>30.08.2025</w:t>
            </w:r>
          </w:p>
          <w:p w:rsidR="00127F3A" w:rsidRPr="00F43817" w:rsidRDefault="00127F3A" w:rsidP="00D00DC3">
            <w:pPr>
              <w:jc w:val="center"/>
            </w:pPr>
            <w:r w:rsidRPr="00F43817">
              <w:rPr>
                <w:rFonts w:ascii="Arial" w:hAnsi="Arial" w:cs="Arial"/>
                <w:spacing w:val="5"/>
              </w:rPr>
              <w:t>1</w:t>
            </w:r>
            <w:r w:rsidR="00D00DC3">
              <w:rPr>
                <w:rFonts w:ascii="Arial" w:hAnsi="Arial" w:cs="Arial"/>
                <w:spacing w:val="5"/>
              </w:rPr>
              <w:t>0.00</w:t>
            </w:r>
            <w:r w:rsidRPr="00F43817">
              <w:rPr>
                <w:rFonts w:ascii="Arial" w:hAnsi="Arial" w:cs="Arial"/>
                <w:spacing w:val="5"/>
              </w:rPr>
              <w:t xml:space="preserve"> </w:t>
            </w:r>
            <w:r w:rsidR="00952943">
              <w:rPr>
                <w:rFonts w:ascii="Arial" w:hAnsi="Arial" w:cs="Arial"/>
                <w:spacing w:val="5"/>
              </w:rPr>
              <w:t>A</w:t>
            </w:r>
            <w:r w:rsidRPr="00F43817">
              <w:rPr>
                <w:rFonts w:ascii="Arial" w:hAnsi="Arial" w:cs="Arial"/>
                <w:spacing w:val="5"/>
              </w:rPr>
              <w:t>.M.</w:t>
            </w:r>
          </w:p>
        </w:tc>
        <w:tc>
          <w:tcPr>
            <w:tcW w:w="3073" w:type="dxa"/>
            <w:tcBorders>
              <w:left w:val="single" w:sz="4" w:space="0" w:color="auto"/>
            </w:tcBorders>
            <w:vAlign w:val="center"/>
          </w:tcPr>
          <w:p w:rsidR="00127F3A" w:rsidRPr="000E0824" w:rsidRDefault="00127F3A" w:rsidP="00D00DC3">
            <w:pPr>
              <w:jc w:val="center"/>
              <w:rPr>
                <w:rFonts w:ascii="Verdana" w:hAnsi="Verdana"/>
                <w:spacing w:val="5"/>
                <w:sz w:val="21"/>
                <w:szCs w:val="21"/>
              </w:rPr>
            </w:pPr>
            <w:r>
              <w:rPr>
                <w:rFonts w:ascii="Verdana" w:hAnsi="Verdana"/>
                <w:spacing w:val="5"/>
                <w:sz w:val="21"/>
                <w:szCs w:val="21"/>
              </w:rPr>
              <w:t>1</w:t>
            </w:r>
            <w:r w:rsidR="002B0544">
              <w:rPr>
                <w:rFonts w:ascii="Verdana" w:hAnsi="Verdana"/>
                <w:spacing w:val="5"/>
                <w:sz w:val="21"/>
                <w:szCs w:val="21"/>
              </w:rPr>
              <w:t>0</w:t>
            </w:r>
            <w:r w:rsidRPr="000E0824">
              <w:rPr>
                <w:rFonts w:ascii="Verdana" w:hAnsi="Verdana"/>
                <w:spacing w:val="5"/>
                <w:sz w:val="21"/>
                <w:szCs w:val="21"/>
              </w:rPr>
              <w:t>.</w:t>
            </w:r>
            <w:r w:rsidR="00375C9C">
              <w:rPr>
                <w:rFonts w:ascii="Verdana" w:hAnsi="Verdana"/>
                <w:spacing w:val="5"/>
                <w:sz w:val="21"/>
                <w:szCs w:val="21"/>
              </w:rPr>
              <w:t>00</w:t>
            </w:r>
            <w:r w:rsidRPr="000E0824">
              <w:rPr>
                <w:rFonts w:ascii="Verdana" w:hAnsi="Verdana"/>
                <w:spacing w:val="5"/>
                <w:sz w:val="21"/>
                <w:szCs w:val="21"/>
              </w:rPr>
              <w:t xml:space="preserve"> AM </w:t>
            </w:r>
            <w:r w:rsidR="00AC35F2">
              <w:rPr>
                <w:rFonts w:ascii="Verdana" w:hAnsi="Verdana"/>
                <w:spacing w:val="5"/>
                <w:sz w:val="21"/>
                <w:szCs w:val="21"/>
              </w:rPr>
              <w:t>to 11.00 A.M.</w:t>
            </w:r>
            <w:r w:rsidR="00847C5B">
              <w:rPr>
                <w:rFonts w:ascii="Verdana" w:hAnsi="Verdana"/>
                <w:spacing w:val="5"/>
                <w:sz w:val="21"/>
                <w:szCs w:val="21"/>
              </w:rPr>
              <w:t xml:space="preserve"> </w:t>
            </w:r>
          </w:p>
        </w:tc>
      </w:tr>
    </w:tbl>
    <w:p w:rsidR="0022740E" w:rsidRPr="00B81F6C" w:rsidRDefault="00816D0D" w:rsidP="0022740E">
      <w:pPr>
        <w:spacing w:after="0" w:line="240" w:lineRule="auto"/>
        <w:ind w:firstLine="720"/>
        <w:jc w:val="both"/>
        <w:rPr>
          <w:rFonts w:cstheme="minorHAnsi"/>
          <w:color w:val="222222"/>
          <w:spacing w:val="5"/>
          <w:sz w:val="24"/>
          <w:szCs w:val="24"/>
        </w:rPr>
      </w:pPr>
      <w:r w:rsidRPr="00B81F6C">
        <w:rPr>
          <w:rFonts w:cstheme="minorHAnsi"/>
          <w:color w:val="222222"/>
          <w:spacing w:val="5"/>
          <w:sz w:val="24"/>
          <w:szCs w:val="24"/>
        </w:rPr>
        <w:t xml:space="preserve">No candidate will be entertained after the reporting time. </w:t>
      </w:r>
      <w:r w:rsidR="0022740E" w:rsidRPr="00B81F6C">
        <w:rPr>
          <w:rFonts w:cstheme="minorHAnsi"/>
          <w:color w:val="222222"/>
          <w:spacing w:val="5"/>
          <w:sz w:val="24"/>
          <w:szCs w:val="24"/>
        </w:rPr>
        <w:t xml:space="preserve">In case there is a need to change the above schedule under some exigencies, it will be notified in the </w:t>
      </w:r>
      <w:r w:rsidR="00847C5B">
        <w:rPr>
          <w:rFonts w:cstheme="minorHAnsi"/>
          <w:color w:val="222222"/>
          <w:spacing w:val="5"/>
          <w:sz w:val="24"/>
          <w:szCs w:val="24"/>
        </w:rPr>
        <w:t xml:space="preserve">District </w:t>
      </w:r>
      <w:r w:rsidR="0022740E" w:rsidRPr="00B81F6C">
        <w:rPr>
          <w:rFonts w:cstheme="minorHAnsi"/>
          <w:color w:val="222222"/>
          <w:spacing w:val="5"/>
          <w:sz w:val="24"/>
          <w:szCs w:val="24"/>
        </w:rPr>
        <w:t xml:space="preserve"> website. </w:t>
      </w:r>
      <w:r w:rsidR="0022740E" w:rsidRPr="00482091">
        <w:rPr>
          <w:rFonts w:cstheme="minorHAnsi"/>
          <w:color w:val="222222"/>
          <w:spacing w:val="5"/>
          <w:sz w:val="24"/>
          <w:szCs w:val="24"/>
        </w:rPr>
        <w:t>The interested candidates are advised to please check the d</w:t>
      </w:r>
      <w:r w:rsidR="00B802FC" w:rsidRPr="00482091">
        <w:rPr>
          <w:rFonts w:cstheme="minorHAnsi"/>
          <w:color w:val="222222"/>
          <w:spacing w:val="5"/>
          <w:sz w:val="24"/>
          <w:szCs w:val="24"/>
        </w:rPr>
        <w:t>istrict website</w:t>
      </w:r>
      <w:r w:rsidR="0022740E" w:rsidRPr="00482091">
        <w:rPr>
          <w:rFonts w:cstheme="minorHAnsi"/>
          <w:color w:val="222222"/>
          <w:spacing w:val="5"/>
          <w:sz w:val="24"/>
          <w:szCs w:val="24"/>
        </w:rPr>
        <w:t xml:space="preserve"> </w:t>
      </w:r>
      <w:r w:rsidR="0022740E" w:rsidRPr="005A2FFA">
        <w:rPr>
          <w:rFonts w:cstheme="minorHAnsi"/>
          <w:b/>
          <w:bCs/>
          <w:spacing w:val="5"/>
        </w:rPr>
        <w:t>(</w:t>
      </w:r>
      <w:hyperlink r:id="rId9" w:history="1">
        <w:r w:rsidR="00847C5B" w:rsidRPr="00F174D9">
          <w:rPr>
            <w:rStyle w:val="Hyperlink"/>
            <w:rFonts w:ascii="Verdana" w:hAnsi="Verdana"/>
            <w:b/>
            <w:bCs/>
            <w:sz w:val="24"/>
            <w:szCs w:val="24"/>
          </w:rPr>
          <w:t>https://ganjam.odisha.gov.in/notices/advertisement</w:t>
        </w:r>
      </w:hyperlink>
      <w:r w:rsidR="00AA374A" w:rsidRPr="005A2FFA">
        <w:rPr>
          <w:rFonts w:cstheme="minorHAnsi"/>
          <w:b/>
          <w:bCs/>
          <w:spacing w:val="5"/>
        </w:rPr>
        <w:t>)</w:t>
      </w:r>
      <w:r w:rsidR="00AA374A" w:rsidRPr="00482091">
        <w:rPr>
          <w:rFonts w:cstheme="minorHAnsi"/>
          <w:color w:val="222222"/>
          <w:spacing w:val="5"/>
        </w:rPr>
        <w:t xml:space="preserve"> </w:t>
      </w:r>
      <w:r w:rsidR="00AA374A" w:rsidRPr="00482091">
        <w:rPr>
          <w:rFonts w:cstheme="minorHAnsi"/>
          <w:color w:val="222222"/>
          <w:spacing w:val="5"/>
          <w:sz w:val="24"/>
          <w:szCs w:val="24"/>
        </w:rPr>
        <w:t xml:space="preserve">for any </w:t>
      </w:r>
      <w:r w:rsidR="00163ADD" w:rsidRPr="00482091">
        <w:rPr>
          <w:rFonts w:cstheme="minorHAnsi"/>
          <w:color w:val="222222"/>
          <w:spacing w:val="5"/>
          <w:sz w:val="24"/>
          <w:szCs w:val="24"/>
        </w:rPr>
        <w:t>last-minute</w:t>
      </w:r>
      <w:r w:rsidR="00AA374A" w:rsidRPr="00482091">
        <w:rPr>
          <w:rFonts w:cstheme="minorHAnsi"/>
          <w:color w:val="222222"/>
          <w:spacing w:val="5"/>
          <w:sz w:val="24"/>
          <w:szCs w:val="24"/>
        </w:rPr>
        <w:t xml:space="preserve"> changes</w:t>
      </w:r>
      <w:r w:rsidR="0022740E" w:rsidRPr="00482091">
        <w:rPr>
          <w:rFonts w:cstheme="minorHAnsi"/>
          <w:color w:val="222222"/>
          <w:spacing w:val="5"/>
          <w:sz w:val="24"/>
          <w:szCs w:val="24"/>
        </w:rPr>
        <w:t>/ amendments.</w:t>
      </w:r>
      <w:r w:rsidR="005A2FFA">
        <w:rPr>
          <w:rFonts w:cstheme="minorHAnsi"/>
          <w:color w:val="222222"/>
          <w:spacing w:val="5"/>
          <w:sz w:val="24"/>
          <w:szCs w:val="24"/>
        </w:rPr>
        <w:t xml:space="preserve"> </w:t>
      </w:r>
      <w:r w:rsidR="00AC10B9" w:rsidRPr="0022740E">
        <w:rPr>
          <w:sz w:val="24"/>
          <w:szCs w:val="24"/>
        </w:rPr>
        <w:t>The positions are purely contractual &amp; co</w:t>
      </w:r>
      <w:r w:rsidR="004A5B49">
        <w:rPr>
          <w:sz w:val="24"/>
          <w:szCs w:val="24"/>
        </w:rPr>
        <w:t>-</w:t>
      </w:r>
      <w:r w:rsidR="008C1ABF" w:rsidRPr="0022740E">
        <w:rPr>
          <w:sz w:val="24"/>
          <w:szCs w:val="24"/>
        </w:rPr>
        <w:t>terminus</w:t>
      </w:r>
      <w:r w:rsidR="00AC10B9" w:rsidRPr="0022740E">
        <w:rPr>
          <w:sz w:val="24"/>
          <w:szCs w:val="24"/>
        </w:rPr>
        <w:t xml:space="preserve"> with the project. Details of the positions, viz. designation, number(s) of positions, duty station and monthly remuneration are enumerated in the table below;</w:t>
      </w:r>
    </w:p>
    <w:p w:rsidR="007748EF" w:rsidRPr="007748EF" w:rsidRDefault="007748EF" w:rsidP="007748EF">
      <w:pPr>
        <w:spacing w:after="0" w:line="240" w:lineRule="auto"/>
        <w:ind w:firstLine="720"/>
        <w:jc w:val="center"/>
        <w:rPr>
          <w:b/>
          <w:bCs/>
          <w:sz w:val="8"/>
          <w:szCs w:val="8"/>
          <w:u w:val="single"/>
        </w:rPr>
      </w:pPr>
    </w:p>
    <w:p w:rsidR="00FA06EC" w:rsidRDefault="007748EF" w:rsidP="007748EF">
      <w:pPr>
        <w:spacing w:after="0" w:line="240" w:lineRule="auto"/>
        <w:ind w:firstLine="720"/>
        <w:jc w:val="center"/>
        <w:rPr>
          <w:b/>
          <w:bCs/>
          <w:sz w:val="24"/>
          <w:szCs w:val="24"/>
          <w:u w:val="single"/>
        </w:rPr>
      </w:pPr>
      <w:r w:rsidRPr="007748EF">
        <w:rPr>
          <w:b/>
          <w:bCs/>
          <w:sz w:val="24"/>
          <w:szCs w:val="24"/>
          <w:u w:val="single"/>
        </w:rPr>
        <w:t>Details of the positions</w:t>
      </w:r>
    </w:p>
    <w:p w:rsidR="009F7BBA" w:rsidRDefault="009F7BBA" w:rsidP="007748EF">
      <w:pPr>
        <w:spacing w:after="0" w:line="240" w:lineRule="auto"/>
        <w:ind w:firstLine="720"/>
        <w:jc w:val="center"/>
        <w:rPr>
          <w:b/>
          <w:bCs/>
          <w:sz w:val="24"/>
          <w:szCs w:val="24"/>
          <w:u w:val="single"/>
        </w:rPr>
      </w:pPr>
    </w:p>
    <w:tbl>
      <w:tblPr>
        <w:tblStyle w:val="TableGrid"/>
        <w:tblW w:w="0" w:type="auto"/>
        <w:tblLook w:val="04A0"/>
      </w:tblPr>
      <w:tblGrid>
        <w:gridCol w:w="558"/>
        <w:gridCol w:w="2366"/>
        <w:gridCol w:w="1111"/>
        <w:gridCol w:w="2491"/>
        <w:gridCol w:w="2654"/>
      </w:tblGrid>
      <w:tr w:rsidR="00163ADD" w:rsidRPr="003A6CB6" w:rsidTr="00952943">
        <w:tc>
          <w:tcPr>
            <w:tcW w:w="558" w:type="dxa"/>
          </w:tcPr>
          <w:p w:rsidR="00FA06EC" w:rsidRPr="003A6CB6" w:rsidRDefault="00FA06EC" w:rsidP="00FB5A09">
            <w:pPr>
              <w:jc w:val="center"/>
              <w:rPr>
                <w:rFonts w:ascii="Verdana" w:hAnsi="Verdana"/>
                <w:b/>
                <w:sz w:val="18"/>
                <w:szCs w:val="18"/>
              </w:rPr>
            </w:pPr>
            <w:r w:rsidRPr="003A6CB6">
              <w:rPr>
                <w:rFonts w:ascii="Verdana" w:hAnsi="Verdana"/>
                <w:b/>
                <w:sz w:val="18"/>
                <w:szCs w:val="18"/>
              </w:rPr>
              <w:t>Sl. No.</w:t>
            </w:r>
          </w:p>
        </w:tc>
        <w:tc>
          <w:tcPr>
            <w:tcW w:w="2366" w:type="dxa"/>
          </w:tcPr>
          <w:p w:rsidR="00FA06EC" w:rsidRPr="003A6CB6" w:rsidRDefault="00FA06EC" w:rsidP="00FB5A09">
            <w:pPr>
              <w:jc w:val="center"/>
              <w:rPr>
                <w:rFonts w:ascii="Verdana" w:hAnsi="Verdana"/>
                <w:b/>
                <w:sz w:val="18"/>
                <w:szCs w:val="18"/>
              </w:rPr>
            </w:pPr>
            <w:r w:rsidRPr="003A6CB6">
              <w:rPr>
                <w:rFonts w:ascii="Verdana" w:hAnsi="Verdana"/>
                <w:b/>
                <w:sz w:val="18"/>
                <w:szCs w:val="18"/>
              </w:rPr>
              <w:t>Job title/ Position</w:t>
            </w:r>
          </w:p>
        </w:tc>
        <w:tc>
          <w:tcPr>
            <w:tcW w:w="1111" w:type="dxa"/>
          </w:tcPr>
          <w:p w:rsidR="00FA06EC" w:rsidRPr="003A6CB6" w:rsidRDefault="00FA06EC" w:rsidP="00FB5A09">
            <w:pPr>
              <w:jc w:val="center"/>
              <w:rPr>
                <w:rFonts w:ascii="Verdana" w:hAnsi="Verdana"/>
                <w:b/>
                <w:sz w:val="18"/>
                <w:szCs w:val="18"/>
              </w:rPr>
            </w:pPr>
            <w:r w:rsidRPr="003A6CB6">
              <w:rPr>
                <w:rFonts w:ascii="Verdana" w:hAnsi="Verdana"/>
                <w:b/>
                <w:sz w:val="18"/>
                <w:szCs w:val="18"/>
              </w:rPr>
              <w:t>Nos. of Position</w:t>
            </w:r>
          </w:p>
        </w:tc>
        <w:tc>
          <w:tcPr>
            <w:tcW w:w="2491" w:type="dxa"/>
          </w:tcPr>
          <w:p w:rsidR="00FA06EC" w:rsidRPr="003A6CB6" w:rsidRDefault="00FA06EC" w:rsidP="00FB5A09">
            <w:pPr>
              <w:jc w:val="center"/>
              <w:rPr>
                <w:rFonts w:ascii="Verdana" w:hAnsi="Verdana"/>
                <w:b/>
                <w:sz w:val="18"/>
                <w:szCs w:val="18"/>
              </w:rPr>
            </w:pPr>
            <w:r w:rsidRPr="003A6CB6">
              <w:rPr>
                <w:rFonts w:ascii="Verdana" w:hAnsi="Verdana"/>
                <w:b/>
                <w:sz w:val="18"/>
                <w:szCs w:val="18"/>
              </w:rPr>
              <w:t>Duty Station</w:t>
            </w:r>
          </w:p>
        </w:tc>
        <w:tc>
          <w:tcPr>
            <w:tcW w:w="2654" w:type="dxa"/>
          </w:tcPr>
          <w:p w:rsidR="00FA06EC" w:rsidRPr="003A6CB6" w:rsidRDefault="00FA06EC" w:rsidP="00FB5A09">
            <w:pPr>
              <w:jc w:val="center"/>
              <w:rPr>
                <w:rFonts w:ascii="Verdana" w:hAnsi="Verdana"/>
                <w:b/>
                <w:sz w:val="18"/>
                <w:szCs w:val="18"/>
              </w:rPr>
            </w:pPr>
            <w:r w:rsidRPr="003A6CB6">
              <w:rPr>
                <w:rFonts w:ascii="Verdana" w:hAnsi="Verdana"/>
                <w:b/>
                <w:sz w:val="18"/>
                <w:szCs w:val="18"/>
              </w:rPr>
              <w:t>Monthly Remuneration</w:t>
            </w:r>
          </w:p>
        </w:tc>
      </w:tr>
      <w:tr w:rsidR="00163ADD" w:rsidRPr="00CC7D4B" w:rsidTr="00952943">
        <w:trPr>
          <w:trHeight w:val="484"/>
        </w:trPr>
        <w:tc>
          <w:tcPr>
            <w:tcW w:w="558" w:type="dxa"/>
          </w:tcPr>
          <w:p w:rsidR="00942D6B" w:rsidRPr="003A6CB6" w:rsidRDefault="00655BBE" w:rsidP="00655BBE">
            <w:pPr>
              <w:rPr>
                <w:rFonts w:ascii="Verdana" w:hAnsi="Verdana"/>
                <w:sz w:val="18"/>
                <w:szCs w:val="18"/>
              </w:rPr>
            </w:pPr>
            <w:r>
              <w:rPr>
                <w:rFonts w:ascii="Verdana" w:hAnsi="Verdana"/>
                <w:sz w:val="18"/>
                <w:szCs w:val="18"/>
              </w:rPr>
              <w:t>1</w:t>
            </w:r>
          </w:p>
        </w:tc>
        <w:tc>
          <w:tcPr>
            <w:tcW w:w="2366" w:type="dxa"/>
          </w:tcPr>
          <w:p w:rsidR="00655BBE" w:rsidRDefault="00655BBE" w:rsidP="00952943">
            <w:pPr>
              <w:ind w:hanging="152"/>
              <w:rPr>
                <w:rFonts w:ascii="Arial" w:hAnsi="Arial" w:cs="Arial"/>
                <w:sz w:val="20"/>
                <w:szCs w:val="20"/>
              </w:rPr>
            </w:pPr>
          </w:p>
          <w:p w:rsidR="00942D6B" w:rsidRPr="00ED52BB" w:rsidRDefault="00942D6B" w:rsidP="00655BBE">
            <w:pPr>
              <w:rPr>
                <w:rFonts w:ascii="Arial" w:hAnsi="Arial" w:cs="Arial"/>
                <w:sz w:val="20"/>
                <w:szCs w:val="20"/>
              </w:rPr>
            </w:pPr>
            <w:r w:rsidRPr="00ED52BB">
              <w:rPr>
                <w:rFonts w:ascii="Arial" w:hAnsi="Arial" w:cs="Arial"/>
                <w:sz w:val="20"/>
                <w:szCs w:val="20"/>
              </w:rPr>
              <w:t>Agronomy Expert.</w:t>
            </w:r>
          </w:p>
        </w:tc>
        <w:tc>
          <w:tcPr>
            <w:tcW w:w="1111" w:type="dxa"/>
          </w:tcPr>
          <w:p w:rsidR="00942D6B" w:rsidRPr="00ED52BB" w:rsidRDefault="00942D6B" w:rsidP="00655BBE">
            <w:pPr>
              <w:jc w:val="center"/>
              <w:rPr>
                <w:rFonts w:ascii="Arial" w:hAnsi="Arial" w:cs="Arial"/>
                <w:sz w:val="20"/>
                <w:szCs w:val="20"/>
              </w:rPr>
            </w:pPr>
            <w:r w:rsidRPr="00ED52BB">
              <w:rPr>
                <w:rFonts w:ascii="Arial" w:hAnsi="Arial" w:cs="Arial"/>
                <w:sz w:val="20"/>
                <w:szCs w:val="20"/>
              </w:rPr>
              <w:t>1</w:t>
            </w:r>
          </w:p>
        </w:tc>
        <w:tc>
          <w:tcPr>
            <w:tcW w:w="2491" w:type="dxa"/>
          </w:tcPr>
          <w:p w:rsidR="00942D6B" w:rsidRPr="00ED52BB" w:rsidRDefault="00942D6B" w:rsidP="00655BBE">
            <w:pPr>
              <w:rPr>
                <w:rFonts w:ascii="Arial" w:hAnsi="Arial" w:cs="Arial"/>
                <w:sz w:val="20"/>
                <w:szCs w:val="20"/>
              </w:rPr>
            </w:pPr>
            <w:r w:rsidRPr="00ED52BB">
              <w:rPr>
                <w:rFonts w:ascii="Arial" w:hAnsi="Arial" w:cs="Arial"/>
                <w:sz w:val="20"/>
                <w:szCs w:val="20"/>
              </w:rPr>
              <w:t xml:space="preserve">GEF-7 Office, </w:t>
            </w:r>
            <w:r w:rsidR="00163ADD">
              <w:rPr>
                <w:rFonts w:ascii="Arial" w:hAnsi="Arial" w:cs="Arial"/>
                <w:sz w:val="20"/>
                <w:szCs w:val="20"/>
              </w:rPr>
              <w:t>B</w:t>
            </w:r>
            <w:r w:rsidR="00847C5B">
              <w:rPr>
                <w:rFonts w:ascii="Arial" w:hAnsi="Arial" w:cs="Arial"/>
                <w:sz w:val="20"/>
                <w:szCs w:val="20"/>
              </w:rPr>
              <w:t>erhampur</w:t>
            </w:r>
          </w:p>
        </w:tc>
        <w:tc>
          <w:tcPr>
            <w:tcW w:w="2654" w:type="dxa"/>
          </w:tcPr>
          <w:p w:rsidR="00952943" w:rsidRPr="00E75B42" w:rsidRDefault="00952943" w:rsidP="00952943">
            <w:pPr>
              <w:rPr>
                <w:rFonts w:ascii="Arial" w:hAnsi="Arial" w:cs="Arial"/>
                <w:sz w:val="18"/>
                <w:szCs w:val="18"/>
              </w:rPr>
            </w:pPr>
            <w:r w:rsidRPr="00E75B42">
              <w:rPr>
                <w:rFonts w:ascii="Arial" w:hAnsi="Arial" w:cs="Arial"/>
                <w:b/>
                <w:sz w:val="18"/>
                <w:szCs w:val="18"/>
              </w:rPr>
              <w:t xml:space="preserve">Rs. 60,000/- </w:t>
            </w:r>
          </w:p>
          <w:p w:rsidR="0049543B" w:rsidRPr="00942D6B" w:rsidRDefault="00952943" w:rsidP="00952943">
            <w:pPr>
              <w:rPr>
                <w:rFonts w:ascii="Arial" w:hAnsi="Arial" w:cs="Arial"/>
                <w:sz w:val="18"/>
                <w:szCs w:val="18"/>
              </w:rPr>
            </w:pPr>
            <w:r w:rsidRPr="00E75B42">
              <w:rPr>
                <w:rFonts w:ascii="Arial" w:hAnsi="Arial" w:cs="Arial"/>
                <w:sz w:val="18"/>
                <w:szCs w:val="18"/>
              </w:rPr>
              <w:t>(Annual performance incentives @5%)</w:t>
            </w:r>
          </w:p>
        </w:tc>
      </w:tr>
    </w:tbl>
    <w:p w:rsidR="002C3353" w:rsidRPr="00AB5434" w:rsidRDefault="002C3353" w:rsidP="00CB4D6F">
      <w:pPr>
        <w:spacing w:after="100" w:afterAutospacing="1" w:line="240" w:lineRule="auto"/>
        <w:jc w:val="center"/>
        <w:rPr>
          <w:b/>
          <w:bCs/>
          <w:sz w:val="28"/>
          <w:szCs w:val="28"/>
          <w:u w:val="single"/>
        </w:rPr>
      </w:pPr>
      <w:r w:rsidRPr="00AB5434">
        <w:rPr>
          <w:b/>
          <w:bCs/>
          <w:sz w:val="28"/>
          <w:szCs w:val="28"/>
          <w:u w:val="single"/>
        </w:rPr>
        <w:t>Recruitment Procedure</w:t>
      </w:r>
    </w:p>
    <w:p w:rsidR="008A109C" w:rsidRPr="006325D7" w:rsidRDefault="008A109C" w:rsidP="00502725">
      <w:pPr>
        <w:pStyle w:val="ListParagraph"/>
        <w:numPr>
          <w:ilvl w:val="0"/>
          <w:numId w:val="5"/>
        </w:numPr>
        <w:spacing w:after="100" w:afterAutospacing="1" w:line="240" w:lineRule="auto"/>
        <w:rPr>
          <w:rFonts w:cstheme="minorHAnsi"/>
          <w:b/>
          <w:bCs/>
          <w:sz w:val="24"/>
          <w:szCs w:val="24"/>
        </w:rPr>
      </w:pPr>
      <w:r w:rsidRPr="006325D7">
        <w:rPr>
          <w:rFonts w:cstheme="minorHAnsi"/>
          <w:b/>
          <w:bCs/>
          <w:sz w:val="24"/>
          <w:szCs w:val="24"/>
        </w:rPr>
        <w:t xml:space="preserve">Selection process </w:t>
      </w:r>
    </w:p>
    <w:p w:rsidR="00B81F6C" w:rsidRPr="006325D7" w:rsidRDefault="008A109C" w:rsidP="008A109C">
      <w:pPr>
        <w:pStyle w:val="ListParagraph"/>
        <w:spacing w:after="0" w:line="240" w:lineRule="auto"/>
        <w:jc w:val="both"/>
        <w:rPr>
          <w:rFonts w:cstheme="minorHAnsi"/>
          <w:sz w:val="24"/>
          <w:szCs w:val="24"/>
          <w:lang w:val="en-GB"/>
        </w:rPr>
      </w:pPr>
      <w:r w:rsidRPr="006325D7">
        <w:rPr>
          <w:rFonts w:cstheme="minorHAnsi"/>
          <w:sz w:val="24"/>
          <w:szCs w:val="24"/>
          <w:lang w:val="en-GB"/>
        </w:rPr>
        <w:t xml:space="preserve">The selection process will be through </w:t>
      </w:r>
      <w:r w:rsidR="00ED2D7F">
        <w:rPr>
          <w:rFonts w:cstheme="minorHAnsi"/>
          <w:sz w:val="24"/>
          <w:szCs w:val="24"/>
          <w:lang w:val="en-GB"/>
        </w:rPr>
        <w:t>Walk-in-I</w:t>
      </w:r>
      <w:r w:rsidRPr="006325D7">
        <w:rPr>
          <w:rFonts w:cstheme="minorHAnsi"/>
          <w:sz w:val="24"/>
          <w:szCs w:val="24"/>
          <w:lang w:val="en-GB"/>
        </w:rPr>
        <w:t xml:space="preserve">nterview </w:t>
      </w:r>
    </w:p>
    <w:p w:rsidR="008A109C" w:rsidRPr="006325D7" w:rsidRDefault="008A109C" w:rsidP="00502725">
      <w:pPr>
        <w:pStyle w:val="ListParagraph"/>
        <w:numPr>
          <w:ilvl w:val="0"/>
          <w:numId w:val="5"/>
        </w:numPr>
        <w:spacing w:after="100" w:afterAutospacing="1" w:line="240" w:lineRule="auto"/>
        <w:rPr>
          <w:rFonts w:cstheme="minorHAnsi"/>
          <w:b/>
          <w:bCs/>
          <w:sz w:val="24"/>
          <w:szCs w:val="24"/>
        </w:rPr>
      </w:pPr>
      <w:r w:rsidRPr="006325D7">
        <w:rPr>
          <w:rFonts w:cstheme="minorHAnsi"/>
          <w:b/>
          <w:bCs/>
          <w:sz w:val="24"/>
          <w:szCs w:val="24"/>
        </w:rPr>
        <w:t xml:space="preserve">Criteria for CV screening  </w:t>
      </w:r>
    </w:p>
    <w:p w:rsidR="008A109C" w:rsidRPr="006325D7" w:rsidRDefault="00206765" w:rsidP="00952943">
      <w:pPr>
        <w:pStyle w:val="ListParagraph"/>
        <w:spacing w:after="0" w:line="240" w:lineRule="auto"/>
        <w:rPr>
          <w:rFonts w:cstheme="minorHAnsi"/>
          <w:sz w:val="24"/>
          <w:szCs w:val="24"/>
          <w:lang w:val="en-GB"/>
        </w:rPr>
      </w:pPr>
      <w:r w:rsidRPr="006325D7">
        <w:rPr>
          <w:rFonts w:cstheme="minorHAnsi"/>
          <w:sz w:val="24"/>
          <w:szCs w:val="24"/>
          <w:lang w:val="en-GB"/>
        </w:rPr>
        <w:t xml:space="preserve">CV screening will be based on </w:t>
      </w:r>
      <w:r w:rsidR="008A109C" w:rsidRPr="006325D7">
        <w:rPr>
          <w:rFonts w:cstheme="minorHAnsi"/>
          <w:sz w:val="24"/>
          <w:szCs w:val="24"/>
          <w:lang w:val="en-GB"/>
        </w:rPr>
        <w:t xml:space="preserve">Minimum Eligibility Criteria </w:t>
      </w:r>
      <w:r w:rsidRPr="006325D7">
        <w:rPr>
          <w:rFonts w:cstheme="minorHAnsi"/>
          <w:sz w:val="24"/>
          <w:szCs w:val="24"/>
          <w:lang w:val="en-GB"/>
        </w:rPr>
        <w:t xml:space="preserve">(MEC) </w:t>
      </w:r>
      <w:r w:rsidR="008A109C" w:rsidRPr="006325D7">
        <w:rPr>
          <w:rFonts w:cstheme="minorHAnsi"/>
          <w:sz w:val="24"/>
          <w:szCs w:val="24"/>
          <w:lang w:val="en-GB"/>
        </w:rPr>
        <w:t>as specified for each position.</w:t>
      </w:r>
    </w:p>
    <w:tbl>
      <w:tblPr>
        <w:tblStyle w:val="TableGrid"/>
        <w:tblW w:w="7700" w:type="dxa"/>
        <w:tblInd w:w="772" w:type="dxa"/>
        <w:tblLook w:val="04A0"/>
      </w:tblPr>
      <w:tblGrid>
        <w:gridCol w:w="612"/>
        <w:gridCol w:w="5497"/>
        <w:gridCol w:w="1591"/>
      </w:tblGrid>
      <w:tr w:rsidR="00206765" w:rsidRPr="006325D7" w:rsidTr="00206765">
        <w:tc>
          <w:tcPr>
            <w:tcW w:w="612" w:type="dxa"/>
            <w:shd w:val="clear" w:color="auto" w:fill="auto"/>
          </w:tcPr>
          <w:p w:rsidR="00206765" w:rsidRPr="006325D7" w:rsidRDefault="00206765" w:rsidP="006325D7">
            <w:pPr>
              <w:jc w:val="center"/>
              <w:rPr>
                <w:rFonts w:cstheme="minorHAnsi"/>
                <w:b/>
                <w:sz w:val="24"/>
                <w:szCs w:val="24"/>
                <w:lang w:val="en-GB"/>
              </w:rPr>
            </w:pPr>
            <w:r w:rsidRPr="006325D7">
              <w:rPr>
                <w:rFonts w:cstheme="minorHAnsi"/>
                <w:b/>
                <w:sz w:val="24"/>
                <w:szCs w:val="24"/>
                <w:lang w:val="en-GB"/>
              </w:rPr>
              <w:t>No</w:t>
            </w:r>
          </w:p>
        </w:tc>
        <w:tc>
          <w:tcPr>
            <w:tcW w:w="5497" w:type="dxa"/>
            <w:shd w:val="clear" w:color="auto" w:fill="auto"/>
          </w:tcPr>
          <w:p w:rsidR="00206765" w:rsidRPr="006325D7" w:rsidRDefault="00206765" w:rsidP="006325D7">
            <w:pPr>
              <w:rPr>
                <w:rFonts w:cstheme="minorHAnsi"/>
                <w:b/>
                <w:sz w:val="24"/>
                <w:szCs w:val="24"/>
                <w:lang w:val="en-GB"/>
              </w:rPr>
            </w:pPr>
            <w:r w:rsidRPr="006325D7">
              <w:rPr>
                <w:rFonts w:cstheme="minorHAnsi"/>
                <w:b/>
                <w:sz w:val="24"/>
                <w:szCs w:val="24"/>
                <w:lang w:val="en-GB"/>
              </w:rPr>
              <w:t>Minimum Eligible Criteria (MEC)</w:t>
            </w:r>
          </w:p>
        </w:tc>
        <w:tc>
          <w:tcPr>
            <w:tcW w:w="1591" w:type="dxa"/>
            <w:shd w:val="clear" w:color="auto" w:fill="auto"/>
          </w:tcPr>
          <w:p w:rsidR="00206765" w:rsidRPr="006325D7" w:rsidRDefault="00206765" w:rsidP="006325D7">
            <w:pPr>
              <w:jc w:val="center"/>
              <w:rPr>
                <w:rFonts w:cstheme="minorHAnsi"/>
                <w:b/>
                <w:sz w:val="24"/>
                <w:szCs w:val="24"/>
                <w:lang w:val="en-GB"/>
              </w:rPr>
            </w:pPr>
            <w:r w:rsidRPr="006325D7">
              <w:rPr>
                <w:rFonts w:cstheme="minorHAnsi"/>
                <w:b/>
                <w:sz w:val="24"/>
                <w:szCs w:val="24"/>
                <w:lang w:val="en-GB"/>
              </w:rPr>
              <w:t>Reference</w:t>
            </w:r>
          </w:p>
        </w:tc>
      </w:tr>
      <w:tr w:rsidR="00206765" w:rsidRPr="006325D7" w:rsidTr="00EC6D1F">
        <w:tc>
          <w:tcPr>
            <w:tcW w:w="612" w:type="dxa"/>
            <w:vAlign w:val="center"/>
          </w:tcPr>
          <w:p w:rsidR="00206765" w:rsidRPr="00EC6D1F" w:rsidRDefault="00EC6D1F" w:rsidP="00EC6D1F">
            <w:pPr>
              <w:tabs>
                <w:tab w:val="left" w:pos="221"/>
              </w:tabs>
              <w:jc w:val="center"/>
              <w:rPr>
                <w:rFonts w:cstheme="minorHAnsi"/>
                <w:sz w:val="24"/>
                <w:szCs w:val="24"/>
                <w:lang w:val="en-GB"/>
              </w:rPr>
            </w:pPr>
            <w:r>
              <w:rPr>
                <w:rFonts w:cstheme="minorHAnsi"/>
                <w:sz w:val="24"/>
                <w:szCs w:val="24"/>
                <w:lang w:val="en-GB"/>
              </w:rPr>
              <w:t>1</w:t>
            </w:r>
          </w:p>
        </w:tc>
        <w:tc>
          <w:tcPr>
            <w:tcW w:w="5497" w:type="dxa"/>
          </w:tcPr>
          <w:p w:rsidR="00206765" w:rsidRPr="006325D7" w:rsidRDefault="00206765" w:rsidP="00206765">
            <w:pPr>
              <w:ind w:left="176"/>
              <w:jc w:val="both"/>
              <w:rPr>
                <w:rFonts w:cstheme="minorHAnsi"/>
                <w:sz w:val="24"/>
                <w:szCs w:val="24"/>
                <w:lang w:val="en-GB"/>
              </w:rPr>
            </w:pPr>
            <w:r w:rsidRPr="006325D7">
              <w:rPr>
                <w:rFonts w:cstheme="minorHAnsi"/>
                <w:sz w:val="24"/>
                <w:szCs w:val="24"/>
                <w:lang w:val="en-GB"/>
              </w:rPr>
              <w:t>Education</w:t>
            </w:r>
            <w:r w:rsidR="008301D7">
              <w:rPr>
                <w:rFonts w:cstheme="minorHAnsi"/>
                <w:sz w:val="24"/>
                <w:szCs w:val="24"/>
                <w:lang w:val="en-GB"/>
              </w:rPr>
              <w:t>al</w:t>
            </w:r>
            <w:r w:rsidRPr="006325D7">
              <w:rPr>
                <w:rFonts w:cstheme="minorHAnsi"/>
                <w:sz w:val="24"/>
                <w:szCs w:val="24"/>
                <w:lang w:val="en-GB"/>
              </w:rPr>
              <w:t xml:space="preserve"> qualification </w:t>
            </w:r>
          </w:p>
        </w:tc>
        <w:tc>
          <w:tcPr>
            <w:tcW w:w="1591" w:type="dxa"/>
          </w:tcPr>
          <w:p w:rsidR="00206765" w:rsidRPr="006325D7" w:rsidRDefault="00206765" w:rsidP="008301D7">
            <w:pPr>
              <w:jc w:val="both"/>
              <w:rPr>
                <w:rFonts w:cstheme="minorHAnsi"/>
                <w:sz w:val="24"/>
                <w:szCs w:val="24"/>
                <w:lang w:val="en-GB"/>
              </w:rPr>
            </w:pPr>
            <w:r w:rsidRPr="006325D7">
              <w:rPr>
                <w:rFonts w:cstheme="minorHAnsi"/>
                <w:sz w:val="24"/>
                <w:szCs w:val="24"/>
                <w:lang w:val="en-GB"/>
              </w:rPr>
              <w:t>As per ToR</w:t>
            </w:r>
          </w:p>
        </w:tc>
      </w:tr>
      <w:tr w:rsidR="00206765" w:rsidRPr="006325D7" w:rsidTr="00EC6D1F">
        <w:tc>
          <w:tcPr>
            <w:tcW w:w="612" w:type="dxa"/>
            <w:vAlign w:val="center"/>
          </w:tcPr>
          <w:p w:rsidR="00206765" w:rsidRPr="00EC6D1F" w:rsidRDefault="00EC6D1F" w:rsidP="00EC6D1F">
            <w:pPr>
              <w:jc w:val="center"/>
              <w:rPr>
                <w:rFonts w:cstheme="minorHAnsi"/>
                <w:sz w:val="24"/>
                <w:szCs w:val="24"/>
                <w:lang w:val="en-GB"/>
              </w:rPr>
            </w:pPr>
            <w:r>
              <w:rPr>
                <w:rFonts w:cstheme="minorHAnsi"/>
                <w:sz w:val="24"/>
                <w:szCs w:val="24"/>
                <w:lang w:val="en-GB"/>
              </w:rPr>
              <w:t>2</w:t>
            </w:r>
          </w:p>
        </w:tc>
        <w:tc>
          <w:tcPr>
            <w:tcW w:w="5497" w:type="dxa"/>
          </w:tcPr>
          <w:p w:rsidR="00206765" w:rsidRPr="006325D7" w:rsidRDefault="00206765" w:rsidP="00206765">
            <w:pPr>
              <w:ind w:left="526" w:hanging="350"/>
              <w:jc w:val="both"/>
              <w:rPr>
                <w:rFonts w:cstheme="minorHAnsi"/>
                <w:sz w:val="24"/>
                <w:szCs w:val="24"/>
                <w:lang w:val="en-GB"/>
              </w:rPr>
            </w:pPr>
            <w:r w:rsidRPr="006325D7">
              <w:rPr>
                <w:rFonts w:cstheme="minorHAnsi"/>
                <w:sz w:val="24"/>
                <w:szCs w:val="24"/>
                <w:lang w:val="en-GB"/>
              </w:rPr>
              <w:t xml:space="preserve">Years of relevant experience </w:t>
            </w:r>
          </w:p>
        </w:tc>
        <w:tc>
          <w:tcPr>
            <w:tcW w:w="1591" w:type="dxa"/>
          </w:tcPr>
          <w:p w:rsidR="00206765" w:rsidRPr="006325D7" w:rsidRDefault="00206765" w:rsidP="008301D7">
            <w:pPr>
              <w:jc w:val="both"/>
              <w:rPr>
                <w:rFonts w:cstheme="minorHAnsi"/>
                <w:sz w:val="24"/>
                <w:szCs w:val="24"/>
                <w:lang w:val="en-GB"/>
              </w:rPr>
            </w:pPr>
            <w:r w:rsidRPr="006325D7">
              <w:rPr>
                <w:rFonts w:cstheme="minorHAnsi"/>
                <w:sz w:val="24"/>
                <w:szCs w:val="24"/>
                <w:lang w:val="en-GB"/>
              </w:rPr>
              <w:t>As per ToR</w:t>
            </w:r>
          </w:p>
        </w:tc>
      </w:tr>
      <w:tr w:rsidR="00206765" w:rsidRPr="006325D7" w:rsidTr="00EC6D1F">
        <w:tc>
          <w:tcPr>
            <w:tcW w:w="612" w:type="dxa"/>
            <w:vAlign w:val="center"/>
          </w:tcPr>
          <w:p w:rsidR="00206765" w:rsidRPr="00EC6D1F" w:rsidRDefault="00EC6D1F" w:rsidP="00EC6D1F">
            <w:pPr>
              <w:jc w:val="center"/>
              <w:rPr>
                <w:rFonts w:cstheme="minorHAnsi"/>
                <w:sz w:val="24"/>
                <w:szCs w:val="24"/>
                <w:lang w:val="en-GB"/>
              </w:rPr>
            </w:pPr>
            <w:r>
              <w:rPr>
                <w:rFonts w:cstheme="minorHAnsi"/>
                <w:sz w:val="24"/>
                <w:szCs w:val="24"/>
                <w:lang w:val="en-GB"/>
              </w:rPr>
              <w:t>3</w:t>
            </w:r>
          </w:p>
        </w:tc>
        <w:tc>
          <w:tcPr>
            <w:tcW w:w="5497" w:type="dxa"/>
          </w:tcPr>
          <w:p w:rsidR="00206765" w:rsidRPr="006325D7" w:rsidRDefault="00206765" w:rsidP="00206765">
            <w:pPr>
              <w:ind w:left="526" w:hanging="350"/>
              <w:jc w:val="both"/>
              <w:rPr>
                <w:rFonts w:cstheme="minorHAnsi"/>
                <w:sz w:val="24"/>
                <w:szCs w:val="24"/>
                <w:lang w:val="en-GB"/>
              </w:rPr>
            </w:pPr>
            <w:r w:rsidRPr="006325D7">
              <w:rPr>
                <w:rFonts w:cstheme="minorHAnsi"/>
                <w:sz w:val="24"/>
                <w:szCs w:val="24"/>
                <w:lang w:val="en-GB"/>
              </w:rPr>
              <w:t xml:space="preserve">Language required </w:t>
            </w:r>
          </w:p>
        </w:tc>
        <w:tc>
          <w:tcPr>
            <w:tcW w:w="1591" w:type="dxa"/>
          </w:tcPr>
          <w:p w:rsidR="00206765" w:rsidRPr="006325D7" w:rsidRDefault="00206765" w:rsidP="008301D7">
            <w:pPr>
              <w:jc w:val="both"/>
              <w:rPr>
                <w:rFonts w:cstheme="minorHAnsi"/>
                <w:sz w:val="24"/>
                <w:szCs w:val="24"/>
                <w:lang w:val="en-GB"/>
              </w:rPr>
            </w:pPr>
            <w:r w:rsidRPr="006325D7">
              <w:rPr>
                <w:rFonts w:cstheme="minorHAnsi"/>
                <w:sz w:val="24"/>
                <w:szCs w:val="24"/>
                <w:lang w:val="en-GB"/>
              </w:rPr>
              <w:t>As per ToR</w:t>
            </w:r>
          </w:p>
        </w:tc>
      </w:tr>
    </w:tbl>
    <w:p w:rsidR="00942D6B" w:rsidRPr="00FB7B70" w:rsidRDefault="00942D6B" w:rsidP="00502725">
      <w:pPr>
        <w:pStyle w:val="ListParagraph"/>
        <w:numPr>
          <w:ilvl w:val="0"/>
          <w:numId w:val="5"/>
        </w:numPr>
        <w:spacing w:after="100" w:afterAutospacing="1" w:line="240" w:lineRule="auto"/>
        <w:rPr>
          <w:b/>
          <w:bCs/>
          <w:sz w:val="24"/>
          <w:szCs w:val="24"/>
        </w:rPr>
      </w:pPr>
      <w:r w:rsidRPr="00FB7B70">
        <w:rPr>
          <w:b/>
          <w:bCs/>
          <w:sz w:val="24"/>
          <w:szCs w:val="24"/>
        </w:rPr>
        <w:t>Eligibility to appear before the interview panel</w:t>
      </w:r>
    </w:p>
    <w:p w:rsidR="00942D6B" w:rsidRPr="007748EF" w:rsidRDefault="00942D6B" w:rsidP="00942D6B">
      <w:pPr>
        <w:pStyle w:val="ListParagraph"/>
        <w:spacing w:after="100" w:afterAutospacing="1" w:line="240" w:lineRule="auto"/>
        <w:jc w:val="both"/>
        <w:rPr>
          <w:sz w:val="24"/>
          <w:szCs w:val="24"/>
        </w:rPr>
      </w:pPr>
      <w:r>
        <w:rPr>
          <w:sz w:val="24"/>
          <w:szCs w:val="24"/>
        </w:rPr>
        <w:t>A preliminary screening will be done at the time of Walk in Interview by assessing the resume and certificates produced at that time against minimum eligibility criteria outlined in ToRs of respective positions. If the candidate qualifies the MEC then only he/she will be allowed to appear the personal interview. Further the interview process may be extended to next day if candidates are large in numbers eligible for appearing interviews.</w:t>
      </w:r>
    </w:p>
    <w:p w:rsidR="00942D6B" w:rsidRPr="00FB7B70" w:rsidRDefault="00942D6B" w:rsidP="00502725">
      <w:pPr>
        <w:pStyle w:val="ListParagraph"/>
        <w:numPr>
          <w:ilvl w:val="0"/>
          <w:numId w:val="5"/>
        </w:numPr>
        <w:spacing w:after="100" w:afterAutospacing="1" w:line="240" w:lineRule="auto"/>
        <w:rPr>
          <w:b/>
          <w:bCs/>
          <w:sz w:val="24"/>
          <w:szCs w:val="24"/>
        </w:rPr>
      </w:pPr>
      <w:r w:rsidRPr="00FB7B70">
        <w:rPr>
          <w:b/>
          <w:bCs/>
          <w:sz w:val="24"/>
          <w:szCs w:val="24"/>
        </w:rPr>
        <w:t xml:space="preserve">Documents to be produced by candidates during </w:t>
      </w:r>
      <w:r>
        <w:rPr>
          <w:b/>
          <w:bCs/>
          <w:sz w:val="24"/>
          <w:szCs w:val="24"/>
        </w:rPr>
        <w:t xml:space="preserve">the </w:t>
      </w:r>
      <w:r w:rsidRPr="00FB7B70">
        <w:rPr>
          <w:b/>
          <w:bCs/>
          <w:sz w:val="24"/>
          <w:szCs w:val="24"/>
        </w:rPr>
        <w:t>Walk in Interview</w:t>
      </w:r>
    </w:p>
    <w:p w:rsidR="00942D6B" w:rsidRDefault="00942D6B" w:rsidP="00942D6B">
      <w:pPr>
        <w:pStyle w:val="ListParagraph"/>
        <w:spacing w:after="100" w:afterAutospacing="1" w:line="240" w:lineRule="auto"/>
        <w:jc w:val="both"/>
        <w:rPr>
          <w:sz w:val="24"/>
          <w:szCs w:val="24"/>
        </w:rPr>
      </w:pPr>
      <w:r>
        <w:rPr>
          <w:sz w:val="24"/>
          <w:szCs w:val="24"/>
        </w:rPr>
        <w:t xml:space="preserve">The applicants will be required to </w:t>
      </w:r>
      <w:r w:rsidRPr="00490657">
        <w:rPr>
          <w:sz w:val="24"/>
          <w:szCs w:val="24"/>
        </w:rPr>
        <w:t>produce the information in the prescribed application form highlighting the acade</w:t>
      </w:r>
      <w:r>
        <w:rPr>
          <w:sz w:val="24"/>
          <w:szCs w:val="24"/>
        </w:rPr>
        <w:t xml:space="preserve">mic qualifications and experience required for the position along with </w:t>
      </w:r>
      <w:r w:rsidR="00956F14">
        <w:rPr>
          <w:sz w:val="24"/>
          <w:szCs w:val="24"/>
        </w:rPr>
        <w:t>self-attested</w:t>
      </w:r>
      <w:r>
        <w:rPr>
          <w:sz w:val="24"/>
          <w:szCs w:val="24"/>
        </w:rPr>
        <w:t xml:space="preserve"> photocopies of experience and academic certificates. The candidate additionally required to produce proof of </w:t>
      </w:r>
      <w:r w:rsidR="006D36E8">
        <w:rPr>
          <w:sz w:val="24"/>
          <w:szCs w:val="24"/>
        </w:rPr>
        <w:t xml:space="preserve">identity </w:t>
      </w:r>
      <w:r w:rsidR="006D36E8" w:rsidRPr="00517132">
        <w:rPr>
          <w:sz w:val="24"/>
          <w:szCs w:val="24"/>
        </w:rPr>
        <w:t>at</w:t>
      </w:r>
      <w:r w:rsidRPr="00517132">
        <w:rPr>
          <w:sz w:val="24"/>
          <w:szCs w:val="24"/>
        </w:rPr>
        <w:t xml:space="preserve"> the time of Walk in Interview by producing authentic identity proof like Aadhar Card, Voter ID, residence certificate</w:t>
      </w:r>
      <w:r>
        <w:rPr>
          <w:sz w:val="24"/>
          <w:szCs w:val="24"/>
        </w:rPr>
        <w:t xml:space="preserve"> etc. </w:t>
      </w:r>
    </w:p>
    <w:p w:rsidR="00D00DC3" w:rsidRDefault="00D00DC3" w:rsidP="00942D6B">
      <w:pPr>
        <w:pStyle w:val="ListParagraph"/>
        <w:spacing w:after="100" w:afterAutospacing="1" w:line="240" w:lineRule="auto"/>
        <w:jc w:val="both"/>
        <w:rPr>
          <w:sz w:val="24"/>
          <w:szCs w:val="24"/>
        </w:rPr>
      </w:pPr>
    </w:p>
    <w:p w:rsidR="00D00DC3" w:rsidRDefault="00D00DC3" w:rsidP="00942D6B">
      <w:pPr>
        <w:pStyle w:val="ListParagraph"/>
        <w:spacing w:after="100" w:afterAutospacing="1" w:line="240" w:lineRule="auto"/>
        <w:jc w:val="both"/>
        <w:rPr>
          <w:sz w:val="24"/>
          <w:szCs w:val="24"/>
        </w:rPr>
      </w:pPr>
    </w:p>
    <w:p w:rsidR="00D00DC3" w:rsidRPr="008A109C" w:rsidRDefault="00D00DC3" w:rsidP="00942D6B">
      <w:pPr>
        <w:pStyle w:val="ListParagraph"/>
        <w:spacing w:after="100" w:afterAutospacing="1" w:line="240" w:lineRule="auto"/>
        <w:jc w:val="both"/>
        <w:rPr>
          <w:sz w:val="24"/>
          <w:szCs w:val="24"/>
        </w:rPr>
      </w:pPr>
    </w:p>
    <w:p w:rsidR="00942D6B" w:rsidRPr="006D36E8" w:rsidRDefault="00942D6B" w:rsidP="00502725">
      <w:pPr>
        <w:pStyle w:val="ListParagraph"/>
        <w:numPr>
          <w:ilvl w:val="0"/>
          <w:numId w:val="5"/>
        </w:numPr>
        <w:spacing w:after="0" w:line="259" w:lineRule="auto"/>
        <w:jc w:val="both"/>
        <w:rPr>
          <w:rFonts w:cstheme="minorHAnsi"/>
          <w:sz w:val="24"/>
          <w:szCs w:val="24"/>
          <w:lang w:val="en-GB"/>
        </w:rPr>
      </w:pPr>
      <w:r w:rsidRPr="008A109C">
        <w:rPr>
          <w:rFonts w:cstheme="minorHAnsi"/>
          <w:b/>
          <w:sz w:val="24"/>
          <w:szCs w:val="24"/>
          <w:lang w:val="en-GB"/>
        </w:rPr>
        <w:t>Final Selection procedures:</w:t>
      </w:r>
    </w:p>
    <w:p w:rsidR="006D36E8" w:rsidRDefault="006D36E8" w:rsidP="006D36E8">
      <w:pPr>
        <w:pStyle w:val="ListParagraph"/>
        <w:numPr>
          <w:ilvl w:val="0"/>
          <w:numId w:val="12"/>
        </w:numPr>
        <w:spacing w:after="0" w:line="259" w:lineRule="auto"/>
        <w:jc w:val="both"/>
        <w:rPr>
          <w:rFonts w:cstheme="minorHAnsi"/>
          <w:b/>
          <w:sz w:val="24"/>
          <w:szCs w:val="24"/>
          <w:lang w:val="en-GB"/>
        </w:rPr>
      </w:pPr>
      <w:r>
        <w:rPr>
          <w:rFonts w:cstheme="minorHAnsi"/>
          <w:b/>
          <w:sz w:val="24"/>
          <w:szCs w:val="24"/>
          <w:lang w:val="en-GB"/>
        </w:rPr>
        <w:t xml:space="preserve">Eligibility </w:t>
      </w:r>
      <w:r w:rsidR="00E0717A">
        <w:rPr>
          <w:rFonts w:cstheme="minorHAnsi"/>
          <w:b/>
          <w:sz w:val="24"/>
          <w:szCs w:val="24"/>
          <w:lang w:val="en-GB"/>
        </w:rPr>
        <w:t>Criteria:</w:t>
      </w:r>
    </w:p>
    <w:p w:rsidR="006D36E8" w:rsidRPr="000B4F79" w:rsidRDefault="006D36E8" w:rsidP="006D36E8">
      <w:pPr>
        <w:pStyle w:val="ListParagraph"/>
        <w:numPr>
          <w:ilvl w:val="0"/>
          <w:numId w:val="13"/>
        </w:numPr>
        <w:spacing w:after="0" w:line="259" w:lineRule="auto"/>
        <w:jc w:val="both"/>
        <w:rPr>
          <w:rFonts w:cstheme="minorHAnsi"/>
          <w:bCs/>
          <w:sz w:val="24"/>
          <w:szCs w:val="24"/>
          <w:lang w:val="en-GB"/>
        </w:rPr>
      </w:pPr>
      <w:r w:rsidRPr="000B4F79">
        <w:rPr>
          <w:rFonts w:cstheme="minorHAnsi"/>
          <w:bCs/>
          <w:sz w:val="24"/>
          <w:szCs w:val="24"/>
          <w:lang w:val="en-GB"/>
        </w:rPr>
        <w:t>Must be below 62</w:t>
      </w:r>
      <w:r w:rsidR="005A2FFA">
        <w:rPr>
          <w:rFonts w:cstheme="minorHAnsi"/>
          <w:bCs/>
          <w:sz w:val="24"/>
          <w:szCs w:val="24"/>
          <w:lang w:val="en-GB"/>
        </w:rPr>
        <w:t xml:space="preserve"> </w:t>
      </w:r>
      <w:r w:rsidRPr="000B4F79">
        <w:rPr>
          <w:rFonts w:cstheme="minorHAnsi"/>
          <w:bCs/>
          <w:sz w:val="24"/>
          <w:szCs w:val="24"/>
          <w:lang w:val="en-GB"/>
        </w:rPr>
        <w:t xml:space="preserve">years of age </w:t>
      </w:r>
    </w:p>
    <w:p w:rsidR="006D36E8" w:rsidRPr="000B4F79" w:rsidRDefault="006D36E8" w:rsidP="006D36E8">
      <w:pPr>
        <w:pStyle w:val="ListParagraph"/>
        <w:numPr>
          <w:ilvl w:val="0"/>
          <w:numId w:val="13"/>
        </w:numPr>
        <w:spacing w:after="0" w:line="259" w:lineRule="auto"/>
        <w:jc w:val="both"/>
        <w:rPr>
          <w:rFonts w:cstheme="minorHAnsi"/>
          <w:bCs/>
          <w:sz w:val="24"/>
          <w:szCs w:val="24"/>
          <w:lang w:val="en-GB"/>
        </w:rPr>
      </w:pPr>
      <w:r w:rsidRPr="000B4F79">
        <w:rPr>
          <w:rFonts w:cstheme="minorHAnsi"/>
          <w:bCs/>
          <w:sz w:val="24"/>
          <w:szCs w:val="24"/>
          <w:lang w:val="en-GB"/>
        </w:rPr>
        <w:t xml:space="preserve">Knowledge in Odia is essential </w:t>
      </w:r>
    </w:p>
    <w:p w:rsidR="006D36E8" w:rsidRPr="000B4F79" w:rsidRDefault="006D36E8" w:rsidP="006D36E8">
      <w:pPr>
        <w:pStyle w:val="ListParagraph"/>
        <w:numPr>
          <w:ilvl w:val="0"/>
          <w:numId w:val="13"/>
        </w:numPr>
        <w:spacing w:after="0" w:line="259" w:lineRule="auto"/>
        <w:jc w:val="both"/>
        <w:rPr>
          <w:rFonts w:cstheme="minorHAnsi"/>
          <w:bCs/>
          <w:sz w:val="24"/>
          <w:szCs w:val="24"/>
          <w:lang w:val="en-GB"/>
        </w:rPr>
      </w:pPr>
      <w:r w:rsidRPr="000B4F79">
        <w:rPr>
          <w:rFonts w:cstheme="minorHAnsi"/>
          <w:bCs/>
          <w:sz w:val="24"/>
          <w:szCs w:val="24"/>
          <w:lang w:val="en-GB"/>
        </w:rPr>
        <w:t>The candidates must be willing to stay and travel extensively in remote villages in project areas.</w:t>
      </w:r>
    </w:p>
    <w:p w:rsidR="006D36E8" w:rsidRPr="000B4F79" w:rsidRDefault="006D36E8" w:rsidP="006D36E8">
      <w:pPr>
        <w:pStyle w:val="ListParagraph"/>
        <w:numPr>
          <w:ilvl w:val="0"/>
          <w:numId w:val="13"/>
        </w:numPr>
        <w:spacing w:after="0" w:line="259" w:lineRule="auto"/>
        <w:jc w:val="both"/>
        <w:rPr>
          <w:rFonts w:cstheme="minorHAnsi"/>
          <w:bCs/>
          <w:sz w:val="24"/>
          <w:szCs w:val="24"/>
          <w:lang w:val="en-GB"/>
        </w:rPr>
      </w:pPr>
      <w:r w:rsidRPr="000B4F79">
        <w:rPr>
          <w:rFonts w:cstheme="minorHAnsi"/>
          <w:bCs/>
          <w:sz w:val="24"/>
          <w:szCs w:val="24"/>
          <w:lang w:val="en-GB"/>
        </w:rPr>
        <w:t>Minimum educational qualification and experiences attached as per ToR</w:t>
      </w:r>
    </w:p>
    <w:p w:rsidR="006D36E8" w:rsidRDefault="006D36E8" w:rsidP="006D36E8">
      <w:pPr>
        <w:pStyle w:val="ListParagraph"/>
        <w:numPr>
          <w:ilvl w:val="0"/>
          <w:numId w:val="12"/>
        </w:numPr>
        <w:spacing w:after="0" w:line="259" w:lineRule="auto"/>
        <w:jc w:val="both"/>
        <w:rPr>
          <w:rFonts w:cstheme="minorHAnsi"/>
          <w:b/>
          <w:sz w:val="24"/>
          <w:szCs w:val="24"/>
          <w:lang w:val="en-GB"/>
        </w:rPr>
      </w:pPr>
      <w:r>
        <w:rPr>
          <w:rFonts w:cstheme="minorHAnsi"/>
          <w:b/>
          <w:sz w:val="24"/>
          <w:szCs w:val="24"/>
          <w:lang w:val="en-GB"/>
        </w:rPr>
        <w:t xml:space="preserve"> There will be three stages of </w:t>
      </w:r>
      <w:r w:rsidR="002F1D76">
        <w:rPr>
          <w:rFonts w:cstheme="minorHAnsi"/>
          <w:b/>
          <w:sz w:val="24"/>
          <w:szCs w:val="24"/>
          <w:lang w:val="en-GB"/>
        </w:rPr>
        <w:t>scrutiny.</w:t>
      </w:r>
    </w:p>
    <w:p w:rsidR="006D36E8" w:rsidRPr="003A3200" w:rsidRDefault="006D36E8" w:rsidP="006D36E8">
      <w:pPr>
        <w:pStyle w:val="ListParagraph"/>
        <w:numPr>
          <w:ilvl w:val="0"/>
          <w:numId w:val="15"/>
        </w:numPr>
        <w:spacing w:after="0" w:line="259" w:lineRule="auto"/>
        <w:jc w:val="both"/>
        <w:rPr>
          <w:rFonts w:cstheme="minorHAnsi"/>
          <w:b/>
          <w:sz w:val="24"/>
          <w:szCs w:val="24"/>
          <w:lang w:val="en-GB"/>
        </w:rPr>
      </w:pPr>
      <w:r w:rsidRPr="003A3200">
        <w:rPr>
          <w:rFonts w:cstheme="minorHAnsi"/>
          <w:b/>
          <w:sz w:val="24"/>
          <w:szCs w:val="24"/>
          <w:lang w:val="en-GB"/>
        </w:rPr>
        <w:t>First Stage</w:t>
      </w:r>
    </w:p>
    <w:p w:rsidR="006D36E8" w:rsidRPr="000B4F79" w:rsidRDefault="006D36E8" w:rsidP="006D36E8">
      <w:pPr>
        <w:pStyle w:val="ListParagraph"/>
        <w:numPr>
          <w:ilvl w:val="0"/>
          <w:numId w:val="17"/>
        </w:numPr>
        <w:spacing w:after="0" w:line="259" w:lineRule="auto"/>
        <w:jc w:val="both"/>
        <w:rPr>
          <w:rFonts w:cstheme="minorHAnsi"/>
          <w:bCs/>
          <w:sz w:val="24"/>
          <w:szCs w:val="24"/>
          <w:lang w:val="en-GB"/>
        </w:rPr>
      </w:pPr>
      <w:r w:rsidRPr="000B4F79">
        <w:rPr>
          <w:rFonts w:cstheme="minorHAnsi"/>
          <w:bCs/>
          <w:sz w:val="24"/>
          <w:szCs w:val="24"/>
          <w:lang w:val="en-GB"/>
        </w:rPr>
        <w:t>Age</w:t>
      </w:r>
    </w:p>
    <w:p w:rsidR="006D36E8" w:rsidRPr="000B4F79" w:rsidRDefault="006D36E8" w:rsidP="006D36E8">
      <w:pPr>
        <w:pStyle w:val="ListParagraph"/>
        <w:numPr>
          <w:ilvl w:val="0"/>
          <w:numId w:val="17"/>
        </w:numPr>
        <w:spacing w:after="0" w:line="259" w:lineRule="auto"/>
        <w:jc w:val="both"/>
        <w:rPr>
          <w:rFonts w:cstheme="minorHAnsi"/>
          <w:bCs/>
          <w:sz w:val="24"/>
          <w:szCs w:val="24"/>
          <w:lang w:val="en-GB"/>
        </w:rPr>
      </w:pPr>
      <w:r w:rsidRPr="000B4F79">
        <w:rPr>
          <w:rFonts w:cstheme="minorHAnsi"/>
          <w:bCs/>
          <w:sz w:val="24"/>
          <w:szCs w:val="24"/>
          <w:lang w:val="en-GB"/>
        </w:rPr>
        <w:t>Minimum educational qualification</w:t>
      </w:r>
    </w:p>
    <w:p w:rsidR="006D36E8" w:rsidRPr="000B4F79" w:rsidRDefault="006D36E8" w:rsidP="006D36E8">
      <w:pPr>
        <w:pStyle w:val="ListParagraph"/>
        <w:numPr>
          <w:ilvl w:val="0"/>
          <w:numId w:val="17"/>
        </w:numPr>
        <w:spacing w:after="0" w:line="259" w:lineRule="auto"/>
        <w:jc w:val="both"/>
        <w:rPr>
          <w:rFonts w:cstheme="minorHAnsi"/>
          <w:bCs/>
          <w:sz w:val="24"/>
          <w:szCs w:val="24"/>
          <w:lang w:val="en-GB"/>
        </w:rPr>
      </w:pPr>
      <w:r w:rsidRPr="000B4F79">
        <w:rPr>
          <w:rFonts w:cstheme="minorHAnsi"/>
          <w:bCs/>
          <w:sz w:val="24"/>
          <w:szCs w:val="24"/>
          <w:lang w:val="en-GB"/>
        </w:rPr>
        <w:t>Minimum relevant experience</w:t>
      </w:r>
    </w:p>
    <w:p w:rsidR="006D36E8" w:rsidRDefault="006D36E8" w:rsidP="006D36E8">
      <w:pPr>
        <w:pStyle w:val="ListParagraph"/>
        <w:numPr>
          <w:ilvl w:val="0"/>
          <w:numId w:val="15"/>
        </w:numPr>
        <w:spacing w:after="0" w:line="259" w:lineRule="auto"/>
        <w:jc w:val="both"/>
        <w:rPr>
          <w:rFonts w:cstheme="minorHAnsi"/>
          <w:b/>
          <w:sz w:val="24"/>
          <w:szCs w:val="24"/>
          <w:lang w:val="en-GB"/>
        </w:rPr>
      </w:pPr>
      <w:r w:rsidRPr="000B4F79">
        <w:rPr>
          <w:rFonts w:cstheme="minorHAnsi"/>
          <w:bCs/>
          <w:sz w:val="24"/>
          <w:szCs w:val="24"/>
          <w:lang w:val="en-GB"/>
        </w:rPr>
        <w:t xml:space="preserve"> </w:t>
      </w:r>
      <w:r w:rsidRPr="003A3200">
        <w:rPr>
          <w:rFonts w:cstheme="minorHAnsi"/>
          <w:b/>
          <w:sz w:val="24"/>
          <w:szCs w:val="24"/>
          <w:lang w:val="en-GB"/>
        </w:rPr>
        <w:t xml:space="preserve">Second </w:t>
      </w:r>
      <w:r w:rsidR="000B4F79" w:rsidRPr="003A3200">
        <w:rPr>
          <w:rFonts w:cstheme="minorHAnsi"/>
          <w:b/>
          <w:sz w:val="24"/>
          <w:szCs w:val="24"/>
          <w:lang w:val="en-GB"/>
        </w:rPr>
        <w:t>Stage</w:t>
      </w:r>
      <w:r w:rsidR="000B4F79" w:rsidRPr="000B4F79">
        <w:rPr>
          <w:rFonts w:cstheme="minorHAnsi"/>
          <w:bCs/>
          <w:sz w:val="24"/>
          <w:szCs w:val="24"/>
          <w:lang w:val="en-GB"/>
        </w:rPr>
        <w:t>:</w:t>
      </w:r>
      <w:r w:rsidR="003A3200">
        <w:rPr>
          <w:rFonts w:cstheme="minorHAnsi"/>
          <w:bCs/>
          <w:sz w:val="24"/>
          <w:szCs w:val="24"/>
          <w:lang w:val="en-GB"/>
        </w:rPr>
        <w:t xml:space="preserve"> </w:t>
      </w:r>
      <w:r w:rsidRPr="000B4F79">
        <w:rPr>
          <w:rFonts w:cstheme="minorHAnsi"/>
          <w:bCs/>
          <w:sz w:val="24"/>
          <w:szCs w:val="24"/>
          <w:lang w:val="en-GB"/>
        </w:rPr>
        <w:t xml:space="preserve">The candidates who fulfil the first phase of scrutiny will be eligible </w:t>
      </w:r>
      <w:r w:rsidR="0023549C">
        <w:rPr>
          <w:rFonts w:cstheme="minorHAnsi"/>
          <w:bCs/>
          <w:sz w:val="24"/>
          <w:szCs w:val="24"/>
          <w:lang w:val="en-GB"/>
        </w:rPr>
        <w:t xml:space="preserve">for </w:t>
      </w:r>
      <w:r w:rsidRPr="000B4F79">
        <w:rPr>
          <w:rFonts w:cstheme="minorHAnsi"/>
          <w:bCs/>
          <w:sz w:val="24"/>
          <w:szCs w:val="24"/>
          <w:lang w:val="en-GB"/>
        </w:rPr>
        <w:t xml:space="preserve">second stage of scrutiny of </w:t>
      </w:r>
      <w:r w:rsidR="002F1D76">
        <w:rPr>
          <w:rFonts w:cstheme="minorHAnsi"/>
          <w:bCs/>
          <w:sz w:val="24"/>
          <w:szCs w:val="24"/>
          <w:lang w:val="en-GB"/>
        </w:rPr>
        <w:t>a</w:t>
      </w:r>
      <w:r w:rsidRPr="000B4F79">
        <w:rPr>
          <w:rFonts w:cstheme="minorHAnsi"/>
          <w:bCs/>
          <w:sz w:val="24"/>
          <w:szCs w:val="24"/>
          <w:lang w:val="en-GB"/>
        </w:rPr>
        <w:t xml:space="preserve">cademic career and relevant experience for 70 marks </w:t>
      </w:r>
      <w:r w:rsidR="002F1D76">
        <w:rPr>
          <w:rFonts w:cstheme="minorHAnsi"/>
          <w:bCs/>
          <w:sz w:val="24"/>
          <w:szCs w:val="24"/>
          <w:lang w:val="en-GB"/>
        </w:rPr>
        <w:t>as per the guidelines issued by the Government.</w:t>
      </w:r>
    </w:p>
    <w:p w:rsidR="006D36E8" w:rsidRPr="000B4F79" w:rsidRDefault="006D36E8" w:rsidP="006D36E8">
      <w:pPr>
        <w:pStyle w:val="ListParagraph"/>
        <w:numPr>
          <w:ilvl w:val="0"/>
          <w:numId w:val="15"/>
        </w:numPr>
        <w:spacing w:after="0" w:line="259" w:lineRule="auto"/>
        <w:jc w:val="both"/>
        <w:rPr>
          <w:rFonts w:cstheme="minorHAnsi"/>
          <w:bCs/>
          <w:sz w:val="24"/>
          <w:szCs w:val="24"/>
          <w:lang w:val="en-GB"/>
        </w:rPr>
      </w:pPr>
      <w:r w:rsidRPr="003A3200">
        <w:rPr>
          <w:rFonts w:cstheme="minorHAnsi"/>
          <w:b/>
          <w:sz w:val="24"/>
          <w:szCs w:val="24"/>
          <w:lang w:val="en-GB"/>
        </w:rPr>
        <w:t xml:space="preserve">Third </w:t>
      </w:r>
      <w:r w:rsidR="000B4F79" w:rsidRPr="003A3200">
        <w:rPr>
          <w:rFonts w:cstheme="minorHAnsi"/>
          <w:b/>
          <w:sz w:val="24"/>
          <w:szCs w:val="24"/>
          <w:lang w:val="en-GB"/>
        </w:rPr>
        <w:t>Stage</w:t>
      </w:r>
      <w:r w:rsidR="000B4F79">
        <w:rPr>
          <w:rFonts w:cstheme="minorHAnsi"/>
          <w:b/>
          <w:sz w:val="24"/>
          <w:szCs w:val="24"/>
          <w:lang w:val="en-GB"/>
        </w:rPr>
        <w:t>:</w:t>
      </w:r>
      <w:r w:rsidR="003A3200">
        <w:rPr>
          <w:rFonts w:cstheme="minorHAnsi"/>
          <w:b/>
          <w:sz w:val="24"/>
          <w:szCs w:val="24"/>
          <w:lang w:val="en-GB"/>
        </w:rPr>
        <w:t xml:space="preserve"> </w:t>
      </w:r>
      <w:r w:rsidRPr="000B4F79">
        <w:rPr>
          <w:rFonts w:cstheme="minorHAnsi"/>
          <w:bCs/>
          <w:sz w:val="24"/>
          <w:szCs w:val="24"/>
          <w:lang w:val="en-GB"/>
        </w:rPr>
        <w:t>Candidates scrutinize</w:t>
      </w:r>
      <w:r w:rsidR="000B4F79" w:rsidRPr="000B4F79">
        <w:rPr>
          <w:rFonts w:cstheme="minorHAnsi"/>
          <w:bCs/>
          <w:sz w:val="24"/>
          <w:szCs w:val="24"/>
          <w:lang w:val="en-GB"/>
        </w:rPr>
        <w:t>d</w:t>
      </w:r>
      <w:r w:rsidRPr="000B4F79">
        <w:rPr>
          <w:rFonts w:cstheme="minorHAnsi"/>
          <w:bCs/>
          <w:sz w:val="24"/>
          <w:szCs w:val="24"/>
          <w:lang w:val="en-GB"/>
        </w:rPr>
        <w:t xml:space="preserve"> through second stage (Minimum </w:t>
      </w:r>
      <w:r w:rsidR="000B4F79" w:rsidRPr="000B4F79">
        <w:rPr>
          <w:rFonts w:cstheme="minorHAnsi"/>
          <w:bCs/>
          <w:sz w:val="24"/>
          <w:szCs w:val="24"/>
          <w:lang w:val="en-GB"/>
        </w:rPr>
        <w:t>Eligibility:</w:t>
      </w:r>
      <w:r w:rsidRPr="000B4F79">
        <w:rPr>
          <w:rFonts w:cstheme="minorHAnsi"/>
          <w:bCs/>
          <w:sz w:val="24"/>
          <w:szCs w:val="24"/>
          <w:lang w:val="en-GB"/>
        </w:rPr>
        <w:t xml:space="preserve"> 50 marks)</w:t>
      </w:r>
      <w:r w:rsidR="000B4F79" w:rsidRPr="000B4F79">
        <w:rPr>
          <w:rFonts w:cstheme="minorHAnsi"/>
          <w:bCs/>
          <w:sz w:val="24"/>
          <w:szCs w:val="24"/>
          <w:lang w:val="en-GB"/>
        </w:rPr>
        <w:t xml:space="preserve"> will be called for Personal Interview of 30 marks </w:t>
      </w:r>
    </w:p>
    <w:p w:rsidR="000B4F79" w:rsidRDefault="000B4F79" w:rsidP="000B4F79">
      <w:pPr>
        <w:pStyle w:val="ListParagraph"/>
        <w:spacing w:after="0" w:line="259" w:lineRule="auto"/>
        <w:ind w:left="2520"/>
        <w:jc w:val="both"/>
        <w:rPr>
          <w:rFonts w:cstheme="minorHAnsi"/>
          <w:b/>
          <w:sz w:val="24"/>
          <w:szCs w:val="24"/>
          <w:lang w:val="en-GB"/>
        </w:rPr>
      </w:pPr>
    </w:p>
    <w:p w:rsidR="000B4F79" w:rsidRPr="000B4F79" w:rsidRDefault="000B4F79" w:rsidP="000B4F79">
      <w:pPr>
        <w:spacing w:after="0" w:line="259" w:lineRule="auto"/>
        <w:ind w:left="720" w:firstLine="720"/>
        <w:jc w:val="both"/>
        <w:rPr>
          <w:rFonts w:cstheme="minorHAnsi"/>
          <w:bCs/>
          <w:sz w:val="24"/>
          <w:szCs w:val="24"/>
          <w:lang w:val="en-GB"/>
        </w:rPr>
      </w:pPr>
      <w:r w:rsidRPr="000B4F79">
        <w:rPr>
          <w:rFonts w:cstheme="minorHAnsi"/>
          <w:bCs/>
          <w:sz w:val="24"/>
          <w:szCs w:val="24"/>
          <w:lang w:val="en-GB"/>
        </w:rPr>
        <w:t>For final selection marks of both 2</w:t>
      </w:r>
      <w:r w:rsidRPr="000B4F79">
        <w:rPr>
          <w:rFonts w:cstheme="minorHAnsi"/>
          <w:bCs/>
          <w:sz w:val="24"/>
          <w:szCs w:val="24"/>
          <w:vertAlign w:val="superscript"/>
          <w:lang w:val="en-GB"/>
        </w:rPr>
        <w:t>nd</w:t>
      </w:r>
      <w:r w:rsidRPr="000B4F79">
        <w:rPr>
          <w:rFonts w:cstheme="minorHAnsi"/>
          <w:bCs/>
          <w:sz w:val="24"/>
          <w:szCs w:val="24"/>
          <w:lang w:val="en-GB"/>
        </w:rPr>
        <w:t xml:space="preserve"> stage and 3</w:t>
      </w:r>
      <w:r w:rsidRPr="000B4F79">
        <w:rPr>
          <w:rFonts w:cstheme="minorHAnsi"/>
          <w:bCs/>
          <w:sz w:val="24"/>
          <w:szCs w:val="24"/>
          <w:vertAlign w:val="superscript"/>
          <w:lang w:val="en-GB"/>
        </w:rPr>
        <w:t>rd</w:t>
      </w:r>
      <w:r w:rsidRPr="000B4F79">
        <w:rPr>
          <w:rFonts w:cstheme="minorHAnsi"/>
          <w:bCs/>
          <w:sz w:val="24"/>
          <w:szCs w:val="24"/>
          <w:lang w:val="en-GB"/>
        </w:rPr>
        <w:t xml:space="preserve"> stage will be taken together.</w:t>
      </w:r>
    </w:p>
    <w:p w:rsidR="006D36E8" w:rsidRDefault="006D36E8" w:rsidP="006D36E8">
      <w:pPr>
        <w:pStyle w:val="ListParagraph"/>
        <w:spacing w:after="0" w:line="259" w:lineRule="auto"/>
        <w:ind w:left="2520"/>
        <w:jc w:val="both"/>
        <w:rPr>
          <w:rFonts w:cstheme="minorHAnsi"/>
          <w:b/>
          <w:sz w:val="24"/>
          <w:szCs w:val="24"/>
          <w:lang w:val="en-GB"/>
        </w:rPr>
      </w:pPr>
    </w:p>
    <w:p w:rsidR="006D36E8" w:rsidRDefault="000B4F79" w:rsidP="006D36E8">
      <w:pPr>
        <w:pStyle w:val="ListParagraph"/>
        <w:numPr>
          <w:ilvl w:val="0"/>
          <w:numId w:val="12"/>
        </w:numPr>
        <w:spacing w:after="0" w:line="259" w:lineRule="auto"/>
        <w:jc w:val="both"/>
        <w:rPr>
          <w:rFonts w:cstheme="minorHAnsi"/>
          <w:b/>
          <w:sz w:val="24"/>
          <w:szCs w:val="24"/>
          <w:lang w:val="en-GB"/>
        </w:rPr>
      </w:pPr>
      <w:r w:rsidRPr="000B4F79">
        <w:rPr>
          <w:rFonts w:cstheme="minorHAnsi"/>
          <w:b/>
          <w:sz w:val="24"/>
          <w:szCs w:val="24"/>
          <w:lang w:val="en-GB"/>
        </w:rPr>
        <w:t>In the second stage of scrutiny, marks secured in academic career and relevant experiences is to be evaluated as per the guidelines issued by the government.</w:t>
      </w:r>
    </w:p>
    <w:p w:rsidR="00942D6B" w:rsidRPr="00B758EF" w:rsidRDefault="00942D6B" w:rsidP="00B758EF">
      <w:pPr>
        <w:pStyle w:val="ListParagraph"/>
        <w:numPr>
          <w:ilvl w:val="0"/>
          <w:numId w:val="12"/>
        </w:numPr>
        <w:spacing w:after="0" w:line="259" w:lineRule="auto"/>
        <w:jc w:val="both"/>
        <w:rPr>
          <w:rFonts w:cstheme="minorHAnsi"/>
          <w:b/>
          <w:sz w:val="24"/>
          <w:szCs w:val="24"/>
          <w:lang w:val="en-GB"/>
        </w:rPr>
      </w:pPr>
      <w:r w:rsidRPr="00011E1D">
        <w:rPr>
          <w:rFonts w:cstheme="minorHAnsi"/>
          <w:bCs/>
          <w:sz w:val="24"/>
          <w:szCs w:val="24"/>
          <w:lang w:val="en-GB"/>
        </w:rPr>
        <w:t>The original documents of only selected candidate will be verified at the time of joining. Any lapses found during verification of original documents, the candidature will be summarily be rejected and the next ranked in the merit list will be considered for the position</w:t>
      </w:r>
      <w:r w:rsidRPr="00B758EF">
        <w:rPr>
          <w:rFonts w:ascii="Verdana" w:hAnsi="Verdana" w:cstheme="minorHAnsi"/>
          <w:sz w:val="21"/>
          <w:szCs w:val="21"/>
          <w:lang w:val="en-GB"/>
        </w:rPr>
        <w:t>.</w:t>
      </w:r>
    </w:p>
    <w:p w:rsidR="00942D6B" w:rsidRPr="00011E1D" w:rsidRDefault="00942D6B" w:rsidP="00B758EF">
      <w:pPr>
        <w:pStyle w:val="ListParagraph"/>
        <w:numPr>
          <w:ilvl w:val="0"/>
          <w:numId w:val="12"/>
        </w:numPr>
        <w:spacing w:after="0" w:line="259" w:lineRule="auto"/>
        <w:jc w:val="both"/>
        <w:rPr>
          <w:rFonts w:cstheme="minorHAnsi"/>
          <w:bCs/>
          <w:sz w:val="24"/>
          <w:szCs w:val="24"/>
          <w:lang w:val="en-GB"/>
        </w:rPr>
      </w:pPr>
      <w:r w:rsidRPr="00011E1D">
        <w:rPr>
          <w:rFonts w:cstheme="minorHAnsi"/>
          <w:bCs/>
          <w:sz w:val="24"/>
          <w:szCs w:val="24"/>
          <w:lang w:val="en-GB"/>
        </w:rPr>
        <w:t>It is the complete discretion of the authority to cancel / reject / modify the selection process at any point of time without assigning any reason thereof.</w:t>
      </w:r>
    </w:p>
    <w:p w:rsidR="00011E1D" w:rsidRDefault="00011E1D" w:rsidP="00B758EF">
      <w:pPr>
        <w:spacing w:after="0" w:line="259" w:lineRule="auto"/>
        <w:jc w:val="both"/>
        <w:rPr>
          <w:rFonts w:cstheme="minorHAnsi"/>
          <w:b/>
          <w:sz w:val="24"/>
          <w:szCs w:val="24"/>
          <w:lang w:val="en-GB"/>
        </w:rPr>
      </w:pPr>
    </w:p>
    <w:p w:rsidR="004D120E" w:rsidRDefault="004D120E" w:rsidP="00942D6B">
      <w:pPr>
        <w:tabs>
          <w:tab w:val="left" w:pos="360"/>
        </w:tabs>
        <w:spacing w:after="0" w:line="240" w:lineRule="auto"/>
        <w:ind w:right="29"/>
        <w:jc w:val="both"/>
        <w:rPr>
          <w:rFonts w:ascii="Verdana" w:hAnsi="Verdana"/>
          <w:b/>
          <w:sz w:val="20"/>
          <w:szCs w:val="20"/>
        </w:rPr>
      </w:pPr>
    </w:p>
    <w:p w:rsidR="00942D6B" w:rsidRPr="00134D79" w:rsidRDefault="00942D6B" w:rsidP="00942D6B">
      <w:pPr>
        <w:tabs>
          <w:tab w:val="left" w:pos="360"/>
        </w:tabs>
        <w:spacing w:after="0" w:line="240" w:lineRule="auto"/>
        <w:ind w:right="29"/>
        <w:jc w:val="both"/>
        <w:rPr>
          <w:rFonts w:ascii="Verdana" w:hAnsi="Verdana"/>
          <w:b/>
          <w:sz w:val="20"/>
          <w:szCs w:val="20"/>
        </w:rPr>
      </w:pPr>
      <w:r w:rsidRPr="00134D79">
        <w:rPr>
          <w:rFonts w:ascii="Verdana" w:hAnsi="Verdana"/>
          <w:b/>
          <w:sz w:val="20"/>
          <w:szCs w:val="20"/>
        </w:rPr>
        <w:t>General Instruction to Candidates:</w:t>
      </w:r>
    </w:p>
    <w:p w:rsidR="00B758EF" w:rsidRPr="00011E1D" w:rsidRDefault="00B758EF" w:rsidP="00942D6B">
      <w:pPr>
        <w:tabs>
          <w:tab w:val="left" w:pos="360"/>
        </w:tabs>
        <w:spacing w:after="0" w:line="240" w:lineRule="auto"/>
        <w:ind w:right="29"/>
        <w:jc w:val="both"/>
        <w:rPr>
          <w:rFonts w:ascii="Verdana" w:hAnsi="Verdana"/>
          <w:b/>
          <w:sz w:val="12"/>
          <w:szCs w:val="12"/>
        </w:rPr>
      </w:pPr>
    </w:p>
    <w:p w:rsidR="00942D6B" w:rsidRPr="00134D79" w:rsidRDefault="00942D6B" w:rsidP="00942D6B">
      <w:pPr>
        <w:tabs>
          <w:tab w:val="left" w:pos="360"/>
        </w:tabs>
        <w:spacing w:after="0" w:line="240" w:lineRule="auto"/>
        <w:ind w:right="29"/>
        <w:jc w:val="both"/>
        <w:rPr>
          <w:rFonts w:ascii="Verdana" w:hAnsi="Verdana"/>
          <w:sz w:val="20"/>
          <w:szCs w:val="20"/>
        </w:rPr>
      </w:pPr>
      <w:r w:rsidRPr="00134D79">
        <w:rPr>
          <w:rFonts w:ascii="Verdana" w:hAnsi="Verdana"/>
          <w:sz w:val="20"/>
          <w:szCs w:val="20"/>
        </w:rPr>
        <w:tab/>
      </w:r>
      <w:r w:rsidRPr="00134D79">
        <w:rPr>
          <w:rFonts w:ascii="Verdana" w:hAnsi="Verdana"/>
          <w:sz w:val="20"/>
          <w:szCs w:val="20"/>
        </w:rPr>
        <w:tab/>
        <w:t>FAO is a partner agency of the Global Environment Facility (GEF), to address the world’s most challenging environmental issues related to biodiversity, climate change, land degradation, chemicals, and international waters. GEF provides grants to countries to meet these challenges whilst contributing to key development goals, such as food security.</w:t>
      </w:r>
    </w:p>
    <w:p w:rsidR="00942D6B" w:rsidRPr="00134D79" w:rsidRDefault="00942D6B" w:rsidP="006C3A80">
      <w:pPr>
        <w:tabs>
          <w:tab w:val="left" w:pos="360"/>
        </w:tabs>
        <w:spacing w:after="0" w:line="240" w:lineRule="auto"/>
        <w:ind w:right="29"/>
        <w:jc w:val="both"/>
        <w:rPr>
          <w:rFonts w:ascii="Verdana" w:hAnsi="Verdana" w:cs="Times New Roman"/>
          <w:sz w:val="20"/>
          <w:szCs w:val="20"/>
        </w:rPr>
      </w:pPr>
      <w:r w:rsidRPr="00134D79">
        <w:rPr>
          <w:rFonts w:ascii="Verdana" w:hAnsi="Verdana"/>
          <w:sz w:val="20"/>
          <w:szCs w:val="20"/>
        </w:rPr>
        <w:tab/>
      </w:r>
      <w:r w:rsidRPr="00134D79">
        <w:rPr>
          <w:rFonts w:ascii="Verdana" w:hAnsi="Verdana"/>
          <w:sz w:val="20"/>
          <w:szCs w:val="20"/>
        </w:rPr>
        <w:tab/>
      </w:r>
    </w:p>
    <w:p w:rsidR="00942D6B" w:rsidRDefault="00942D6B" w:rsidP="006C3A80">
      <w:pPr>
        <w:tabs>
          <w:tab w:val="left" w:pos="360"/>
        </w:tabs>
        <w:spacing w:after="0" w:line="240" w:lineRule="auto"/>
        <w:ind w:right="29"/>
        <w:jc w:val="both"/>
        <w:rPr>
          <w:rFonts w:ascii="Verdana" w:hAnsi="Verdana" w:cs="Times New Roman"/>
          <w:color w:val="000000"/>
          <w:sz w:val="20"/>
          <w:szCs w:val="20"/>
          <w:lang w:val="en-US"/>
        </w:rPr>
      </w:pPr>
      <w:r w:rsidRPr="00134D79">
        <w:rPr>
          <w:rFonts w:ascii="Verdana" w:hAnsi="Verdana"/>
          <w:sz w:val="20"/>
          <w:szCs w:val="20"/>
        </w:rPr>
        <w:tab/>
      </w:r>
      <w:r w:rsidRPr="00134D79">
        <w:rPr>
          <w:rFonts w:ascii="Verdana" w:hAnsi="Verdana"/>
          <w:sz w:val="20"/>
          <w:szCs w:val="20"/>
        </w:rPr>
        <w:tab/>
      </w:r>
      <w:r w:rsidRPr="00134D79">
        <w:rPr>
          <w:rFonts w:ascii="Verdana" w:hAnsi="Verdana" w:cs="Times New Roman"/>
          <w:color w:val="000000"/>
          <w:sz w:val="20"/>
          <w:szCs w:val="20"/>
          <w:lang w:val="en-US"/>
        </w:rPr>
        <w:t xml:space="preserve">The project </w:t>
      </w:r>
      <w:r w:rsidRPr="00134D79">
        <w:rPr>
          <w:rFonts w:ascii="Verdana" w:hAnsi="Verdana" w:cs="Times New Roman"/>
          <w:sz w:val="20"/>
          <w:szCs w:val="20"/>
          <w:lang w:val="en-US"/>
        </w:rPr>
        <w:t xml:space="preserve">works </w:t>
      </w:r>
      <w:r w:rsidRPr="00134D79">
        <w:rPr>
          <w:rFonts w:ascii="Verdana" w:hAnsi="Verdana" w:cs="Times New Roman"/>
          <w:color w:val="000000"/>
          <w:sz w:val="20"/>
          <w:szCs w:val="20"/>
          <w:lang w:val="en-US"/>
        </w:rPr>
        <w:t xml:space="preserve">at the national, state and landscape levels. In Odisha it is implemented </w:t>
      </w:r>
      <w:r w:rsidRPr="00134D79">
        <w:rPr>
          <w:rFonts w:ascii="Verdana" w:hAnsi="Verdana" w:cs="Times New Roman"/>
          <w:b/>
          <w:bCs/>
          <w:color w:val="000000"/>
          <w:sz w:val="20"/>
          <w:szCs w:val="20"/>
          <w:lang w:val="en-US"/>
        </w:rPr>
        <w:t xml:space="preserve">in three Blocks of </w:t>
      </w:r>
      <w:r w:rsidR="00847C5B">
        <w:rPr>
          <w:rFonts w:ascii="Verdana" w:hAnsi="Verdana" w:cs="Times New Roman"/>
          <w:b/>
          <w:bCs/>
          <w:color w:val="000000"/>
          <w:sz w:val="20"/>
          <w:szCs w:val="20"/>
          <w:lang w:val="en-US"/>
        </w:rPr>
        <w:t xml:space="preserve">Ganjam </w:t>
      </w:r>
      <w:r w:rsidRPr="00134D79">
        <w:rPr>
          <w:rFonts w:ascii="Verdana" w:hAnsi="Verdana" w:cs="Times New Roman"/>
          <w:b/>
          <w:bCs/>
          <w:color w:val="000000"/>
          <w:sz w:val="20"/>
          <w:szCs w:val="20"/>
          <w:lang w:val="en-US"/>
        </w:rPr>
        <w:t xml:space="preserve">District like </w:t>
      </w:r>
      <w:r w:rsidR="00847C5B">
        <w:rPr>
          <w:rFonts w:ascii="Verdana" w:hAnsi="Verdana" w:cs="Times New Roman"/>
          <w:b/>
          <w:bCs/>
          <w:color w:val="000000"/>
          <w:sz w:val="20"/>
          <w:szCs w:val="20"/>
          <w:lang w:val="en-US"/>
        </w:rPr>
        <w:t xml:space="preserve">Kabisurya Nagar, Digapahandi and Sorada </w:t>
      </w:r>
      <w:r w:rsidRPr="00134D79">
        <w:rPr>
          <w:rFonts w:ascii="Verdana" w:hAnsi="Verdana" w:cs="Times New Roman"/>
          <w:color w:val="000000"/>
          <w:sz w:val="20"/>
          <w:szCs w:val="20"/>
          <w:lang w:val="en-US"/>
        </w:rPr>
        <w:t xml:space="preserve">. The Project duration is </w:t>
      </w:r>
      <w:r w:rsidR="006C3A80" w:rsidRPr="00134D79">
        <w:rPr>
          <w:rFonts w:ascii="Verdana" w:hAnsi="Verdana" w:cs="Times New Roman"/>
          <w:color w:val="000000"/>
          <w:sz w:val="20"/>
          <w:szCs w:val="20"/>
          <w:lang w:val="en-US"/>
        </w:rPr>
        <w:t>5</w:t>
      </w:r>
      <w:r w:rsidR="003A3200">
        <w:rPr>
          <w:rFonts w:ascii="Verdana" w:hAnsi="Verdana" w:cs="Times New Roman"/>
          <w:color w:val="000000"/>
          <w:sz w:val="20"/>
          <w:szCs w:val="20"/>
          <w:lang w:val="en-US"/>
        </w:rPr>
        <w:t xml:space="preserve"> years. For operationalisation, Director,</w:t>
      </w:r>
      <w:r w:rsidRPr="00134D79">
        <w:rPr>
          <w:rFonts w:ascii="Verdana" w:hAnsi="Verdana" w:cs="Times New Roman"/>
          <w:color w:val="000000"/>
          <w:sz w:val="20"/>
          <w:szCs w:val="20"/>
          <w:lang w:val="en-US"/>
        </w:rPr>
        <w:t xml:space="preserve"> Soil Conservation and Watershed Development </w:t>
      </w:r>
      <w:r w:rsidR="00273DB0" w:rsidRPr="00134D79">
        <w:rPr>
          <w:rFonts w:ascii="Verdana" w:hAnsi="Verdana" w:cs="Times New Roman"/>
          <w:color w:val="000000"/>
          <w:sz w:val="20"/>
          <w:szCs w:val="20"/>
          <w:lang w:val="en-US"/>
        </w:rPr>
        <w:t>have</w:t>
      </w:r>
      <w:r w:rsidRPr="00134D79">
        <w:rPr>
          <w:rFonts w:ascii="Verdana" w:hAnsi="Verdana" w:cs="Times New Roman"/>
          <w:color w:val="000000"/>
          <w:sz w:val="20"/>
          <w:szCs w:val="20"/>
          <w:lang w:val="en-US"/>
        </w:rPr>
        <w:t xml:space="preserve"> been notified as Nodal Officer for the project in Odisha. Four entities namely</w:t>
      </w:r>
      <w:r w:rsidR="00134D79" w:rsidRPr="00134D79">
        <w:rPr>
          <w:rFonts w:ascii="Verdana" w:hAnsi="Verdana" w:cs="Times New Roman"/>
          <w:color w:val="000000"/>
          <w:sz w:val="20"/>
          <w:szCs w:val="20"/>
          <w:lang w:val="en-US"/>
        </w:rPr>
        <w:t xml:space="preserve"> </w:t>
      </w:r>
      <w:r w:rsidRPr="00134D79">
        <w:rPr>
          <w:rFonts w:ascii="Verdana" w:hAnsi="Verdana" w:cs="Times New Roman"/>
          <w:color w:val="000000"/>
          <w:sz w:val="20"/>
          <w:szCs w:val="20"/>
          <w:lang w:val="en-US"/>
        </w:rPr>
        <w:t>Dist.</w:t>
      </w:r>
      <w:r w:rsidR="00134D79" w:rsidRPr="00134D79">
        <w:rPr>
          <w:rFonts w:ascii="Verdana" w:hAnsi="Verdana" w:cs="Times New Roman"/>
          <w:color w:val="000000"/>
          <w:sz w:val="20"/>
          <w:szCs w:val="20"/>
          <w:lang w:val="en-US"/>
        </w:rPr>
        <w:t xml:space="preserve"> </w:t>
      </w:r>
      <w:r w:rsidRPr="00134D79">
        <w:rPr>
          <w:rFonts w:ascii="Verdana" w:hAnsi="Verdana" w:cs="Times New Roman"/>
          <w:color w:val="000000"/>
          <w:sz w:val="20"/>
          <w:szCs w:val="20"/>
          <w:lang w:val="en-US"/>
        </w:rPr>
        <w:t>Coordinator/Dist.</w:t>
      </w:r>
      <w:r w:rsidR="00134D79" w:rsidRPr="00134D79">
        <w:rPr>
          <w:rFonts w:ascii="Verdana" w:hAnsi="Verdana" w:cs="Times New Roman"/>
          <w:color w:val="000000"/>
          <w:sz w:val="20"/>
          <w:szCs w:val="20"/>
          <w:lang w:val="en-US"/>
        </w:rPr>
        <w:t xml:space="preserve"> </w:t>
      </w:r>
      <w:r w:rsidRPr="00134D79">
        <w:rPr>
          <w:rFonts w:ascii="Verdana" w:hAnsi="Verdana" w:cs="Times New Roman"/>
          <w:color w:val="000000"/>
          <w:sz w:val="20"/>
          <w:szCs w:val="20"/>
          <w:lang w:val="en-US"/>
        </w:rPr>
        <w:t>Finance Expert/Agronom</w:t>
      </w:r>
      <w:r w:rsidR="004A5B49" w:rsidRPr="00134D79">
        <w:rPr>
          <w:rFonts w:ascii="Verdana" w:hAnsi="Verdana" w:cs="Times New Roman"/>
          <w:color w:val="000000"/>
          <w:sz w:val="20"/>
          <w:szCs w:val="20"/>
          <w:lang w:val="en-US"/>
        </w:rPr>
        <w:t>y</w:t>
      </w:r>
      <w:r w:rsidRPr="00134D79">
        <w:rPr>
          <w:rFonts w:ascii="Verdana" w:hAnsi="Verdana" w:cs="Times New Roman"/>
          <w:color w:val="000000"/>
          <w:sz w:val="20"/>
          <w:szCs w:val="20"/>
          <w:lang w:val="en-US"/>
        </w:rPr>
        <w:t xml:space="preserve"> Expert and Institutions Expert unit at </w:t>
      </w:r>
      <w:r w:rsidR="00847C5B">
        <w:rPr>
          <w:rFonts w:ascii="Verdana" w:hAnsi="Verdana" w:cs="Times New Roman"/>
          <w:color w:val="000000"/>
          <w:sz w:val="20"/>
          <w:szCs w:val="20"/>
          <w:lang w:val="en-US"/>
        </w:rPr>
        <w:t xml:space="preserve">Ganjam, Berhampur </w:t>
      </w:r>
      <w:r w:rsidRPr="00134D79">
        <w:rPr>
          <w:rFonts w:ascii="Verdana" w:hAnsi="Verdana" w:cs="Times New Roman"/>
          <w:sz w:val="20"/>
          <w:szCs w:val="20"/>
          <w:lang w:val="en-US"/>
        </w:rPr>
        <w:t>are</w:t>
      </w:r>
      <w:r w:rsidR="000A2702">
        <w:rPr>
          <w:rFonts w:ascii="Verdana" w:hAnsi="Verdana" w:cs="Times New Roman"/>
          <w:sz w:val="20"/>
          <w:szCs w:val="20"/>
          <w:lang w:val="en-US"/>
        </w:rPr>
        <w:t xml:space="preserve"> </w:t>
      </w:r>
      <w:r w:rsidRPr="00134D79">
        <w:rPr>
          <w:rFonts w:ascii="Verdana" w:hAnsi="Verdana" w:cs="Times New Roman"/>
          <w:color w:val="000000"/>
          <w:sz w:val="20"/>
          <w:szCs w:val="20"/>
          <w:lang w:val="en-US"/>
        </w:rPr>
        <w:t xml:space="preserve">established for implementation for project activities. </w:t>
      </w:r>
      <w:r w:rsidR="00BF3A1E">
        <w:rPr>
          <w:rFonts w:ascii="Verdana" w:hAnsi="Verdana" w:cs="Times New Roman"/>
          <w:color w:val="000000"/>
          <w:sz w:val="20"/>
          <w:szCs w:val="20"/>
          <w:lang w:val="en-US"/>
        </w:rPr>
        <w:t>PD, W</w:t>
      </w:r>
      <w:r w:rsidRPr="00134D79">
        <w:rPr>
          <w:rFonts w:ascii="Verdana" w:hAnsi="Verdana" w:cs="Times New Roman"/>
          <w:color w:val="000000"/>
          <w:sz w:val="20"/>
          <w:szCs w:val="20"/>
          <w:lang w:val="en-US"/>
        </w:rPr>
        <w:t xml:space="preserve">atersheds, </w:t>
      </w:r>
      <w:r w:rsidR="00847C5B">
        <w:rPr>
          <w:rFonts w:ascii="Verdana" w:hAnsi="Verdana" w:cs="Times New Roman"/>
          <w:color w:val="000000"/>
          <w:sz w:val="20"/>
          <w:szCs w:val="20"/>
          <w:lang w:val="en-US"/>
        </w:rPr>
        <w:t xml:space="preserve">Ganjam, Berhampur </w:t>
      </w:r>
      <w:r w:rsidRPr="00134D79">
        <w:rPr>
          <w:rFonts w:ascii="Verdana" w:hAnsi="Verdana" w:cs="Times New Roman"/>
          <w:color w:val="000000"/>
          <w:sz w:val="20"/>
          <w:szCs w:val="20"/>
          <w:lang w:val="en-US"/>
        </w:rPr>
        <w:t>being</w:t>
      </w:r>
      <w:r w:rsidR="00847C5B">
        <w:rPr>
          <w:rFonts w:ascii="Verdana" w:hAnsi="Verdana" w:cs="Times New Roman"/>
          <w:color w:val="000000"/>
          <w:sz w:val="20"/>
          <w:szCs w:val="20"/>
          <w:lang w:val="en-US"/>
        </w:rPr>
        <w:t xml:space="preserve"> the</w:t>
      </w:r>
      <w:r w:rsidRPr="00134D79">
        <w:rPr>
          <w:rFonts w:ascii="Verdana" w:hAnsi="Verdana" w:cs="Times New Roman"/>
          <w:color w:val="000000"/>
          <w:sz w:val="20"/>
          <w:szCs w:val="20"/>
          <w:lang w:val="en-US"/>
        </w:rPr>
        <w:t xml:space="preserve"> District Project Nodal Officer, </w:t>
      </w:r>
      <w:r w:rsidRPr="00134D79">
        <w:rPr>
          <w:rFonts w:ascii="Verdana" w:hAnsi="Verdana" w:cs="Times New Roman"/>
          <w:sz w:val="20"/>
          <w:szCs w:val="20"/>
          <w:lang w:val="en-US"/>
        </w:rPr>
        <w:t xml:space="preserve">OP </w:t>
      </w:r>
      <w:r w:rsidRPr="00134D79">
        <w:rPr>
          <w:rFonts w:ascii="Verdana" w:hAnsi="Verdana" w:cs="Times New Roman"/>
          <w:color w:val="000000"/>
          <w:sz w:val="20"/>
          <w:szCs w:val="20"/>
          <w:lang w:val="en-US"/>
        </w:rPr>
        <w:t>has entrusted the DPNO to call for walk in interviews for the vacant positions</w:t>
      </w:r>
      <w:r w:rsidR="00D00DC3">
        <w:rPr>
          <w:rFonts w:ascii="Verdana" w:hAnsi="Verdana" w:cs="Times New Roman"/>
          <w:color w:val="000000"/>
          <w:sz w:val="20"/>
          <w:szCs w:val="20"/>
          <w:lang w:val="en-US"/>
        </w:rPr>
        <w:t>.</w:t>
      </w:r>
    </w:p>
    <w:p w:rsidR="00D00DC3" w:rsidRPr="00134D79" w:rsidRDefault="00D00DC3" w:rsidP="006C3A80">
      <w:pPr>
        <w:tabs>
          <w:tab w:val="left" w:pos="360"/>
        </w:tabs>
        <w:spacing w:after="0" w:line="240" w:lineRule="auto"/>
        <w:ind w:right="29"/>
        <w:jc w:val="both"/>
        <w:rPr>
          <w:rFonts w:ascii="Verdana" w:hAnsi="Verdana" w:cs="Times New Roman"/>
          <w:color w:val="000000"/>
          <w:sz w:val="20"/>
          <w:szCs w:val="20"/>
          <w:lang w:val="en-US"/>
        </w:rPr>
      </w:pPr>
    </w:p>
    <w:p w:rsidR="00B758EF" w:rsidRPr="00011E1D" w:rsidRDefault="00B758EF" w:rsidP="006C3A80">
      <w:pPr>
        <w:tabs>
          <w:tab w:val="left" w:pos="360"/>
        </w:tabs>
        <w:spacing w:after="0" w:line="240" w:lineRule="auto"/>
        <w:ind w:right="29"/>
        <w:jc w:val="both"/>
        <w:rPr>
          <w:rFonts w:ascii="Verdana" w:hAnsi="Verdana" w:cs="Times New Roman"/>
          <w:color w:val="000000"/>
          <w:sz w:val="14"/>
          <w:szCs w:val="14"/>
          <w:lang w:val="en-US"/>
        </w:rPr>
      </w:pPr>
    </w:p>
    <w:p w:rsidR="00942D6B" w:rsidRPr="00134D79" w:rsidRDefault="00942D6B" w:rsidP="00942D6B">
      <w:pPr>
        <w:spacing w:after="0" w:line="240" w:lineRule="auto"/>
        <w:ind w:firstLine="720"/>
        <w:jc w:val="both"/>
        <w:rPr>
          <w:rFonts w:ascii="Verdana" w:hAnsi="Verdana"/>
          <w:sz w:val="20"/>
          <w:szCs w:val="20"/>
        </w:rPr>
      </w:pPr>
      <w:r w:rsidRPr="00134D79">
        <w:rPr>
          <w:rFonts w:ascii="Verdana" w:hAnsi="Verdana"/>
          <w:sz w:val="20"/>
          <w:szCs w:val="20"/>
        </w:rPr>
        <w:t>The positions are purely contractual and with a consolidated monthly remuneration fixed for various positions. The engagements will be for one year or closure of the project whichever is earlier</w:t>
      </w:r>
      <w:r w:rsidR="003A3200">
        <w:rPr>
          <w:rFonts w:ascii="Verdana" w:hAnsi="Verdana"/>
          <w:sz w:val="20"/>
          <w:szCs w:val="20"/>
        </w:rPr>
        <w:t xml:space="preserve"> </w:t>
      </w:r>
      <w:r w:rsidRPr="00134D79">
        <w:rPr>
          <w:rFonts w:ascii="Verdana" w:hAnsi="Verdana"/>
          <w:sz w:val="20"/>
          <w:szCs w:val="20"/>
        </w:rPr>
        <w:t>from the date of joining, which may be extended on a yearly basis subjected to project continuance and satisfactory performance of the candidate. The engaged persons will be subjected to and will abide by the Conduct Rules applicable to the Government Servants of Odisha. Other allowances such as Dearness Allowance, House Rent Allowance and Medical Allowances etc. will not be applicable for these positions. Travelling Allowance/ Daily Allowance as per approved project norms will be applicable and for this purpose the consolidated remuneration shall be reckoned as the basic pay to determine the admissibility and transport for their tours. For outside tours, the approval of the Nodal Officer shall be obtained. These positions will be entitled to only Casual leave as applicable to State Government Servant and not for any other kind of leave.  The engaged personnel if desires to resign from the assignment, she/he has to give 1 (One) months’ notice to Project Director, Watersheds cum District Project Nodal Officer,GEF-7 Project.</w:t>
      </w:r>
      <w:r w:rsidR="003A3200">
        <w:rPr>
          <w:rFonts w:ascii="Verdana" w:hAnsi="Verdana"/>
          <w:sz w:val="20"/>
          <w:szCs w:val="20"/>
        </w:rPr>
        <w:t xml:space="preserve"> </w:t>
      </w:r>
      <w:r w:rsidRPr="00134D79">
        <w:rPr>
          <w:rFonts w:ascii="Verdana" w:hAnsi="Verdana"/>
          <w:sz w:val="20"/>
          <w:szCs w:val="20"/>
        </w:rPr>
        <w:t xml:space="preserve">The engagement can, however, be terminated at any time without assigning any reason whatsoever. Neither the Government of India nor Government of Odisha nor PD, Watersheds, </w:t>
      </w:r>
      <w:r w:rsidR="00847C5B">
        <w:rPr>
          <w:rFonts w:ascii="Verdana" w:hAnsi="Verdana"/>
          <w:sz w:val="20"/>
          <w:szCs w:val="20"/>
        </w:rPr>
        <w:t xml:space="preserve">Ganjam, Berhampur </w:t>
      </w:r>
      <w:r w:rsidRPr="00134D79">
        <w:rPr>
          <w:rFonts w:ascii="Verdana" w:hAnsi="Verdana"/>
          <w:sz w:val="20"/>
          <w:szCs w:val="20"/>
        </w:rPr>
        <w:t>nor IMAGE nor FAO will be responsible for such disengagement.</w:t>
      </w:r>
    </w:p>
    <w:p w:rsidR="00B758EF" w:rsidRPr="00011E1D" w:rsidRDefault="00B758EF" w:rsidP="00942D6B">
      <w:pPr>
        <w:spacing w:after="0" w:line="240" w:lineRule="auto"/>
        <w:ind w:firstLine="720"/>
        <w:jc w:val="both"/>
        <w:rPr>
          <w:rFonts w:ascii="Verdana" w:hAnsi="Verdana"/>
          <w:sz w:val="16"/>
          <w:szCs w:val="16"/>
        </w:rPr>
      </w:pPr>
    </w:p>
    <w:p w:rsidR="00942D6B" w:rsidRPr="00134D79" w:rsidRDefault="00942D6B" w:rsidP="00942D6B">
      <w:pPr>
        <w:spacing w:after="0" w:line="240" w:lineRule="auto"/>
        <w:ind w:firstLine="720"/>
        <w:jc w:val="both"/>
        <w:rPr>
          <w:rFonts w:ascii="Verdana" w:hAnsi="Verdana" w:cs="Times New Roman"/>
          <w:sz w:val="20"/>
          <w:szCs w:val="20"/>
          <w:lang w:val="en-US"/>
        </w:rPr>
      </w:pPr>
      <w:r w:rsidRPr="00134D79">
        <w:rPr>
          <w:rFonts w:ascii="Verdana" w:hAnsi="Verdana" w:cs="Times New Roman"/>
          <w:color w:val="000000"/>
          <w:sz w:val="20"/>
          <w:szCs w:val="20"/>
          <w:lang w:val="en-US"/>
        </w:rPr>
        <w:t xml:space="preserve">The age limit of the applicants for different positions under this project is; </w:t>
      </w:r>
      <w:r w:rsidRPr="00134D79">
        <w:rPr>
          <w:rFonts w:ascii="Verdana" w:hAnsi="Verdana" w:cs="Times New Roman"/>
          <w:sz w:val="20"/>
          <w:szCs w:val="20"/>
          <w:lang w:val="en-US"/>
        </w:rPr>
        <w:t>minimum age of 21 years and maximum age not more than 62 years</w:t>
      </w:r>
      <w:r w:rsidR="003A3200">
        <w:rPr>
          <w:rFonts w:ascii="Verdana" w:hAnsi="Verdana" w:cs="Times New Roman"/>
          <w:sz w:val="20"/>
          <w:szCs w:val="20"/>
          <w:lang w:val="en-US"/>
        </w:rPr>
        <w:t xml:space="preserve"> </w:t>
      </w:r>
      <w:r w:rsidRPr="00134D79">
        <w:rPr>
          <w:rFonts w:ascii="Verdana" w:hAnsi="Verdana" w:cs="Times New Roman"/>
          <w:sz w:val="20"/>
          <w:szCs w:val="20"/>
          <w:lang w:val="en-US"/>
        </w:rPr>
        <w:t>as</w:t>
      </w:r>
      <w:r w:rsidRPr="00134D79">
        <w:rPr>
          <w:rFonts w:ascii="Verdana" w:hAnsi="Verdana" w:cs="Times New Roman"/>
          <w:color w:val="000000"/>
          <w:sz w:val="20"/>
          <w:szCs w:val="20"/>
          <w:lang w:val="en-US"/>
        </w:rPr>
        <w:t xml:space="preserve"> on date of publication of advertisement.</w:t>
      </w:r>
      <w:r w:rsidR="003A3200">
        <w:rPr>
          <w:rFonts w:ascii="Verdana" w:hAnsi="Verdana" w:cs="Times New Roman"/>
          <w:color w:val="000000"/>
          <w:sz w:val="20"/>
          <w:szCs w:val="20"/>
          <w:lang w:val="en-US"/>
        </w:rPr>
        <w:t xml:space="preserve"> </w:t>
      </w:r>
      <w:r w:rsidRPr="00134D79">
        <w:rPr>
          <w:rFonts w:ascii="Verdana" w:hAnsi="Verdana" w:cs="Times New Roman"/>
          <w:sz w:val="20"/>
          <w:szCs w:val="20"/>
          <w:lang w:val="en-US"/>
        </w:rPr>
        <w:t>Interested candidates may appear the walk in interview with complete CV in prescribed format, self-attested photocopies of documents towards proof of identity, residence, educational qualification, experience &amp; other achievements along with a passport size photograph. The general instructions to candidates, details of nos. of positions, duty station, remuneration, qualification, experience, deliverables, performance indicators, selection process etc. are available in departmental website</w:t>
      </w:r>
      <w:r w:rsidR="005C0769">
        <w:rPr>
          <w:rFonts w:ascii="Verdana" w:hAnsi="Verdana" w:cs="Times New Roman"/>
          <w:sz w:val="20"/>
          <w:szCs w:val="20"/>
          <w:lang w:val="en-US"/>
        </w:rPr>
        <w:t xml:space="preserve">  </w:t>
      </w:r>
      <w:r w:rsidRPr="00134D79">
        <w:rPr>
          <w:rFonts w:ascii="Verdana" w:hAnsi="Verdana" w:cs="Times New Roman"/>
          <w:sz w:val="20"/>
          <w:szCs w:val="20"/>
          <w:lang w:val="en-US"/>
        </w:rPr>
        <w:t xml:space="preserve"> </w:t>
      </w:r>
      <w:r w:rsidRPr="005C0769">
        <w:rPr>
          <w:rFonts w:ascii="Verdana" w:hAnsi="Verdana" w:cs="Times New Roman"/>
          <w:b/>
          <w:sz w:val="20"/>
          <w:szCs w:val="20"/>
          <w:lang w:val="en-US"/>
        </w:rPr>
        <w:t>i.e.</w:t>
      </w:r>
      <w:hyperlink r:id="rId10" w:history="1">
        <w:r w:rsidR="00847C5B" w:rsidRPr="00847C5B">
          <w:rPr>
            <w:rStyle w:val="Hyperlink"/>
            <w:rFonts w:ascii="Verdana" w:hAnsi="Verdana"/>
            <w:b/>
            <w:bCs/>
          </w:rPr>
          <w:t>https://ganjam.odisha.gov.in/notices/advertisement</w:t>
        </w:r>
      </w:hyperlink>
      <w:r w:rsidR="00847C5B">
        <w:rPr>
          <w:rFonts w:ascii="Verdana" w:hAnsi="Verdana"/>
          <w:b/>
          <w:bCs/>
          <w:sz w:val="24"/>
          <w:szCs w:val="24"/>
        </w:rPr>
        <w:t xml:space="preserve"> </w:t>
      </w:r>
      <w:r w:rsidRPr="00134D79">
        <w:rPr>
          <w:rFonts w:ascii="Verdana" w:hAnsi="Verdana" w:cs="Times New Roman"/>
          <w:sz w:val="20"/>
          <w:szCs w:val="20"/>
          <w:lang w:val="en-US"/>
        </w:rPr>
        <w:t>Women candidates are encouraged to apply.</w:t>
      </w:r>
      <w:r w:rsidRPr="00134D79">
        <w:rPr>
          <w:rFonts w:ascii="Verdana" w:hAnsi="Verdana"/>
          <w:sz w:val="20"/>
          <w:szCs w:val="20"/>
        </w:rPr>
        <w:tab/>
      </w:r>
    </w:p>
    <w:p w:rsidR="00942D6B" w:rsidRPr="00134D79" w:rsidRDefault="00942D6B" w:rsidP="00942D6B">
      <w:pPr>
        <w:pStyle w:val="ListParagraph"/>
        <w:spacing w:after="0" w:line="259" w:lineRule="auto"/>
        <w:ind w:left="1080"/>
        <w:jc w:val="both"/>
        <w:rPr>
          <w:rFonts w:ascii="Verdana" w:hAnsi="Verdana" w:cstheme="minorHAnsi"/>
          <w:sz w:val="20"/>
          <w:szCs w:val="20"/>
          <w:lang w:val="en-GB"/>
        </w:rPr>
      </w:pPr>
    </w:p>
    <w:p w:rsidR="00942D6B" w:rsidRPr="00134D79" w:rsidRDefault="00942D6B" w:rsidP="00942D6B">
      <w:pPr>
        <w:spacing w:after="0" w:line="240" w:lineRule="auto"/>
        <w:jc w:val="both"/>
        <w:rPr>
          <w:rFonts w:ascii="Verdana" w:hAnsi="Verdana" w:cstheme="minorHAnsi"/>
          <w:b/>
          <w:sz w:val="20"/>
          <w:szCs w:val="20"/>
          <w:lang w:val="en-GB"/>
        </w:rPr>
      </w:pPr>
      <w:r w:rsidRPr="00134D79">
        <w:rPr>
          <w:rFonts w:ascii="Verdana" w:hAnsi="Verdana" w:cstheme="minorHAnsi"/>
          <w:b/>
          <w:sz w:val="20"/>
          <w:szCs w:val="20"/>
          <w:lang w:val="en-GB"/>
        </w:rPr>
        <w:t>NOTES FOR CANDIDATES:</w:t>
      </w:r>
    </w:p>
    <w:tbl>
      <w:tblPr>
        <w:tblW w:w="9390" w:type="dxa"/>
        <w:tblLook w:val="04A0"/>
      </w:tblPr>
      <w:tblGrid>
        <w:gridCol w:w="9390"/>
      </w:tblGrid>
      <w:tr w:rsidR="00942D6B" w:rsidRPr="00134D79" w:rsidTr="00146FD7">
        <w:trPr>
          <w:trHeight w:val="369"/>
        </w:trPr>
        <w:tc>
          <w:tcPr>
            <w:tcW w:w="9390" w:type="dxa"/>
            <w:tcBorders>
              <w:top w:val="nil"/>
              <w:left w:val="nil"/>
              <w:bottom w:val="nil"/>
              <w:right w:val="nil"/>
            </w:tcBorders>
            <w:shd w:val="clear" w:color="auto" w:fill="auto"/>
            <w:noWrap/>
            <w:vAlign w:val="bottom"/>
            <w:hideMark/>
          </w:tcPr>
          <w:p w:rsidR="00942D6B" w:rsidRPr="00134D79" w:rsidRDefault="00942D6B" w:rsidP="00502725">
            <w:pPr>
              <w:pStyle w:val="ListParagraph"/>
              <w:numPr>
                <w:ilvl w:val="0"/>
                <w:numId w:val="1"/>
              </w:numPr>
              <w:spacing w:after="0" w:line="240" w:lineRule="auto"/>
              <w:jc w:val="both"/>
              <w:rPr>
                <w:rFonts w:ascii="Verdana" w:eastAsia="Times New Roman" w:hAnsi="Verdana" w:cs="Calibri"/>
                <w:color w:val="000000"/>
                <w:sz w:val="20"/>
                <w:szCs w:val="20"/>
              </w:rPr>
            </w:pPr>
            <w:r w:rsidRPr="00134D79">
              <w:rPr>
                <w:rFonts w:ascii="Verdana" w:eastAsia="Times New Roman" w:hAnsi="Verdana" w:cs="Calibri"/>
                <w:color w:val="000000"/>
                <w:sz w:val="20"/>
                <w:szCs w:val="20"/>
              </w:rPr>
              <w:t xml:space="preserve">Candidates’ identity will be verified using a Government issued ID card       (Aadhaar Card/ Electro Photo Identity Card/ PAN Card/ Driving License/ Passport) during interview. </w:t>
            </w:r>
          </w:p>
        </w:tc>
      </w:tr>
      <w:tr w:rsidR="00942D6B" w:rsidRPr="00134D79" w:rsidTr="00146FD7">
        <w:trPr>
          <w:trHeight w:val="369"/>
        </w:trPr>
        <w:tc>
          <w:tcPr>
            <w:tcW w:w="9390" w:type="dxa"/>
            <w:tcBorders>
              <w:top w:val="nil"/>
              <w:left w:val="nil"/>
              <w:bottom w:val="nil"/>
              <w:right w:val="nil"/>
            </w:tcBorders>
            <w:shd w:val="clear" w:color="auto" w:fill="auto"/>
            <w:noWrap/>
            <w:vAlign w:val="bottom"/>
            <w:hideMark/>
          </w:tcPr>
          <w:p w:rsidR="00942D6B" w:rsidRPr="00134D79" w:rsidRDefault="00942D6B" w:rsidP="00502725">
            <w:pPr>
              <w:pStyle w:val="ListParagraph"/>
              <w:numPr>
                <w:ilvl w:val="0"/>
                <w:numId w:val="1"/>
              </w:numPr>
              <w:spacing w:after="0" w:line="240" w:lineRule="auto"/>
              <w:jc w:val="both"/>
              <w:rPr>
                <w:rFonts w:ascii="Verdana" w:eastAsia="Times New Roman" w:hAnsi="Verdana" w:cs="Calibri"/>
                <w:sz w:val="20"/>
                <w:szCs w:val="20"/>
              </w:rPr>
            </w:pPr>
            <w:r w:rsidRPr="00134D79">
              <w:rPr>
                <w:rFonts w:ascii="Verdana" w:eastAsia="Times New Roman" w:hAnsi="Verdana" w:cs="Calibri"/>
                <w:sz w:val="20"/>
                <w:szCs w:val="20"/>
              </w:rPr>
              <w:t xml:space="preserve">Candidates will report at Interview Centre as per the schedule. </w:t>
            </w:r>
            <w:r w:rsidRPr="00134D79">
              <w:rPr>
                <w:rFonts w:ascii="Verdana" w:eastAsia="Times New Roman" w:hAnsi="Verdana" w:cs="Calibri"/>
                <w:b/>
                <w:bCs/>
                <w:sz w:val="20"/>
                <w:szCs w:val="20"/>
              </w:rPr>
              <w:t>Candidate reporting after schedule reporting time as per advertisement, will not be entertained to appear the Interview</w:t>
            </w:r>
            <w:r w:rsidRPr="00134D79">
              <w:rPr>
                <w:rFonts w:ascii="Verdana" w:eastAsia="Times New Roman" w:hAnsi="Verdana" w:cs="Calibri"/>
                <w:sz w:val="20"/>
                <w:szCs w:val="20"/>
              </w:rPr>
              <w:t>.</w:t>
            </w:r>
          </w:p>
        </w:tc>
      </w:tr>
      <w:tr w:rsidR="00942D6B" w:rsidRPr="00134D79" w:rsidTr="00146FD7">
        <w:trPr>
          <w:trHeight w:val="369"/>
        </w:trPr>
        <w:tc>
          <w:tcPr>
            <w:tcW w:w="9390" w:type="dxa"/>
            <w:tcBorders>
              <w:top w:val="nil"/>
              <w:left w:val="nil"/>
              <w:bottom w:val="nil"/>
              <w:right w:val="nil"/>
            </w:tcBorders>
            <w:shd w:val="clear" w:color="auto" w:fill="auto"/>
            <w:noWrap/>
            <w:vAlign w:val="bottom"/>
            <w:hideMark/>
          </w:tcPr>
          <w:p w:rsidR="00942D6B" w:rsidRPr="00134D79" w:rsidRDefault="00942D6B" w:rsidP="00502725">
            <w:pPr>
              <w:pStyle w:val="ListParagraph"/>
              <w:numPr>
                <w:ilvl w:val="0"/>
                <w:numId w:val="1"/>
              </w:numPr>
              <w:spacing w:after="0" w:line="240" w:lineRule="auto"/>
              <w:jc w:val="both"/>
              <w:rPr>
                <w:rFonts w:ascii="Verdana" w:eastAsia="Times New Roman" w:hAnsi="Verdana" w:cs="Calibri"/>
                <w:color w:val="000000"/>
                <w:sz w:val="20"/>
                <w:szCs w:val="20"/>
              </w:rPr>
            </w:pPr>
            <w:r w:rsidRPr="00134D79">
              <w:rPr>
                <w:rFonts w:ascii="Verdana" w:eastAsia="Times New Roman" w:hAnsi="Verdana" w:cs="Calibri"/>
                <w:color w:val="000000"/>
                <w:sz w:val="20"/>
                <w:szCs w:val="20"/>
              </w:rPr>
              <w:t xml:space="preserve">Candidates finally selected will be contacted through email. No queries through e-mail/ phone from unselected candidates will be entertained. </w:t>
            </w:r>
          </w:p>
          <w:p w:rsidR="00942D6B" w:rsidRPr="00134D79" w:rsidRDefault="00942D6B" w:rsidP="00502725">
            <w:pPr>
              <w:pStyle w:val="ListParagraph"/>
              <w:numPr>
                <w:ilvl w:val="0"/>
                <w:numId w:val="1"/>
              </w:numPr>
              <w:spacing w:after="0" w:line="240" w:lineRule="auto"/>
              <w:jc w:val="both"/>
              <w:rPr>
                <w:rFonts w:ascii="Verdana" w:eastAsia="Times New Roman" w:hAnsi="Verdana" w:cs="Calibri"/>
                <w:color w:val="000000"/>
                <w:sz w:val="20"/>
                <w:szCs w:val="20"/>
              </w:rPr>
            </w:pPr>
            <w:r w:rsidRPr="00134D79">
              <w:rPr>
                <w:rFonts w:ascii="Verdana" w:eastAsia="Times New Roman" w:hAnsi="Verdana" w:cs="Calibri"/>
                <w:color w:val="000000"/>
                <w:sz w:val="20"/>
                <w:szCs w:val="20"/>
              </w:rPr>
              <w:t xml:space="preserve">Candidates finally selected will submit character certificate, medical certificate and No objection certificate from the employer if employed before finalizing contract. </w:t>
            </w:r>
          </w:p>
          <w:p w:rsidR="00942D6B" w:rsidRPr="00134D79" w:rsidRDefault="00942D6B" w:rsidP="00502725">
            <w:pPr>
              <w:pStyle w:val="ListParagraph"/>
              <w:numPr>
                <w:ilvl w:val="0"/>
                <w:numId w:val="1"/>
              </w:numPr>
              <w:spacing w:after="0" w:line="240" w:lineRule="auto"/>
              <w:jc w:val="both"/>
              <w:rPr>
                <w:rFonts w:ascii="Verdana" w:eastAsia="Times New Roman" w:hAnsi="Verdana" w:cs="Calibri"/>
                <w:color w:val="000000"/>
                <w:sz w:val="20"/>
                <w:szCs w:val="20"/>
              </w:rPr>
            </w:pPr>
            <w:r w:rsidRPr="00134D79">
              <w:rPr>
                <w:rFonts w:ascii="Verdana" w:eastAsia="Times New Roman" w:hAnsi="Verdana" w:cs="Calibri"/>
                <w:color w:val="000000"/>
                <w:sz w:val="20"/>
                <w:szCs w:val="20"/>
              </w:rPr>
              <w:t xml:space="preserve">The candidates will be required to produce original documents at the time of joining if selected. If any discrepancies or lapses found at the time of verification, the candidature will summarily be rejected. </w:t>
            </w:r>
          </w:p>
          <w:p w:rsidR="004A5B49" w:rsidRPr="00134D79" w:rsidRDefault="004A5B49" w:rsidP="004A5B49">
            <w:pPr>
              <w:spacing w:after="0" w:line="240" w:lineRule="auto"/>
              <w:jc w:val="both"/>
              <w:rPr>
                <w:rFonts w:ascii="Verdana" w:eastAsia="Times New Roman" w:hAnsi="Verdana" w:cs="Calibri"/>
                <w:color w:val="000000"/>
                <w:sz w:val="20"/>
                <w:szCs w:val="20"/>
              </w:rPr>
            </w:pPr>
          </w:p>
          <w:p w:rsidR="004A5B49" w:rsidRPr="00134D79" w:rsidRDefault="004A5B49" w:rsidP="004A5B49">
            <w:pPr>
              <w:spacing w:after="0" w:line="240" w:lineRule="auto"/>
              <w:jc w:val="both"/>
              <w:rPr>
                <w:rFonts w:ascii="Verdana" w:eastAsia="Times New Roman" w:hAnsi="Verdana" w:cs="Calibri"/>
                <w:color w:val="000000"/>
                <w:sz w:val="20"/>
                <w:szCs w:val="20"/>
              </w:rPr>
            </w:pPr>
          </w:p>
          <w:p w:rsidR="00942D6B" w:rsidRPr="00134D79" w:rsidRDefault="00942D6B" w:rsidP="004F0A75">
            <w:pPr>
              <w:spacing w:after="0" w:line="240" w:lineRule="auto"/>
              <w:jc w:val="both"/>
              <w:rPr>
                <w:rFonts w:ascii="Verdana" w:eastAsia="Times New Roman" w:hAnsi="Verdana" w:cs="Calibri"/>
                <w:color w:val="000000"/>
                <w:sz w:val="20"/>
                <w:szCs w:val="20"/>
              </w:rPr>
            </w:pPr>
          </w:p>
        </w:tc>
      </w:tr>
    </w:tbl>
    <w:p w:rsidR="004F0A75" w:rsidRDefault="004F0A75"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871FD2" w:rsidRDefault="00871FD2" w:rsidP="004A5B49">
      <w:pPr>
        <w:pStyle w:val="ListParagraph"/>
        <w:spacing w:after="100" w:afterAutospacing="1" w:line="240" w:lineRule="auto"/>
        <w:rPr>
          <w:b/>
          <w:sz w:val="24"/>
          <w:szCs w:val="24"/>
          <w:u w:val="single"/>
        </w:rPr>
      </w:pPr>
    </w:p>
    <w:p w:rsidR="007724AD" w:rsidRDefault="007724AD" w:rsidP="004A5B49">
      <w:pPr>
        <w:pStyle w:val="ListParagraph"/>
        <w:spacing w:after="100" w:afterAutospacing="1" w:line="240" w:lineRule="auto"/>
        <w:rPr>
          <w:b/>
          <w:sz w:val="24"/>
          <w:szCs w:val="24"/>
          <w:u w:val="single"/>
        </w:rPr>
      </w:pPr>
    </w:p>
    <w:p w:rsidR="007724AD" w:rsidRDefault="007724AD" w:rsidP="004A5B49">
      <w:pPr>
        <w:pStyle w:val="ListParagraph"/>
        <w:spacing w:after="100" w:afterAutospacing="1" w:line="240" w:lineRule="auto"/>
        <w:rPr>
          <w:b/>
          <w:sz w:val="24"/>
          <w:szCs w:val="24"/>
          <w:u w:val="single"/>
        </w:rPr>
      </w:pPr>
    </w:p>
    <w:p w:rsidR="007724AD" w:rsidRDefault="007724AD" w:rsidP="007724AD">
      <w:pPr>
        <w:pStyle w:val="ListParagraph"/>
        <w:spacing w:after="100" w:afterAutospacing="1" w:line="240" w:lineRule="auto"/>
        <w:rPr>
          <w:b/>
          <w:sz w:val="24"/>
          <w:szCs w:val="24"/>
          <w:u w:val="single"/>
        </w:rPr>
      </w:pPr>
      <w:r w:rsidRPr="004A5B49">
        <w:rPr>
          <w:b/>
          <w:sz w:val="24"/>
          <w:szCs w:val="24"/>
          <w:u w:val="single"/>
        </w:rPr>
        <w:t xml:space="preserve">TOR for engagement of </w:t>
      </w:r>
      <w:r>
        <w:rPr>
          <w:b/>
          <w:sz w:val="24"/>
          <w:szCs w:val="24"/>
          <w:u w:val="single"/>
        </w:rPr>
        <w:t xml:space="preserve">Agronomy Expert </w:t>
      </w:r>
      <w:r w:rsidRPr="004A5B49">
        <w:rPr>
          <w:b/>
          <w:sz w:val="24"/>
          <w:szCs w:val="24"/>
          <w:u w:val="single"/>
        </w:rPr>
        <w:t xml:space="preserve">in GEF-7 Project in </w:t>
      </w:r>
      <w:r w:rsidR="004D1577">
        <w:rPr>
          <w:b/>
          <w:sz w:val="24"/>
          <w:szCs w:val="24"/>
          <w:u w:val="single"/>
        </w:rPr>
        <w:t xml:space="preserve">Ganjam </w:t>
      </w:r>
      <w:r w:rsidRPr="004A5B49">
        <w:rPr>
          <w:b/>
          <w:sz w:val="24"/>
          <w:szCs w:val="24"/>
          <w:u w:val="single"/>
        </w:rPr>
        <w:t>.</w:t>
      </w:r>
    </w:p>
    <w:tbl>
      <w:tblPr>
        <w:tblStyle w:val="TableGrid"/>
        <w:tblW w:w="10351" w:type="dxa"/>
        <w:tblInd w:w="-743" w:type="dxa"/>
        <w:tblLayout w:type="fixed"/>
        <w:tblLook w:val="04A0"/>
      </w:tblPr>
      <w:tblGrid>
        <w:gridCol w:w="1277"/>
        <w:gridCol w:w="3544"/>
        <w:gridCol w:w="4112"/>
        <w:gridCol w:w="1418"/>
      </w:tblGrid>
      <w:tr w:rsidR="00E75B42" w:rsidRPr="002D7763" w:rsidTr="000B3AEE">
        <w:tc>
          <w:tcPr>
            <w:tcW w:w="1277" w:type="dxa"/>
          </w:tcPr>
          <w:p w:rsidR="00E75B42" w:rsidRPr="00E75B42" w:rsidRDefault="00D13CA6" w:rsidP="00E75B42">
            <w:pPr>
              <w:jc w:val="center"/>
              <w:rPr>
                <w:rFonts w:ascii="Arial" w:hAnsi="Arial" w:cs="Arial"/>
                <w:sz w:val="18"/>
                <w:szCs w:val="18"/>
              </w:rPr>
            </w:pPr>
            <w:r w:rsidRPr="00E75B42">
              <w:rPr>
                <w:rFonts w:ascii="Arial" w:hAnsi="Arial" w:cs="Arial"/>
                <w:sz w:val="18"/>
                <w:szCs w:val="18"/>
              </w:rPr>
              <w:t>Qualification</w:t>
            </w:r>
          </w:p>
        </w:tc>
        <w:tc>
          <w:tcPr>
            <w:tcW w:w="3544" w:type="dxa"/>
          </w:tcPr>
          <w:p w:rsidR="00E75B42" w:rsidRPr="00E75B42" w:rsidRDefault="00E75B42" w:rsidP="00006EB8">
            <w:pPr>
              <w:jc w:val="center"/>
              <w:rPr>
                <w:rFonts w:ascii="Arial" w:hAnsi="Arial" w:cs="Arial"/>
                <w:sz w:val="18"/>
                <w:szCs w:val="18"/>
              </w:rPr>
            </w:pPr>
            <w:r w:rsidRPr="00E75B42">
              <w:rPr>
                <w:rFonts w:ascii="Arial" w:hAnsi="Arial" w:cs="Arial"/>
                <w:sz w:val="18"/>
                <w:szCs w:val="18"/>
              </w:rPr>
              <w:t>District skills and Experiences</w:t>
            </w:r>
          </w:p>
        </w:tc>
        <w:tc>
          <w:tcPr>
            <w:tcW w:w="4112" w:type="dxa"/>
          </w:tcPr>
          <w:p w:rsidR="00E75B42" w:rsidRPr="00E75B42" w:rsidRDefault="00E75B42" w:rsidP="00006EB8">
            <w:pPr>
              <w:jc w:val="center"/>
              <w:rPr>
                <w:rFonts w:ascii="Arial" w:hAnsi="Arial" w:cs="Arial"/>
                <w:sz w:val="18"/>
                <w:szCs w:val="18"/>
              </w:rPr>
            </w:pPr>
            <w:r w:rsidRPr="00E75B42">
              <w:rPr>
                <w:rFonts w:ascii="Arial" w:hAnsi="Arial" w:cs="Arial"/>
                <w:sz w:val="18"/>
                <w:szCs w:val="18"/>
              </w:rPr>
              <w:t>Responsibilities</w:t>
            </w:r>
          </w:p>
        </w:tc>
        <w:tc>
          <w:tcPr>
            <w:tcW w:w="1418" w:type="dxa"/>
          </w:tcPr>
          <w:p w:rsidR="00E75B42" w:rsidRPr="00E75B42" w:rsidRDefault="00D13CA6" w:rsidP="00006EB8">
            <w:pPr>
              <w:jc w:val="center"/>
              <w:rPr>
                <w:rFonts w:ascii="Arial" w:hAnsi="Arial" w:cs="Arial"/>
                <w:sz w:val="18"/>
                <w:szCs w:val="18"/>
              </w:rPr>
            </w:pPr>
            <w:r w:rsidRPr="00E75B42">
              <w:rPr>
                <w:rFonts w:ascii="Arial" w:hAnsi="Arial" w:cs="Arial"/>
                <w:sz w:val="18"/>
                <w:szCs w:val="18"/>
              </w:rPr>
              <w:t>Remuneration</w:t>
            </w:r>
            <w:r w:rsidR="00E75B42" w:rsidRPr="00E75B42">
              <w:rPr>
                <w:rFonts w:ascii="Arial" w:hAnsi="Arial" w:cs="Arial"/>
                <w:sz w:val="18"/>
                <w:szCs w:val="18"/>
              </w:rPr>
              <w:t xml:space="preserve"> (Rs.)</w:t>
            </w:r>
          </w:p>
        </w:tc>
      </w:tr>
      <w:tr w:rsidR="00E75B42" w:rsidRPr="002D7763" w:rsidTr="000B3AEE">
        <w:tc>
          <w:tcPr>
            <w:tcW w:w="1277" w:type="dxa"/>
          </w:tcPr>
          <w:p w:rsidR="00E75B42" w:rsidRPr="000B3AEE" w:rsidRDefault="00E75B42" w:rsidP="00006EB8">
            <w:pPr>
              <w:rPr>
                <w:rFonts w:ascii="Arial" w:hAnsi="Arial" w:cs="Arial"/>
                <w:sz w:val="20"/>
                <w:szCs w:val="20"/>
              </w:rPr>
            </w:pPr>
            <w:r w:rsidRPr="000B3AEE">
              <w:rPr>
                <w:rFonts w:ascii="Arial" w:hAnsi="Arial" w:cs="Arial"/>
                <w:sz w:val="20"/>
                <w:szCs w:val="20"/>
              </w:rPr>
              <w:t>Master in Agronomy/ Soil Science/ Horticulture (Fruit or Vegetable science)</w:t>
            </w:r>
          </w:p>
        </w:tc>
        <w:tc>
          <w:tcPr>
            <w:tcW w:w="3544" w:type="dxa"/>
          </w:tcPr>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At least 5 years of in-depth knowledge on crop management/ Soil and Water Conservation.</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Skills to analyze the Agricultural and related context of the district.</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Good knowledge and understanding of innovative and sustainable climate resilient Agricultural / Horticultural practices.</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Exposure to designing and implementing projects on sustainable agriculture, organic and natural farming, climate smart Agriculture, crop diversification, land restoration measures, Soil &amp; Water Conservation.</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Exposure to farming practices for rice/ Millets/Horticultural crops (desirable)</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 xml:space="preserve">Experience of engaging with </w:t>
            </w:r>
            <w:r w:rsidR="00D1536F">
              <w:rPr>
                <w:rFonts w:ascii="Arial" w:hAnsi="Arial" w:cs="Arial"/>
                <w:sz w:val="18"/>
                <w:szCs w:val="18"/>
              </w:rPr>
              <w:t>r</w:t>
            </w:r>
            <w:r w:rsidRPr="00E75B42">
              <w:rPr>
                <w:rFonts w:ascii="Arial" w:hAnsi="Arial" w:cs="Arial"/>
                <w:sz w:val="18"/>
                <w:szCs w:val="18"/>
              </w:rPr>
              <w:t>elevant stakeholders at district and block level.</w:t>
            </w:r>
          </w:p>
          <w:p w:rsidR="00E75B42" w:rsidRPr="00E75B42" w:rsidRDefault="00E75B42" w:rsidP="00502725">
            <w:pPr>
              <w:pStyle w:val="ListParagraph"/>
              <w:numPr>
                <w:ilvl w:val="0"/>
                <w:numId w:val="8"/>
              </w:numPr>
              <w:ind w:left="318"/>
              <w:rPr>
                <w:rFonts w:ascii="Arial" w:hAnsi="Arial" w:cs="Arial"/>
                <w:sz w:val="18"/>
                <w:szCs w:val="18"/>
              </w:rPr>
            </w:pPr>
            <w:r w:rsidRPr="00E75B42">
              <w:rPr>
                <w:rFonts w:ascii="Arial" w:hAnsi="Arial" w:cs="Arial"/>
                <w:sz w:val="18"/>
                <w:szCs w:val="18"/>
              </w:rPr>
              <w:t>Proficient in English and Odia.</w:t>
            </w:r>
          </w:p>
        </w:tc>
        <w:tc>
          <w:tcPr>
            <w:tcW w:w="4112" w:type="dxa"/>
          </w:tcPr>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Support in analyzing agricultural context of the district and accordingly develop suitable plans and strategies.</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Engaging with relevant stakeholders at district and block levels.</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Support in designing and facilitating technical training on agriculture for promoting adoption of sustainable farming practices.</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Measuring outputs of agricultural activities at the field level.</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Provide support for Green value chain development for environmentally sustainable farming.</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Assists in developing capacities, support mechanisms, governance and management frame works established for landscape management, restoration and conservation in target district.</w:t>
            </w:r>
          </w:p>
          <w:p w:rsidR="00E75B42" w:rsidRPr="00E75B42" w:rsidRDefault="00E75B42" w:rsidP="00502725">
            <w:pPr>
              <w:pStyle w:val="ListParagraph"/>
              <w:numPr>
                <w:ilvl w:val="0"/>
                <w:numId w:val="8"/>
              </w:numPr>
              <w:ind w:left="317"/>
              <w:rPr>
                <w:rFonts w:ascii="Arial" w:hAnsi="Arial" w:cs="Arial"/>
                <w:sz w:val="18"/>
                <w:szCs w:val="18"/>
              </w:rPr>
            </w:pPr>
            <w:r w:rsidRPr="00E75B42">
              <w:rPr>
                <w:rFonts w:ascii="Arial" w:hAnsi="Arial" w:cs="Arial"/>
                <w:sz w:val="18"/>
                <w:szCs w:val="18"/>
              </w:rPr>
              <w:t>Frequent field trips to projects areas.</w:t>
            </w:r>
          </w:p>
        </w:tc>
        <w:tc>
          <w:tcPr>
            <w:tcW w:w="1418" w:type="dxa"/>
          </w:tcPr>
          <w:p w:rsidR="00E75B42" w:rsidRPr="00E75B42" w:rsidRDefault="00E75B42" w:rsidP="00006EB8">
            <w:pPr>
              <w:rPr>
                <w:rFonts w:ascii="Arial" w:hAnsi="Arial" w:cs="Arial"/>
                <w:sz w:val="18"/>
                <w:szCs w:val="18"/>
              </w:rPr>
            </w:pPr>
          </w:p>
          <w:p w:rsidR="00E75B42" w:rsidRPr="00E75B42" w:rsidRDefault="00E75B42" w:rsidP="00006EB8">
            <w:pPr>
              <w:rPr>
                <w:rFonts w:ascii="Arial" w:hAnsi="Arial" w:cs="Arial"/>
                <w:sz w:val="18"/>
                <w:szCs w:val="18"/>
              </w:rPr>
            </w:pPr>
          </w:p>
          <w:p w:rsidR="00E75B42" w:rsidRPr="00E75B42" w:rsidRDefault="00E75B42" w:rsidP="00006EB8">
            <w:pPr>
              <w:rPr>
                <w:rFonts w:ascii="Arial" w:hAnsi="Arial" w:cs="Arial"/>
                <w:sz w:val="18"/>
                <w:szCs w:val="18"/>
              </w:rPr>
            </w:pPr>
          </w:p>
          <w:p w:rsidR="00E75B42" w:rsidRPr="00E75B42" w:rsidRDefault="00E75B42" w:rsidP="00006EB8">
            <w:pPr>
              <w:rPr>
                <w:rFonts w:ascii="Arial" w:hAnsi="Arial" w:cs="Arial"/>
                <w:sz w:val="18"/>
                <w:szCs w:val="18"/>
              </w:rPr>
            </w:pPr>
          </w:p>
          <w:p w:rsidR="00E75B42" w:rsidRPr="00E75B42" w:rsidRDefault="00E75B42" w:rsidP="00006EB8">
            <w:pPr>
              <w:rPr>
                <w:rFonts w:ascii="Arial" w:hAnsi="Arial" w:cs="Arial"/>
                <w:b/>
                <w:sz w:val="18"/>
                <w:szCs w:val="18"/>
              </w:rPr>
            </w:pPr>
            <w:r w:rsidRPr="00E75B42">
              <w:rPr>
                <w:rFonts w:ascii="Arial" w:hAnsi="Arial" w:cs="Arial"/>
                <w:b/>
                <w:sz w:val="18"/>
                <w:szCs w:val="18"/>
              </w:rPr>
              <w:t xml:space="preserve">Rs. 60,000/- </w:t>
            </w:r>
          </w:p>
          <w:p w:rsidR="00E75B42" w:rsidRPr="00E75B42" w:rsidRDefault="00E75B42" w:rsidP="00006EB8">
            <w:pPr>
              <w:rPr>
                <w:rFonts w:ascii="Arial" w:hAnsi="Arial" w:cs="Arial"/>
                <w:sz w:val="18"/>
                <w:szCs w:val="18"/>
              </w:rPr>
            </w:pPr>
          </w:p>
          <w:p w:rsidR="00E75B42" w:rsidRPr="00E75B42" w:rsidRDefault="00E75B42" w:rsidP="00006EB8">
            <w:pPr>
              <w:rPr>
                <w:rFonts w:ascii="Arial" w:hAnsi="Arial" w:cs="Arial"/>
                <w:sz w:val="18"/>
                <w:szCs w:val="18"/>
              </w:rPr>
            </w:pPr>
            <w:r w:rsidRPr="00E75B42">
              <w:rPr>
                <w:rFonts w:ascii="Arial" w:hAnsi="Arial" w:cs="Arial"/>
                <w:sz w:val="18"/>
                <w:szCs w:val="18"/>
              </w:rPr>
              <w:t xml:space="preserve">(Annual </w:t>
            </w:r>
            <w:r w:rsidR="00D1536F" w:rsidRPr="00E75B42">
              <w:rPr>
                <w:rFonts w:ascii="Arial" w:hAnsi="Arial" w:cs="Arial"/>
                <w:sz w:val="18"/>
                <w:szCs w:val="18"/>
              </w:rPr>
              <w:t>performance</w:t>
            </w:r>
            <w:r w:rsidRPr="00E75B42">
              <w:rPr>
                <w:rFonts w:ascii="Arial" w:hAnsi="Arial" w:cs="Arial"/>
                <w:sz w:val="18"/>
                <w:szCs w:val="18"/>
              </w:rPr>
              <w:t xml:space="preserve"> incentives @5%)</w:t>
            </w:r>
          </w:p>
        </w:tc>
      </w:tr>
    </w:tbl>
    <w:p w:rsidR="007724AD" w:rsidRDefault="007724AD"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tbl>
      <w:tblPr>
        <w:tblW w:w="9933" w:type="dxa"/>
        <w:tblLook w:val="04A0"/>
      </w:tblPr>
      <w:tblGrid>
        <w:gridCol w:w="455"/>
        <w:gridCol w:w="811"/>
        <w:gridCol w:w="2713"/>
        <w:gridCol w:w="1560"/>
        <w:gridCol w:w="4394"/>
      </w:tblGrid>
      <w:tr w:rsidR="00146FD7" w:rsidRPr="00001E65" w:rsidTr="000B3AEE">
        <w:trPr>
          <w:trHeight w:val="509"/>
        </w:trPr>
        <w:tc>
          <w:tcPr>
            <w:tcW w:w="9933" w:type="dxa"/>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146FD7" w:rsidRPr="00F62D1B" w:rsidRDefault="00146FD7" w:rsidP="000B3AEE">
            <w:pPr>
              <w:spacing w:after="0" w:line="240" w:lineRule="auto"/>
              <w:jc w:val="center"/>
              <w:rPr>
                <w:rFonts w:ascii="Calibri" w:eastAsia="Times New Roman" w:hAnsi="Calibri" w:cs="Calibri"/>
                <w:b/>
                <w:bCs/>
                <w:color w:val="000000"/>
                <w:sz w:val="20"/>
                <w:szCs w:val="20"/>
                <w:lang w:bidi="or-IN"/>
              </w:rPr>
            </w:pPr>
            <w:r>
              <w:lastRenderedPageBreak/>
              <w:br w:type="page"/>
            </w:r>
            <w:r>
              <w:br w:type="page"/>
            </w:r>
            <w:r w:rsidRPr="00F62D1B">
              <w:rPr>
                <w:rFonts w:ascii="Calibri" w:eastAsia="Times New Roman" w:hAnsi="Calibri" w:cs="Calibri"/>
                <w:b/>
                <w:bCs/>
                <w:color w:val="000000"/>
                <w:sz w:val="20"/>
                <w:szCs w:val="20"/>
                <w:lang w:bidi="or-IN"/>
              </w:rPr>
              <w:t>CV FORMAT FOR CONTRACT RECRUITMENT</w:t>
            </w:r>
          </w:p>
          <w:p w:rsidR="00146FD7" w:rsidRPr="00F62D1B" w:rsidRDefault="00146FD7" w:rsidP="000B3AEE">
            <w:pPr>
              <w:spacing w:after="0" w:line="240" w:lineRule="auto"/>
              <w:jc w:val="center"/>
              <w:rPr>
                <w:rFonts w:ascii="Calibri" w:eastAsia="Times New Roman" w:hAnsi="Calibri" w:cs="Calibri"/>
                <w:b/>
                <w:bCs/>
                <w:color w:val="000000"/>
                <w:sz w:val="20"/>
                <w:szCs w:val="20"/>
                <w:lang w:bidi="or-IN"/>
              </w:rPr>
            </w:pPr>
            <w:r>
              <w:rPr>
                <w:rFonts w:ascii="Calibri" w:eastAsia="Times New Roman" w:hAnsi="Calibri" w:cs="Calibri"/>
                <w:b/>
                <w:bCs/>
                <w:color w:val="000000"/>
                <w:sz w:val="20"/>
                <w:szCs w:val="20"/>
                <w:lang w:bidi="or-IN"/>
              </w:rPr>
              <w:t>FOR</w:t>
            </w:r>
            <w:r w:rsidR="0073039F">
              <w:rPr>
                <w:rFonts w:ascii="Calibri" w:eastAsia="Times New Roman" w:hAnsi="Calibri" w:cs="Calibri"/>
                <w:b/>
                <w:bCs/>
                <w:color w:val="000000"/>
                <w:sz w:val="20"/>
                <w:szCs w:val="20"/>
                <w:lang w:bidi="or-IN"/>
              </w:rPr>
              <w:t xml:space="preserve"> </w:t>
            </w:r>
            <w:r>
              <w:rPr>
                <w:rFonts w:ascii="Calibri" w:eastAsia="Times New Roman" w:hAnsi="Calibri" w:cs="Calibri"/>
                <w:b/>
                <w:bCs/>
                <w:color w:val="000000"/>
                <w:sz w:val="20"/>
                <w:szCs w:val="20"/>
                <w:lang w:bidi="or-IN"/>
              </w:rPr>
              <w:t>Global Environment Facility (GEF-7)</w:t>
            </w:r>
          </w:p>
          <w:p w:rsidR="00146FD7" w:rsidRPr="00001E65" w:rsidRDefault="00146FD7" w:rsidP="000B3AEE">
            <w:pPr>
              <w:spacing w:after="0" w:line="240" w:lineRule="auto"/>
              <w:jc w:val="center"/>
              <w:rPr>
                <w:rFonts w:ascii="Calibri" w:eastAsia="Times New Roman" w:hAnsi="Calibri" w:cs="Calibri"/>
                <w:b/>
                <w:bCs/>
                <w:color w:val="000000"/>
                <w:lang w:bidi="or-IN"/>
              </w:rPr>
            </w:pPr>
            <w:r>
              <w:rPr>
                <w:rFonts w:ascii="Calibri" w:eastAsia="Times New Roman" w:hAnsi="Calibri" w:cs="Calibri"/>
                <w:b/>
                <w:bCs/>
                <w:color w:val="000000"/>
                <w:sz w:val="20"/>
                <w:szCs w:val="20"/>
                <w:lang w:bidi="or-IN"/>
              </w:rPr>
              <w:t>UNDER FAO-GEF</w:t>
            </w:r>
            <w:r w:rsidR="006447EF">
              <w:rPr>
                <w:rFonts w:ascii="Calibri" w:eastAsia="Times New Roman" w:hAnsi="Calibri" w:cs="Calibri"/>
                <w:b/>
                <w:bCs/>
                <w:color w:val="000000"/>
                <w:sz w:val="20"/>
                <w:szCs w:val="20"/>
                <w:lang w:bidi="or-IN"/>
              </w:rPr>
              <w:t xml:space="preserve">-7 FOLUR PROJECT IN </w:t>
            </w:r>
            <w:r w:rsidR="00E308E1">
              <w:rPr>
                <w:rFonts w:ascii="Calibri" w:eastAsia="Times New Roman" w:hAnsi="Calibri" w:cs="Calibri"/>
                <w:b/>
                <w:bCs/>
                <w:color w:val="000000"/>
                <w:sz w:val="20"/>
                <w:szCs w:val="20"/>
                <w:lang w:bidi="or-IN"/>
              </w:rPr>
              <w:t>GANJAM</w:t>
            </w:r>
          </w:p>
        </w:tc>
      </w:tr>
      <w:tr w:rsidR="00146FD7" w:rsidRPr="00001E65" w:rsidTr="00006EB8">
        <w:trPr>
          <w:trHeight w:val="509"/>
        </w:trPr>
        <w:tc>
          <w:tcPr>
            <w:tcW w:w="9933" w:type="dxa"/>
            <w:gridSpan w:val="5"/>
            <w:vMerge/>
            <w:tcBorders>
              <w:top w:val="single" w:sz="8" w:space="0" w:color="auto"/>
              <w:left w:val="single" w:sz="8" w:space="0" w:color="auto"/>
              <w:bottom w:val="single" w:sz="8" w:space="0" w:color="000000"/>
              <w:right w:val="single" w:sz="8" w:space="0" w:color="000000"/>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r>
      <w:tr w:rsidR="00146FD7" w:rsidRPr="00001E65" w:rsidTr="000B3AEE">
        <w:trPr>
          <w:trHeight w:val="269"/>
        </w:trPr>
        <w:tc>
          <w:tcPr>
            <w:tcW w:w="9933" w:type="dxa"/>
            <w:gridSpan w:val="5"/>
            <w:vMerge/>
            <w:tcBorders>
              <w:top w:val="single" w:sz="8" w:space="0" w:color="auto"/>
              <w:left w:val="single" w:sz="8" w:space="0" w:color="auto"/>
              <w:bottom w:val="single" w:sz="8" w:space="0" w:color="000000"/>
              <w:right w:val="single" w:sz="8" w:space="0" w:color="000000"/>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r>
      <w:tr w:rsidR="00146FD7" w:rsidRPr="00001E65" w:rsidTr="00006EB8">
        <w:trPr>
          <w:trHeight w:val="300"/>
        </w:trPr>
        <w:tc>
          <w:tcPr>
            <w:tcW w:w="9933" w:type="dxa"/>
            <w:gridSpan w:val="5"/>
            <w:tcBorders>
              <w:top w:val="single" w:sz="8" w:space="0" w:color="auto"/>
              <w:left w:val="nil"/>
              <w:bottom w:val="single" w:sz="8" w:space="0" w:color="auto"/>
              <w:right w:val="nil"/>
            </w:tcBorders>
            <w:shd w:val="clear" w:color="auto" w:fill="auto"/>
            <w:vAlign w:val="bottom"/>
            <w:hideMark/>
          </w:tcPr>
          <w:p w:rsidR="00146FD7" w:rsidRDefault="00146FD7" w:rsidP="00006EB8">
            <w:pPr>
              <w:spacing w:after="0" w:line="240" w:lineRule="auto"/>
              <w:rPr>
                <w:rFonts w:ascii="Calibri" w:eastAsia="Times New Roman" w:hAnsi="Calibri" w:cs="Calibri"/>
                <w:b/>
                <w:bCs/>
                <w:color w:val="000000"/>
                <w:sz w:val="32"/>
                <w:szCs w:val="32"/>
                <w:lang w:bidi="or-IN"/>
              </w:rPr>
            </w:pPr>
            <w:r w:rsidRPr="00001E65">
              <w:rPr>
                <w:rFonts w:ascii="Calibri" w:eastAsia="Times New Roman" w:hAnsi="Calibri" w:cs="Calibri"/>
                <w:b/>
                <w:bCs/>
                <w:color w:val="000000"/>
                <w:sz w:val="32"/>
                <w:szCs w:val="32"/>
                <w:lang w:bidi="or-IN"/>
              </w:rPr>
              <w:t> </w:t>
            </w:r>
            <w:r>
              <w:rPr>
                <w:rFonts w:ascii="Calibri" w:eastAsia="Times New Roman" w:hAnsi="Calibri" w:cs="Calibri"/>
                <w:b/>
                <w:bCs/>
                <w:color w:val="000000"/>
                <w:sz w:val="32"/>
                <w:szCs w:val="32"/>
                <w:lang w:bidi="or-IN"/>
              </w:rPr>
              <w:t>Position</w:t>
            </w:r>
            <w:r w:rsidRPr="00BF317B">
              <w:rPr>
                <w:rFonts w:ascii="Calibri" w:eastAsia="Times New Roman" w:hAnsi="Calibri" w:cs="Calibri"/>
                <w:b/>
                <w:bCs/>
                <w:color w:val="000000"/>
                <w:sz w:val="32"/>
                <w:szCs w:val="32"/>
                <w:lang w:bidi="or-IN"/>
              </w:rPr>
              <w:t xml:space="preserve"> Applied For:</w:t>
            </w:r>
          </w:p>
          <w:p w:rsidR="00146FD7" w:rsidRPr="00001E65" w:rsidRDefault="00146FD7" w:rsidP="00006EB8">
            <w:pPr>
              <w:spacing w:after="0" w:line="240" w:lineRule="auto"/>
              <w:rPr>
                <w:rFonts w:ascii="Calibri" w:eastAsia="Times New Roman" w:hAnsi="Calibri" w:cs="Calibri"/>
                <w:b/>
                <w:bCs/>
                <w:color w:val="000000"/>
                <w:lang w:bidi="or-IN"/>
              </w:rPr>
            </w:pPr>
            <w:r w:rsidRPr="00315B32">
              <w:rPr>
                <w:rFonts w:ascii="Calibri" w:eastAsia="Times New Roman" w:hAnsi="Calibri" w:cs="Calibri"/>
                <w:color w:val="000000"/>
                <w:sz w:val="18"/>
                <w:szCs w:val="18"/>
                <w:lang w:bidi="or-IN"/>
              </w:rPr>
              <w:t>(</w:t>
            </w:r>
            <w:r>
              <w:rPr>
                <w:rFonts w:ascii="Calibri" w:eastAsia="Times New Roman" w:hAnsi="Calibri" w:cs="Calibri"/>
                <w:i/>
                <w:iCs/>
                <w:color w:val="000000"/>
                <w:sz w:val="18"/>
                <w:szCs w:val="18"/>
                <w:lang w:bidi="or-IN"/>
              </w:rPr>
              <w:t>Candidate appearing</w:t>
            </w:r>
            <w:r w:rsidRPr="00DD77F5">
              <w:rPr>
                <w:rFonts w:ascii="Calibri" w:eastAsia="Times New Roman" w:hAnsi="Calibri" w:cs="Calibri"/>
                <w:i/>
                <w:iCs/>
                <w:color w:val="000000"/>
                <w:sz w:val="18"/>
                <w:szCs w:val="18"/>
                <w:lang w:bidi="or-IN"/>
              </w:rPr>
              <w:t xml:space="preserve"> for multiple positions has to </w:t>
            </w:r>
            <w:r>
              <w:rPr>
                <w:rFonts w:ascii="Calibri" w:eastAsia="Times New Roman" w:hAnsi="Calibri" w:cs="Calibri"/>
                <w:i/>
                <w:iCs/>
                <w:color w:val="000000"/>
                <w:sz w:val="18"/>
                <w:szCs w:val="18"/>
                <w:lang w:bidi="or-IN"/>
              </w:rPr>
              <w:t>apply separately</w:t>
            </w:r>
            <w:r w:rsidRPr="00DD77F5">
              <w:rPr>
                <w:rFonts w:ascii="Calibri" w:eastAsia="Times New Roman" w:hAnsi="Calibri" w:cs="Calibri"/>
                <w:i/>
                <w:iCs/>
                <w:color w:val="000000"/>
                <w:sz w:val="18"/>
                <w:szCs w:val="18"/>
                <w:lang w:bidi="or-IN"/>
              </w:rPr>
              <w:t>)</w:t>
            </w:r>
          </w:p>
        </w:tc>
      </w:tr>
      <w:tr w:rsidR="00146FD7" w:rsidRPr="00001E65" w:rsidTr="00006EB8">
        <w:trPr>
          <w:trHeight w:val="342"/>
        </w:trPr>
        <w:tc>
          <w:tcPr>
            <w:tcW w:w="9933" w:type="dxa"/>
            <w:gridSpan w:val="5"/>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sz w:val="28"/>
                <w:szCs w:val="28"/>
                <w:lang w:bidi="or-IN"/>
              </w:rPr>
            </w:pPr>
            <w:r w:rsidRPr="00001E65">
              <w:rPr>
                <w:rFonts w:ascii="Calibri" w:eastAsia="Times New Roman" w:hAnsi="Calibri" w:cs="Calibri"/>
                <w:b/>
                <w:bCs/>
                <w:color w:val="000000"/>
                <w:sz w:val="28"/>
                <w:szCs w:val="28"/>
                <w:lang w:bidi="or-IN"/>
              </w:rPr>
              <w:t>PERSONAL DETAILS</w:t>
            </w:r>
          </w:p>
        </w:tc>
      </w:tr>
      <w:tr w:rsidR="00146FD7" w:rsidRPr="00001E65" w:rsidTr="00006EB8">
        <w:trPr>
          <w:trHeight w:val="397"/>
        </w:trPr>
        <w:tc>
          <w:tcPr>
            <w:tcW w:w="455" w:type="dxa"/>
            <w:vMerge w:val="restart"/>
            <w:tcBorders>
              <w:top w:val="nil"/>
              <w:left w:val="single" w:sz="8"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w:t>
            </w:r>
          </w:p>
        </w:tc>
        <w:tc>
          <w:tcPr>
            <w:tcW w:w="8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1.1</w:t>
            </w:r>
          </w:p>
        </w:tc>
        <w:tc>
          <w:tcPr>
            <w:tcW w:w="27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Name of the Candidate </w:t>
            </w:r>
            <w:r w:rsidRPr="00001E65">
              <w:rPr>
                <w:rFonts w:ascii="Calibri" w:eastAsia="Times New Roman" w:hAnsi="Calibri" w:cs="Calibri"/>
                <w:b/>
                <w:bCs/>
                <w:color w:val="FF0000"/>
                <w:lang w:bidi="or-IN"/>
              </w:rPr>
              <w:t>*</w:t>
            </w: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First Name</w:t>
            </w:r>
          </w:p>
        </w:tc>
        <w:tc>
          <w:tcPr>
            <w:tcW w:w="4394" w:type="dxa"/>
            <w:tcBorders>
              <w:top w:val="nil"/>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97"/>
        </w:trPr>
        <w:tc>
          <w:tcPr>
            <w:tcW w:w="455" w:type="dxa"/>
            <w:vMerge/>
            <w:tcBorders>
              <w:top w:val="nil"/>
              <w:left w:val="single" w:sz="8" w:space="0" w:color="auto"/>
              <w:right w:val="single" w:sz="4" w:space="0" w:color="auto"/>
            </w:tcBorders>
            <w:shd w:val="clear" w:color="auto" w:fill="auto"/>
            <w:noWrap/>
            <w:vAlign w:val="center"/>
          </w:tcPr>
          <w:p w:rsidR="00146FD7" w:rsidRPr="00001E65" w:rsidRDefault="00146FD7" w:rsidP="00006EB8">
            <w:pPr>
              <w:spacing w:after="0" w:line="240" w:lineRule="auto"/>
              <w:jc w:val="center"/>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shd w:val="clear" w:color="auto" w:fill="auto"/>
            <w:noWrap/>
            <w:vAlign w:val="center"/>
          </w:tcPr>
          <w:p w:rsidR="00146FD7" w:rsidRPr="00001E65" w:rsidRDefault="00146FD7" w:rsidP="00006EB8">
            <w:pPr>
              <w:spacing w:after="0" w:line="240" w:lineRule="auto"/>
              <w:jc w:val="center"/>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shd w:val="clear" w:color="auto" w:fill="auto"/>
            <w:noWrap/>
            <w:vAlign w:val="center"/>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tcPr>
          <w:p w:rsidR="00146FD7" w:rsidRPr="00001E65" w:rsidRDefault="00146FD7" w:rsidP="00006EB8">
            <w:pPr>
              <w:spacing w:after="0" w:line="240" w:lineRule="auto"/>
              <w:rPr>
                <w:rFonts w:ascii="Calibri" w:eastAsia="Times New Roman" w:hAnsi="Calibri" w:cs="Calibri"/>
                <w:b/>
                <w:bCs/>
                <w:color w:val="000000"/>
                <w:lang w:bidi="or-IN"/>
              </w:rPr>
            </w:pPr>
            <w:r>
              <w:rPr>
                <w:rFonts w:ascii="Calibri" w:eastAsia="Times New Roman" w:hAnsi="Calibri" w:cs="Calibri"/>
                <w:b/>
                <w:bCs/>
                <w:color w:val="000000"/>
                <w:lang w:bidi="or-IN"/>
              </w:rPr>
              <w:t>Middle Name</w:t>
            </w:r>
          </w:p>
        </w:tc>
        <w:tc>
          <w:tcPr>
            <w:tcW w:w="4394" w:type="dxa"/>
            <w:tcBorders>
              <w:top w:val="nil"/>
              <w:left w:val="nil"/>
              <w:bottom w:val="single" w:sz="4" w:space="0" w:color="auto"/>
              <w:right w:val="single" w:sz="8" w:space="0" w:color="000000"/>
            </w:tcBorders>
            <w:shd w:val="clear" w:color="auto" w:fill="auto"/>
            <w:noWrap/>
            <w:vAlign w:val="bottom"/>
          </w:tcPr>
          <w:p w:rsidR="00146FD7" w:rsidRPr="00001E65" w:rsidRDefault="00146FD7" w:rsidP="00006EB8">
            <w:pPr>
              <w:spacing w:after="0" w:line="240" w:lineRule="auto"/>
              <w:jc w:val="center"/>
              <w:rPr>
                <w:rFonts w:ascii="Calibri" w:eastAsia="Times New Roman" w:hAnsi="Calibri" w:cs="Calibri"/>
                <w:color w:val="000000"/>
                <w:lang w:bidi="or-IN"/>
              </w:rPr>
            </w:pPr>
          </w:p>
        </w:tc>
      </w:tr>
      <w:tr w:rsidR="00146FD7" w:rsidRPr="00001E65" w:rsidTr="00006EB8">
        <w:trPr>
          <w:trHeight w:val="397"/>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Last Name</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1.2</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Father's Name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1.3</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Mother's Name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1.4</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Nationality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1.5</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Domicile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1.6</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Sex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1.7</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Date of Birth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1.8</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Marital Status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1.9</w:t>
            </w:r>
          </w:p>
        </w:tc>
        <w:tc>
          <w:tcPr>
            <w:tcW w:w="27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Address for Correspondence </w:t>
            </w:r>
            <w:r w:rsidRPr="00001E65">
              <w:rPr>
                <w:rFonts w:ascii="Calibri" w:eastAsia="Times New Roman" w:hAnsi="Calibri" w:cs="Calibri"/>
                <w:b/>
                <w:bCs/>
                <w:color w:val="C00000"/>
                <w:lang w:bidi="or-IN"/>
              </w:rPr>
              <w:t>*</w:t>
            </w: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House No.</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Street/lane</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City</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District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State</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PIN CODE</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21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val="restart"/>
            <w:tcBorders>
              <w:top w:val="nil"/>
              <w:left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1.10</w:t>
            </w:r>
          </w:p>
        </w:tc>
        <w:tc>
          <w:tcPr>
            <w:tcW w:w="2713" w:type="dxa"/>
            <w:vMerge w:val="restart"/>
            <w:tcBorders>
              <w:top w:val="single" w:sz="4" w:space="0" w:color="auto"/>
              <w:left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Permanent Address </w:t>
            </w:r>
            <w:r w:rsidRPr="00001E65">
              <w:rPr>
                <w:rFonts w:ascii="Calibri" w:eastAsia="Times New Roman" w:hAnsi="Calibri" w:cs="Calibri"/>
                <w:b/>
                <w:bCs/>
                <w:color w:val="C00000"/>
                <w:lang w:bidi="or-IN"/>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Pr>
                <w:rFonts w:ascii="Calibri" w:eastAsia="Times New Roman" w:hAnsi="Calibri" w:cs="Calibri"/>
                <w:b/>
                <w:bCs/>
                <w:color w:val="000000"/>
                <w:lang w:bidi="or-IN"/>
              </w:rPr>
              <w:t>Village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p>
        </w:tc>
      </w:tr>
      <w:tr w:rsidR="00146FD7" w:rsidRPr="00001E65" w:rsidTr="00006EB8">
        <w:trPr>
          <w:trHeight w:val="210"/>
        </w:trPr>
        <w:tc>
          <w:tcPr>
            <w:tcW w:w="455" w:type="dxa"/>
            <w:vMerge/>
            <w:tcBorders>
              <w:left w:val="single" w:sz="8"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left w:val="single" w:sz="4" w:space="0" w:color="auto"/>
              <w:right w:val="single" w:sz="4" w:space="0" w:color="auto"/>
            </w:tcBorders>
            <w:shd w:val="clear" w:color="auto" w:fill="auto"/>
            <w:noWrap/>
            <w:vAlign w:val="center"/>
          </w:tcPr>
          <w:p w:rsidR="00146FD7" w:rsidRPr="00001E65" w:rsidRDefault="00146FD7" w:rsidP="00006EB8">
            <w:pPr>
              <w:spacing w:after="0" w:line="240" w:lineRule="auto"/>
              <w:jc w:val="center"/>
              <w:rPr>
                <w:rFonts w:ascii="Calibri" w:eastAsia="Times New Roman" w:hAnsi="Calibri" w:cs="Calibri"/>
                <w:color w:val="000000"/>
                <w:lang w:bidi="or-IN"/>
              </w:rPr>
            </w:pPr>
          </w:p>
        </w:tc>
        <w:tc>
          <w:tcPr>
            <w:tcW w:w="2713" w:type="dxa"/>
            <w:vMerge/>
            <w:tcBorders>
              <w:left w:val="single" w:sz="4" w:space="0" w:color="auto"/>
              <w:right w:val="single" w:sz="4" w:space="0" w:color="auto"/>
            </w:tcBorders>
            <w:shd w:val="clear" w:color="auto" w:fill="auto"/>
            <w:noWrap/>
            <w:vAlign w:val="center"/>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Pr>
                <w:rFonts w:ascii="Calibri" w:eastAsia="Times New Roman" w:hAnsi="Calibri" w:cs="Calibri"/>
                <w:b/>
                <w:bCs/>
                <w:color w:val="000000"/>
                <w:lang w:bidi="or-IN"/>
              </w:rPr>
              <w:t>GP</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FD7" w:rsidRPr="00001E65" w:rsidRDefault="00146FD7" w:rsidP="00006EB8">
            <w:pPr>
              <w:spacing w:after="0" w:line="240" w:lineRule="auto"/>
              <w:jc w:val="center"/>
              <w:rPr>
                <w:rFonts w:ascii="Calibri" w:eastAsia="Times New Roman" w:hAnsi="Calibri" w:cs="Calibri"/>
                <w:color w:val="000000"/>
                <w:lang w:bidi="or-IN"/>
              </w:rPr>
            </w:pPr>
          </w:p>
        </w:tc>
      </w:tr>
      <w:tr w:rsidR="00146FD7" w:rsidRPr="00001E65" w:rsidTr="00006EB8">
        <w:trPr>
          <w:trHeight w:val="21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left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left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Pr>
                <w:rFonts w:ascii="Calibri" w:eastAsia="Times New Roman" w:hAnsi="Calibri" w:cs="Calibri"/>
                <w:b/>
                <w:bCs/>
                <w:color w:val="000000"/>
                <w:lang w:bidi="or-IN"/>
              </w:rPr>
              <w:t>Block</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210"/>
        </w:trPr>
        <w:tc>
          <w:tcPr>
            <w:tcW w:w="455" w:type="dxa"/>
            <w:vMerge/>
            <w:tcBorders>
              <w:left w:val="single" w:sz="8"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left w:val="single" w:sz="4"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left w:val="single" w:sz="4"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District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21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left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left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210"/>
        </w:trPr>
        <w:tc>
          <w:tcPr>
            <w:tcW w:w="455" w:type="dxa"/>
            <w:vMerge/>
            <w:tcBorders>
              <w:left w:val="single" w:sz="8"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vMerge/>
            <w:tcBorders>
              <w:left w:val="single" w:sz="4" w:space="0" w:color="auto"/>
              <w:bottom w:val="single" w:sz="4"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2713" w:type="dxa"/>
            <w:vMerge/>
            <w:tcBorders>
              <w:left w:val="single" w:sz="4" w:space="0" w:color="auto"/>
              <w:bottom w:val="single" w:sz="4" w:space="0" w:color="auto"/>
              <w:right w:val="single" w:sz="4" w:space="0" w:color="auto"/>
            </w:tcBorders>
            <w:vAlign w:val="center"/>
          </w:tcPr>
          <w:p w:rsidR="00146FD7" w:rsidRPr="00001E65" w:rsidRDefault="00146FD7" w:rsidP="00006EB8">
            <w:pPr>
              <w:spacing w:after="0" w:line="240" w:lineRule="auto"/>
              <w:rPr>
                <w:rFonts w:ascii="Calibri" w:eastAsia="Times New Roman" w:hAnsi="Calibri" w:cs="Calibri"/>
                <w:b/>
                <w:bCs/>
                <w:color w:val="000000"/>
                <w:lang w:bidi="or-I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PIN CODE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40"/>
        </w:trPr>
        <w:tc>
          <w:tcPr>
            <w:tcW w:w="455" w:type="dxa"/>
            <w:vMerge/>
            <w:tcBorders>
              <w:left w:val="single" w:sz="8"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1.11</w:t>
            </w:r>
          </w:p>
        </w:tc>
        <w:tc>
          <w:tcPr>
            <w:tcW w:w="4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Mobile No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40"/>
        </w:trPr>
        <w:tc>
          <w:tcPr>
            <w:tcW w:w="455" w:type="dxa"/>
            <w:vMerge/>
            <w:tcBorders>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811" w:type="dxa"/>
            <w:tcBorders>
              <w:top w:val="nil"/>
              <w:left w:val="nil"/>
              <w:bottom w:val="single" w:sz="8"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1.12</w:t>
            </w:r>
          </w:p>
        </w:tc>
        <w:tc>
          <w:tcPr>
            <w:tcW w:w="4273" w:type="dxa"/>
            <w:gridSpan w:val="2"/>
            <w:tcBorders>
              <w:top w:val="single" w:sz="4" w:space="0" w:color="auto"/>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Email Id </w:t>
            </w:r>
            <w:r w:rsidRPr="00001E65">
              <w:rPr>
                <w:rFonts w:ascii="Calibri" w:eastAsia="Times New Roman" w:hAnsi="Calibri" w:cs="Calibri"/>
                <w:b/>
                <w:bCs/>
                <w:color w:val="C00000"/>
                <w:lang w:bidi="or-IN"/>
              </w:rPr>
              <w:t>*</w:t>
            </w:r>
          </w:p>
        </w:tc>
        <w:tc>
          <w:tcPr>
            <w:tcW w:w="4394" w:type="dxa"/>
            <w:tcBorders>
              <w:top w:val="single" w:sz="4" w:space="0" w:color="auto"/>
              <w:left w:val="nil"/>
              <w:bottom w:val="single" w:sz="8" w:space="0" w:color="auto"/>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bl>
    <w:p w:rsidR="00146FD7" w:rsidRDefault="00146FD7" w:rsidP="00146FD7">
      <w:pPr>
        <w:rPr>
          <w:sz w:val="2"/>
          <w:szCs w:val="8"/>
        </w:rPr>
      </w:pPr>
    </w:p>
    <w:p w:rsidR="002167D4" w:rsidRPr="00C37E48" w:rsidRDefault="002167D4" w:rsidP="00146FD7">
      <w:pPr>
        <w:rPr>
          <w:sz w:val="2"/>
          <w:szCs w:val="8"/>
        </w:rPr>
      </w:pPr>
    </w:p>
    <w:tbl>
      <w:tblPr>
        <w:tblW w:w="9923" w:type="dxa"/>
        <w:tblInd w:w="-34" w:type="dxa"/>
        <w:tblLayout w:type="fixed"/>
        <w:tblLook w:val="04A0"/>
      </w:tblPr>
      <w:tblGrid>
        <w:gridCol w:w="430"/>
        <w:gridCol w:w="705"/>
        <w:gridCol w:w="315"/>
        <w:gridCol w:w="1669"/>
        <w:gridCol w:w="676"/>
        <w:gridCol w:w="316"/>
        <w:gridCol w:w="1701"/>
        <w:gridCol w:w="480"/>
        <w:gridCol w:w="1221"/>
        <w:gridCol w:w="851"/>
        <w:gridCol w:w="283"/>
        <w:gridCol w:w="1276"/>
      </w:tblGrid>
      <w:tr w:rsidR="00146FD7" w:rsidRPr="00001E65" w:rsidTr="00006EB8">
        <w:trPr>
          <w:trHeight w:val="40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jc w:val="center"/>
              <w:rPr>
                <w:rFonts w:ascii="Calibri" w:eastAsia="Times New Roman" w:hAnsi="Calibri" w:cs="Calibri"/>
                <w:b/>
                <w:bCs/>
                <w:color w:val="000000"/>
                <w:sz w:val="28"/>
                <w:szCs w:val="28"/>
                <w:lang w:bidi="or-IN"/>
              </w:rPr>
            </w:pPr>
            <w:r w:rsidRPr="00001E65">
              <w:rPr>
                <w:rFonts w:ascii="Calibri" w:eastAsia="Times New Roman" w:hAnsi="Calibri" w:cs="Calibri"/>
                <w:b/>
                <w:bCs/>
                <w:color w:val="000000"/>
                <w:sz w:val="28"/>
                <w:szCs w:val="28"/>
                <w:lang w:bidi="or-IN"/>
              </w:rPr>
              <w:t>EDUCATIONAL QUALIFICATIONS</w:t>
            </w:r>
          </w:p>
        </w:tc>
      </w:tr>
      <w:tr w:rsidR="00146FD7" w:rsidRPr="00001E65" w:rsidTr="00006EB8">
        <w:trPr>
          <w:trHeight w:val="677"/>
        </w:trPr>
        <w:tc>
          <w:tcPr>
            <w:tcW w:w="43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Pr>
                <w:rFonts w:ascii="Calibri" w:eastAsia="Times New Roman" w:hAnsi="Calibri" w:cs="Calibri"/>
                <w:b/>
                <w:bCs/>
                <w:color w:val="000000"/>
                <w:lang w:bidi="or-IN"/>
              </w:rPr>
              <w:t>Name of the Examination</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Course and Subjects</w:t>
            </w:r>
            <w:r w:rsidRPr="00001E65">
              <w:rPr>
                <w:rFonts w:ascii="Calibri" w:eastAsia="Times New Roman" w:hAnsi="Calibri" w:cs="Calibri"/>
                <w:b/>
                <w:bCs/>
                <w:color w:val="FF0000"/>
                <w:lang w:bidi="or-IN"/>
              </w:rPr>
              <w: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Name of </w:t>
            </w:r>
            <w:r>
              <w:rPr>
                <w:rFonts w:ascii="Calibri" w:eastAsia="Times New Roman" w:hAnsi="Calibri" w:cs="Calibri"/>
                <w:b/>
                <w:bCs/>
                <w:color w:val="000000"/>
                <w:lang w:bidi="or-IN"/>
              </w:rPr>
              <w:t>the Board/ Council/ Institute/</w:t>
            </w:r>
            <w:r w:rsidRPr="00001E65">
              <w:rPr>
                <w:rFonts w:ascii="Calibri" w:eastAsia="Times New Roman" w:hAnsi="Calibri" w:cs="Calibri"/>
                <w:b/>
                <w:bCs/>
                <w:color w:val="000000"/>
                <w:lang w:bidi="or-IN"/>
              </w:rPr>
              <w:t xml:space="preserve"> University</w:t>
            </w:r>
            <w:r w:rsidRPr="00001E65">
              <w:rPr>
                <w:rFonts w:ascii="Calibri" w:eastAsia="Times New Roman" w:hAnsi="Calibri" w:cs="Calibri"/>
                <w:b/>
                <w:bCs/>
                <w:color w:val="FF0000"/>
                <w:lang w:bidi="or-IN"/>
              </w:rPr>
              <w:t>*</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Name of School/College/ University</w:t>
            </w:r>
            <w:r w:rsidRPr="00001E65">
              <w:rPr>
                <w:rFonts w:ascii="Calibri" w:eastAsia="Times New Roman" w:hAnsi="Calibri" w:cs="Calibri"/>
                <w:b/>
                <w:bCs/>
                <w:color w:val="FF0000"/>
                <w:lang w:bidi="or-IN"/>
              </w:rPr>
              <w:t>*</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Year of Passing</w:t>
            </w:r>
            <w:r w:rsidRPr="00001E65">
              <w:rPr>
                <w:rFonts w:ascii="Calibri" w:eastAsia="Times New Roman" w:hAnsi="Calibri" w:cs="Calibri"/>
                <w:b/>
                <w:bCs/>
                <w:color w:val="FF0000"/>
                <w:lang w:bidi="or-IN"/>
              </w:rPr>
              <w:t>*</w:t>
            </w:r>
          </w:p>
        </w:tc>
        <w:tc>
          <w:tcPr>
            <w:tcW w:w="1276" w:type="dxa"/>
            <w:tcBorders>
              <w:top w:val="single" w:sz="4" w:space="0" w:color="auto"/>
              <w:left w:val="nil"/>
              <w:bottom w:val="single" w:sz="4" w:space="0" w:color="auto"/>
              <w:right w:val="single" w:sz="4" w:space="0" w:color="auto"/>
            </w:tcBorders>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%age of Marks Obtained</w:t>
            </w:r>
            <w:r w:rsidRPr="00001E65">
              <w:rPr>
                <w:rFonts w:ascii="Calibri" w:eastAsia="Times New Roman" w:hAnsi="Calibri" w:cs="Calibri"/>
                <w:b/>
                <w:bCs/>
                <w:color w:val="FF0000"/>
                <w:lang w:bidi="or-IN"/>
              </w:rPr>
              <w:t>*</w:t>
            </w: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2.1</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146FD7" w:rsidRDefault="00146FD7" w:rsidP="00006EB8">
            <w:pPr>
              <w:spacing w:after="0" w:line="240" w:lineRule="auto"/>
              <w:rPr>
                <w:rFonts w:ascii="Calibri" w:eastAsia="Times New Roman" w:hAnsi="Calibri" w:cs="Calibri"/>
                <w:color w:val="000000"/>
                <w:lang w:bidi="or-IN"/>
              </w:rPr>
            </w:pPr>
            <w:r>
              <w:rPr>
                <w:rFonts w:ascii="Calibri" w:eastAsia="Times New Roman" w:hAnsi="Calibri" w:cs="Calibri"/>
                <w:color w:val="000000"/>
                <w:lang w:bidi="or-IN"/>
              </w:rPr>
              <w:t>Matriculate</w:t>
            </w:r>
          </w:p>
          <w:p w:rsidR="00146FD7" w:rsidRPr="00001E65" w:rsidRDefault="00146FD7" w:rsidP="00006EB8">
            <w:pPr>
              <w:spacing w:after="0" w:line="240" w:lineRule="auto"/>
              <w:rPr>
                <w:rFonts w:ascii="Calibri" w:eastAsia="Times New Roman" w:hAnsi="Calibri" w:cs="Calibri"/>
                <w:color w:val="000000"/>
                <w:lang w:bidi="or-IN"/>
              </w:rPr>
            </w:pPr>
            <w:r>
              <w:rPr>
                <w:rFonts w:ascii="Calibri" w:eastAsia="Times New Roman" w:hAnsi="Calibri" w:cs="Calibri"/>
                <w:color w:val="000000"/>
                <w:lang w:bidi="or-IN"/>
              </w:rPr>
              <w:t xml:space="preserve"> (10</w:t>
            </w:r>
            <w:r w:rsidRPr="00BF317B">
              <w:rPr>
                <w:rFonts w:ascii="Calibri" w:eastAsia="Times New Roman" w:hAnsi="Calibri" w:cs="Calibri"/>
                <w:color w:val="000000"/>
                <w:vertAlign w:val="superscript"/>
                <w:lang w:bidi="or-IN"/>
              </w:rPr>
              <w:t>th</w:t>
            </w:r>
            <w:r w:rsidR="00861FFE">
              <w:rPr>
                <w:rFonts w:ascii="Calibri" w:eastAsia="Times New Roman" w:hAnsi="Calibri" w:cs="Calibri"/>
                <w:color w:val="000000"/>
                <w:lang w:bidi="or-IN"/>
              </w:rPr>
              <w:t>Pass)</w:t>
            </w:r>
            <w:r w:rsidR="00861FFE" w:rsidRPr="00001E65">
              <w:rPr>
                <w:rFonts w:ascii="Calibri" w:eastAsia="Times New Roman" w:hAnsi="Calibri" w:cs="Calibri"/>
                <w:color w:val="FF0000"/>
                <w:lang w:bidi="or-IN"/>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nil"/>
              <w:right w:val="nil"/>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2.2</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Pr>
                <w:rFonts w:ascii="Calibri" w:eastAsia="Times New Roman" w:hAnsi="Calibri" w:cs="Calibri"/>
                <w:color w:val="000000"/>
                <w:lang w:bidi="or-IN"/>
              </w:rPr>
              <w:t xml:space="preserve">Intermediate/ +2 </w:t>
            </w:r>
            <w:r w:rsidRPr="00001E65">
              <w:rPr>
                <w:rFonts w:ascii="Calibri" w:eastAsia="Times New Roman" w:hAnsi="Calibri" w:cs="Calibri"/>
                <w:color w:val="FF0000"/>
                <w:lang w:bidi="or-IN"/>
              </w:rPr>
              <w:t>*</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2.3</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xml:space="preserve">Graduation </w:t>
            </w:r>
            <w:r w:rsidRPr="00001E65">
              <w:rPr>
                <w:rFonts w:ascii="Calibri" w:eastAsia="Times New Roman" w:hAnsi="Calibri" w:cs="Calibri"/>
                <w:color w:val="FF0000"/>
                <w:lang w:bidi="or-IN"/>
              </w:rPr>
              <w:t>*</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2.4</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Pr>
                <w:rFonts w:ascii="Calibri" w:eastAsia="Times New Roman" w:hAnsi="Calibri" w:cs="Calibri"/>
                <w:color w:val="000000"/>
                <w:lang w:bidi="or-IN"/>
              </w:rPr>
              <w:t xml:space="preserve">Post </w:t>
            </w:r>
            <w:r w:rsidRPr="00001E65">
              <w:rPr>
                <w:rFonts w:ascii="Calibri" w:eastAsia="Times New Roman" w:hAnsi="Calibri" w:cs="Calibri"/>
                <w:color w:val="000000"/>
                <w:lang w:bidi="or-IN"/>
              </w:rPr>
              <w:t>Graduation</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Ph</w:t>
            </w:r>
            <w:r>
              <w:rPr>
                <w:rFonts w:ascii="Calibri" w:eastAsia="Times New Roman" w:hAnsi="Calibri" w:cs="Calibri"/>
                <w:color w:val="000000"/>
                <w:lang w:bidi="or-IN"/>
              </w:rPr>
              <w:t>.</w:t>
            </w:r>
            <w:r w:rsidRPr="00001E65">
              <w:rPr>
                <w:rFonts w:ascii="Calibri" w:eastAsia="Times New Roman" w:hAnsi="Calibri" w:cs="Calibri"/>
                <w:color w:val="000000"/>
                <w:lang w:bidi="or-IN"/>
              </w:rPr>
              <w:t>d</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2.6</w:t>
            </w:r>
          </w:p>
        </w:tc>
        <w:tc>
          <w:tcPr>
            <w:tcW w:w="19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6FD7"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xml:space="preserve">Others </w:t>
            </w:r>
          </w:p>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Add if any )</w:t>
            </w:r>
          </w:p>
        </w:tc>
        <w:tc>
          <w:tcPr>
            <w:tcW w:w="992" w:type="dxa"/>
            <w:gridSpan w:val="2"/>
            <w:tcBorders>
              <w:top w:val="nil"/>
              <w:left w:val="nil"/>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0"/>
        </w:trPr>
        <w:tc>
          <w:tcPr>
            <w:tcW w:w="430" w:type="dxa"/>
            <w:vMerge/>
            <w:tcBorders>
              <w:top w:val="nil"/>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705" w:type="dxa"/>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276" w:type="dxa"/>
            <w:tcBorders>
              <w:top w:val="nil"/>
              <w:left w:val="nil"/>
              <w:bottom w:val="single" w:sz="4" w:space="0" w:color="auto"/>
              <w:right w:val="single" w:sz="4" w:space="0" w:color="auto"/>
            </w:tcBorders>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497"/>
        </w:trPr>
        <w:tc>
          <w:tcPr>
            <w:tcW w:w="9923" w:type="dxa"/>
            <w:gridSpan w:val="12"/>
            <w:tcBorders>
              <w:top w:val="single" w:sz="8" w:space="0" w:color="auto"/>
              <w:left w:val="single" w:sz="8" w:space="0" w:color="auto"/>
              <w:bottom w:val="single" w:sz="8" w:space="0" w:color="000000"/>
              <w:right w:val="single" w:sz="8" w:space="0" w:color="auto"/>
            </w:tcBorders>
            <w:shd w:val="clear" w:color="auto" w:fill="auto"/>
            <w:vAlign w:val="center"/>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sz w:val="28"/>
                <w:szCs w:val="28"/>
                <w:lang w:bidi="or-IN"/>
              </w:rPr>
              <w:lastRenderedPageBreak/>
              <w:t>Language Proficiency</w:t>
            </w:r>
            <w:r w:rsidRPr="00001E65">
              <w:rPr>
                <w:rFonts w:ascii="Calibri" w:eastAsia="Times New Roman" w:hAnsi="Calibri" w:cs="Calibri"/>
                <w:b/>
                <w:bCs/>
                <w:color w:val="FF0000"/>
                <w:sz w:val="28"/>
                <w:szCs w:val="28"/>
                <w:lang w:bidi="or-IN"/>
              </w:rPr>
              <w:t>*</w:t>
            </w:r>
            <w:r w:rsidRPr="00C57D2E">
              <w:rPr>
                <w:rFonts w:ascii="Calibri" w:eastAsia="Times New Roman" w:hAnsi="Calibri" w:cs="Calibri"/>
                <w:sz w:val="28"/>
                <w:szCs w:val="28"/>
                <w:lang w:bidi="or-IN"/>
              </w:rPr>
              <w:t>Put a Tic</w:t>
            </w:r>
            <w:r>
              <w:rPr>
                <w:rFonts w:ascii="Calibri" w:eastAsia="Times New Roman" w:hAnsi="Calibri" w:cs="Calibri"/>
                <w:sz w:val="28"/>
                <w:szCs w:val="28"/>
                <w:lang w:bidi="or-IN"/>
              </w:rPr>
              <w:t xml:space="preserve">k(  </w:t>
            </w:r>
            <w:r>
              <w:rPr>
                <w:noProof/>
                <w:lang w:val="en-US" w:eastAsia="en-US" w:bidi="or-IN"/>
              </w:rPr>
              <w:drawing>
                <wp:inline distT="0" distB="0" distL="0" distR="0">
                  <wp:extent cx="280335" cy="258793"/>
                  <wp:effectExtent l="19050" t="0" r="54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63792"/>
                          </a:xfrm>
                          <a:prstGeom prst="rect">
                            <a:avLst/>
                          </a:prstGeom>
                          <a:noFill/>
                          <a:ln>
                            <a:noFill/>
                          </a:ln>
                        </pic:spPr>
                      </pic:pic>
                    </a:graphicData>
                  </a:graphic>
                </wp:inline>
              </w:drawing>
            </w:r>
            <w:r>
              <w:rPr>
                <w:rFonts w:ascii="Calibri" w:eastAsia="Times New Roman" w:hAnsi="Calibri" w:cs="Calibri"/>
                <w:sz w:val="28"/>
                <w:szCs w:val="28"/>
                <w:lang w:bidi="or-IN"/>
              </w:rPr>
              <w:t xml:space="preserve"> )</w:t>
            </w:r>
            <w:r w:rsidRPr="00C57D2E">
              <w:rPr>
                <w:rFonts w:ascii="Calibri" w:eastAsia="Times New Roman" w:hAnsi="Calibri" w:cs="Calibri"/>
                <w:sz w:val="28"/>
                <w:szCs w:val="28"/>
                <w:lang w:bidi="or-IN"/>
              </w:rPr>
              <w:t>mark</w:t>
            </w:r>
          </w:p>
        </w:tc>
      </w:tr>
      <w:tr w:rsidR="00146FD7" w:rsidRPr="00001E65" w:rsidTr="00006EB8">
        <w:trPr>
          <w:trHeight w:val="301"/>
        </w:trPr>
        <w:tc>
          <w:tcPr>
            <w:tcW w:w="4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w:t>
            </w:r>
          </w:p>
        </w:tc>
        <w:tc>
          <w:tcPr>
            <w:tcW w:w="1020" w:type="dxa"/>
            <w:gridSpan w:val="2"/>
            <w:tcBorders>
              <w:top w:val="single" w:sz="8"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S.NO</w:t>
            </w:r>
          </w:p>
        </w:tc>
        <w:tc>
          <w:tcPr>
            <w:tcW w:w="2345" w:type="dxa"/>
            <w:gridSpan w:val="2"/>
            <w:tcBorders>
              <w:top w:val="single" w:sz="8" w:space="0" w:color="auto"/>
              <w:left w:val="nil"/>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Languages</w:t>
            </w:r>
          </w:p>
        </w:tc>
        <w:tc>
          <w:tcPr>
            <w:tcW w:w="2497" w:type="dxa"/>
            <w:gridSpan w:val="3"/>
            <w:tcBorders>
              <w:top w:val="single" w:sz="8" w:space="0" w:color="auto"/>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Reading</w:t>
            </w:r>
          </w:p>
        </w:tc>
        <w:tc>
          <w:tcPr>
            <w:tcW w:w="2072" w:type="dxa"/>
            <w:gridSpan w:val="2"/>
            <w:tcBorders>
              <w:top w:val="single" w:sz="8"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Writing</w:t>
            </w:r>
          </w:p>
        </w:tc>
        <w:tc>
          <w:tcPr>
            <w:tcW w:w="1559" w:type="dxa"/>
            <w:gridSpan w:val="2"/>
            <w:tcBorders>
              <w:top w:val="single" w:sz="8" w:space="0" w:color="auto"/>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Speaking</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3.1</w:t>
            </w:r>
          </w:p>
        </w:tc>
        <w:tc>
          <w:tcPr>
            <w:tcW w:w="2345" w:type="dxa"/>
            <w:gridSpan w:val="2"/>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English</w:t>
            </w:r>
            <w:r w:rsidRPr="00001E65">
              <w:rPr>
                <w:rFonts w:ascii="Calibri" w:eastAsia="Times New Roman" w:hAnsi="Calibri" w:cs="Calibri"/>
                <w:color w:val="FF0000"/>
                <w:lang w:bidi="or-IN"/>
              </w:rPr>
              <w:t>*</w:t>
            </w:r>
          </w:p>
        </w:tc>
        <w:tc>
          <w:tcPr>
            <w:tcW w:w="2497" w:type="dxa"/>
            <w:gridSpan w:val="3"/>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3.2</w:t>
            </w:r>
          </w:p>
        </w:tc>
        <w:tc>
          <w:tcPr>
            <w:tcW w:w="2345" w:type="dxa"/>
            <w:gridSpan w:val="2"/>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Odiya</w:t>
            </w:r>
            <w:r w:rsidRPr="00001E65">
              <w:rPr>
                <w:rFonts w:ascii="Calibri" w:eastAsia="Times New Roman" w:hAnsi="Calibri" w:cs="Calibri"/>
                <w:color w:val="FF0000"/>
                <w:lang w:bidi="or-IN"/>
              </w:rPr>
              <w:t>*</w:t>
            </w:r>
          </w:p>
        </w:tc>
        <w:tc>
          <w:tcPr>
            <w:tcW w:w="2497" w:type="dxa"/>
            <w:gridSpan w:val="3"/>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9493" w:type="dxa"/>
            <w:gridSpan w:val="11"/>
            <w:tcBorders>
              <w:top w:val="nil"/>
              <w:left w:val="nil"/>
              <w:bottom w:val="single" w:sz="4" w:space="0" w:color="auto"/>
              <w:right w:val="single" w:sz="8" w:space="0" w:color="auto"/>
            </w:tcBorders>
            <w:shd w:val="clear" w:color="auto" w:fill="auto"/>
            <w:noWrap/>
            <w:vAlign w:val="bottom"/>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b/>
                <w:bCs/>
                <w:color w:val="000000"/>
                <w:lang w:bidi="or-IN"/>
              </w:rPr>
              <w:t>Other languages</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Pr>
                <w:rFonts w:ascii="Calibri" w:eastAsia="Times New Roman" w:hAnsi="Calibri" w:cs="Calibri"/>
                <w:color w:val="000000"/>
                <w:lang w:bidi="or-IN"/>
              </w:rPr>
              <w:t>3.3</w:t>
            </w:r>
          </w:p>
        </w:tc>
        <w:tc>
          <w:tcPr>
            <w:tcW w:w="2345" w:type="dxa"/>
            <w:gridSpan w:val="2"/>
            <w:tcBorders>
              <w:top w:val="nil"/>
              <w:left w:val="nil"/>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2497" w:type="dxa"/>
            <w:gridSpan w:val="3"/>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tcPr>
          <w:p w:rsidR="00146FD7" w:rsidRPr="00001E65" w:rsidRDefault="00146FD7" w:rsidP="00006EB8">
            <w:pPr>
              <w:spacing w:after="0" w:line="240" w:lineRule="auto"/>
              <w:jc w:val="center"/>
              <w:rPr>
                <w:rFonts w:ascii="Calibri" w:eastAsia="Times New Roman" w:hAnsi="Calibri" w:cs="Calibri"/>
                <w:color w:val="000000"/>
                <w:lang w:bidi="or-IN"/>
              </w:rPr>
            </w:pPr>
            <w:r>
              <w:rPr>
                <w:rFonts w:ascii="Calibri" w:eastAsia="Times New Roman" w:hAnsi="Calibri" w:cs="Calibri"/>
                <w:color w:val="000000"/>
                <w:lang w:bidi="or-IN"/>
              </w:rPr>
              <w:t>3.4</w:t>
            </w:r>
          </w:p>
        </w:tc>
        <w:tc>
          <w:tcPr>
            <w:tcW w:w="2345" w:type="dxa"/>
            <w:gridSpan w:val="2"/>
            <w:tcBorders>
              <w:top w:val="nil"/>
              <w:left w:val="nil"/>
              <w:bottom w:val="single" w:sz="4" w:space="0" w:color="auto"/>
              <w:right w:val="single" w:sz="4" w:space="0" w:color="auto"/>
            </w:tcBorders>
            <w:shd w:val="clear" w:color="auto" w:fill="auto"/>
            <w:vAlign w:val="center"/>
          </w:tcPr>
          <w:p w:rsidR="00146FD7" w:rsidRPr="00001E65" w:rsidRDefault="00146FD7" w:rsidP="00006EB8">
            <w:pPr>
              <w:spacing w:after="0" w:line="240" w:lineRule="auto"/>
              <w:rPr>
                <w:rFonts w:ascii="Calibri" w:eastAsia="Times New Roman" w:hAnsi="Calibri" w:cs="Calibri"/>
                <w:b/>
                <w:bCs/>
                <w:color w:val="000000"/>
                <w:lang w:bidi="or-IN"/>
              </w:rPr>
            </w:pPr>
          </w:p>
        </w:tc>
        <w:tc>
          <w:tcPr>
            <w:tcW w:w="2497" w:type="dxa"/>
            <w:gridSpan w:val="3"/>
            <w:tcBorders>
              <w:top w:val="nil"/>
              <w:left w:val="nil"/>
              <w:bottom w:val="single" w:sz="4" w:space="0" w:color="auto"/>
              <w:right w:val="single" w:sz="4" w:space="0" w:color="auto"/>
            </w:tcBorders>
            <w:shd w:val="clear" w:color="auto" w:fill="auto"/>
            <w:noWrap/>
            <w:vAlign w:val="bottom"/>
          </w:tcPr>
          <w:p w:rsidR="00146FD7" w:rsidRPr="00001E65" w:rsidRDefault="00146FD7" w:rsidP="00006EB8">
            <w:pPr>
              <w:spacing w:after="0" w:line="240" w:lineRule="auto"/>
              <w:rPr>
                <w:rFonts w:ascii="Calibri" w:eastAsia="Times New Roman" w:hAnsi="Calibri" w:cs="Calibri"/>
                <w:color w:val="000000"/>
                <w:lang w:bidi="or-IN"/>
              </w:rPr>
            </w:pPr>
          </w:p>
        </w:tc>
        <w:tc>
          <w:tcPr>
            <w:tcW w:w="2072" w:type="dxa"/>
            <w:gridSpan w:val="2"/>
            <w:tcBorders>
              <w:top w:val="nil"/>
              <w:left w:val="nil"/>
              <w:bottom w:val="single" w:sz="4" w:space="0" w:color="auto"/>
              <w:right w:val="single" w:sz="4" w:space="0" w:color="auto"/>
            </w:tcBorders>
            <w:shd w:val="clear" w:color="auto" w:fill="auto"/>
            <w:noWrap/>
            <w:vAlign w:val="bottom"/>
          </w:tcPr>
          <w:p w:rsidR="00146FD7" w:rsidRPr="00001E65" w:rsidRDefault="00146FD7" w:rsidP="00006EB8">
            <w:pPr>
              <w:spacing w:after="0" w:line="240" w:lineRule="auto"/>
              <w:rPr>
                <w:rFonts w:ascii="Calibri" w:eastAsia="Times New Roman" w:hAnsi="Calibri" w:cs="Calibri"/>
                <w:color w:val="000000"/>
                <w:lang w:bidi="or-IN"/>
              </w:rPr>
            </w:pPr>
          </w:p>
        </w:tc>
        <w:tc>
          <w:tcPr>
            <w:tcW w:w="1559" w:type="dxa"/>
            <w:gridSpan w:val="2"/>
            <w:tcBorders>
              <w:top w:val="nil"/>
              <w:left w:val="nil"/>
              <w:bottom w:val="single" w:sz="4" w:space="0" w:color="auto"/>
              <w:right w:val="single" w:sz="8" w:space="0" w:color="auto"/>
            </w:tcBorders>
            <w:shd w:val="clear" w:color="auto" w:fill="auto"/>
            <w:noWrap/>
            <w:vAlign w:val="bottom"/>
          </w:tcPr>
          <w:p w:rsidR="00146FD7" w:rsidRPr="00001E65" w:rsidRDefault="00146FD7" w:rsidP="00006EB8">
            <w:pPr>
              <w:spacing w:after="0" w:line="240" w:lineRule="auto"/>
              <w:rPr>
                <w:rFonts w:ascii="Calibri" w:eastAsia="Times New Roman" w:hAnsi="Calibri" w:cs="Calibri"/>
                <w:color w:val="000000"/>
                <w:lang w:bidi="or-IN"/>
              </w:rPr>
            </w:pP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3.5</w:t>
            </w:r>
          </w:p>
        </w:tc>
        <w:tc>
          <w:tcPr>
            <w:tcW w:w="2345" w:type="dxa"/>
            <w:gridSpan w:val="2"/>
            <w:tcBorders>
              <w:top w:val="nil"/>
              <w:left w:val="nil"/>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2497" w:type="dxa"/>
            <w:gridSpan w:val="3"/>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single" w:sz="4" w:space="0" w:color="auto"/>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1"/>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3.6</w:t>
            </w:r>
          </w:p>
        </w:tc>
        <w:tc>
          <w:tcPr>
            <w:tcW w:w="2345" w:type="dxa"/>
            <w:gridSpan w:val="2"/>
            <w:tcBorders>
              <w:top w:val="nil"/>
              <w:left w:val="nil"/>
              <w:bottom w:val="single" w:sz="4"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2497" w:type="dxa"/>
            <w:gridSpan w:val="3"/>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6"/>
        </w:trPr>
        <w:tc>
          <w:tcPr>
            <w:tcW w:w="430"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1020" w:type="dxa"/>
            <w:gridSpan w:val="2"/>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3.7</w:t>
            </w:r>
          </w:p>
        </w:tc>
        <w:tc>
          <w:tcPr>
            <w:tcW w:w="2345" w:type="dxa"/>
            <w:gridSpan w:val="2"/>
            <w:tcBorders>
              <w:top w:val="nil"/>
              <w:left w:val="nil"/>
              <w:bottom w:val="single" w:sz="8" w:space="0" w:color="auto"/>
              <w:right w:val="single" w:sz="4" w:space="0" w:color="auto"/>
            </w:tcBorders>
            <w:shd w:val="clear" w:color="auto" w:fill="auto"/>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2497" w:type="dxa"/>
            <w:gridSpan w:val="3"/>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072" w:type="dxa"/>
            <w:gridSpan w:val="2"/>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559" w:type="dxa"/>
            <w:gridSpan w:val="2"/>
            <w:tcBorders>
              <w:top w:val="nil"/>
              <w:left w:val="nil"/>
              <w:bottom w:val="single" w:sz="8"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bl>
    <w:p w:rsidR="00146FD7" w:rsidRPr="008F1675" w:rsidRDefault="00146FD7" w:rsidP="00146FD7">
      <w:pPr>
        <w:rPr>
          <w:sz w:val="6"/>
          <w:szCs w:val="8"/>
        </w:rPr>
      </w:pPr>
    </w:p>
    <w:tbl>
      <w:tblPr>
        <w:tblW w:w="10065" w:type="dxa"/>
        <w:tblInd w:w="-34" w:type="dxa"/>
        <w:tblLayout w:type="fixed"/>
        <w:tblLook w:val="04A0"/>
      </w:tblPr>
      <w:tblGrid>
        <w:gridCol w:w="471"/>
        <w:gridCol w:w="664"/>
        <w:gridCol w:w="2409"/>
        <w:gridCol w:w="1418"/>
        <w:gridCol w:w="2977"/>
        <w:gridCol w:w="1134"/>
        <w:gridCol w:w="992"/>
      </w:tblGrid>
      <w:tr w:rsidR="00146FD7" w:rsidRPr="00001E65" w:rsidTr="00006EB8">
        <w:trPr>
          <w:trHeight w:val="345"/>
        </w:trPr>
        <w:tc>
          <w:tcPr>
            <w:tcW w:w="10065"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sz w:val="28"/>
                <w:szCs w:val="28"/>
                <w:lang w:bidi="or-IN"/>
              </w:rPr>
            </w:pPr>
            <w:r w:rsidRPr="00001E65">
              <w:rPr>
                <w:rFonts w:ascii="Calibri" w:eastAsia="Times New Roman" w:hAnsi="Calibri" w:cs="Calibri"/>
                <w:b/>
                <w:bCs/>
                <w:color w:val="000000"/>
                <w:sz w:val="28"/>
                <w:szCs w:val="28"/>
                <w:lang w:bidi="or-IN"/>
              </w:rPr>
              <w:t xml:space="preserve"> WORK EXPERIENCE </w:t>
            </w:r>
            <w:r w:rsidRPr="00001E65">
              <w:rPr>
                <w:rFonts w:ascii="Calibri" w:eastAsia="Times New Roman" w:hAnsi="Calibri" w:cs="Calibri"/>
                <w:b/>
                <w:bCs/>
                <w:color w:val="FF0000"/>
                <w:sz w:val="28"/>
                <w:szCs w:val="28"/>
                <w:lang w:bidi="or-IN"/>
              </w:rPr>
              <w:t>*</w:t>
            </w:r>
          </w:p>
        </w:tc>
      </w:tr>
      <w:tr w:rsidR="00146FD7" w:rsidRPr="00001E65" w:rsidTr="00006EB8">
        <w:trPr>
          <w:trHeight w:val="412"/>
        </w:trPr>
        <w:tc>
          <w:tcPr>
            <w:tcW w:w="47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4</w:t>
            </w:r>
          </w:p>
        </w:tc>
        <w:tc>
          <w:tcPr>
            <w:tcW w:w="664"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46FD7"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S.</w:t>
            </w:r>
          </w:p>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NO</w:t>
            </w:r>
          </w:p>
        </w:tc>
        <w:tc>
          <w:tcPr>
            <w:tcW w:w="24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46FD7" w:rsidRPr="00AF6443" w:rsidRDefault="00146FD7" w:rsidP="00006EB8">
            <w:pPr>
              <w:pStyle w:val="Default"/>
              <w:jc w:val="center"/>
              <w:rPr>
                <w:rFonts w:ascii="Calibri" w:eastAsia="Times New Roman" w:hAnsi="Calibri" w:cs="Calibri"/>
                <w:b/>
                <w:bCs/>
                <w:sz w:val="21"/>
                <w:szCs w:val="21"/>
                <w:lang w:val="en-IN" w:eastAsia="en-IN" w:bidi="or-IN"/>
              </w:rPr>
            </w:pPr>
            <w:r w:rsidRPr="00AF6443">
              <w:rPr>
                <w:rFonts w:ascii="Calibri" w:eastAsia="Times New Roman" w:hAnsi="Calibri" w:cs="Calibri"/>
                <w:b/>
                <w:bCs/>
                <w:sz w:val="21"/>
                <w:szCs w:val="21"/>
                <w:lang w:eastAsia="en-IN" w:bidi="or-IN"/>
              </w:rPr>
              <w:t xml:space="preserve">Name and Category of </w:t>
            </w:r>
            <w:r w:rsidRPr="00AF6443">
              <w:rPr>
                <w:rFonts w:ascii="Calibri" w:eastAsia="Times New Roman" w:hAnsi="Calibri" w:cs="Calibri"/>
                <w:b/>
                <w:bCs/>
                <w:sz w:val="21"/>
                <w:szCs w:val="21"/>
                <w:lang w:val="en-IN" w:eastAsia="en-IN" w:bidi="or-IN"/>
              </w:rPr>
              <w:t xml:space="preserve">Organization </w:t>
            </w:r>
          </w:p>
          <w:p w:rsidR="00146FD7" w:rsidRPr="00001E65" w:rsidRDefault="00146FD7" w:rsidP="00006EB8">
            <w:pPr>
              <w:pStyle w:val="Default"/>
              <w:jc w:val="center"/>
              <w:rPr>
                <w:rFonts w:ascii="Calibri" w:eastAsia="Times New Roman" w:hAnsi="Calibri" w:cs="Calibri"/>
                <w:b/>
                <w:bCs/>
                <w:lang w:eastAsia="en-IN" w:bidi="or-IN"/>
              </w:rPr>
            </w:pPr>
            <w:r w:rsidRPr="00AF6443">
              <w:rPr>
                <w:rFonts w:ascii="Calibri" w:eastAsia="Times New Roman" w:hAnsi="Calibri" w:cs="Calibri"/>
                <w:b/>
                <w:bCs/>
                <w:sz w:val="21"/>
                <w:szCs w:val="21"/>
                <w:lang w:val="en-IN" w:eastAsia="en-IN" w:bidi="or-IN"/>
              </w:rPr>
              <w:t>(Govt. sector/ international non-government organizations/ donor organizations/ donor funded projects</w:t>
            </w:r>
            <w:r w:rsidRPr="00AF6443">
              <w:rPr>
                <w:rFonts w:ascii="Calibri" w:eastAsia="Times New Roman" w:hAnsi="Calibri" w:cs="Calibri"/>
                <w:b/>
                <w:bCs/>
                <w:sz w:val="21"/>
                <w:szCs w:val="21"/>
                <w:lang w:eastAsia="en-IN" w:bidi="or-IN"/>
              </w:rPr>
              <w:t xml:space="preserve">) &amp; location of </w:t>
            </w:r>
            <w:r>
              <w:rPr>
                <w:rFonts w:ascii="Calibri" w:eastAsia="Times New Roman" w:hAnsi="Calibri" w:cs="Calibri"/>
                <w:b/>
                <w:bCs/>
                <w:sz w:val="21"/>
                <w:szCs w:val="21"/>
                <w:lang w:eastAsia="en-IN" w:bidi="or-IN"/>
              </w:rPr>
              <w:t>position</w:t>
            </w:r>
            <w:r w:rsidRPr="00AF6443">
              <w:rPr>
                <w:rFonts w:ascii="Calibri" w:eastAsia="Times New Roman" w:hAnsi="Calibri" w:cs="Calibri"/>
                <w:b/>
                <w:bCs/>
                <w:sz w:val="21"/>
                <w:szCs w:val="21"/>
                <w:lang w:eastAsia="en-IN" w:bidi="or-IN"/>
              </w:rPr>
              <w:t>ing</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Designation</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46FD7"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Relevant Duties Performed</w:t>
            </w:r>
          </w:p>
          <w:p w:rsidR="00146FD7" w:rsidRDefault="00146FD7" w:rsidP="00006EB8">
            <w:pPr>
              <w:spacing w:after="0" w:line="240" w:lineRule="auto"/>
              <w:jc w:val="center"/>
              <w:rPr>
                <w:rFonts w:ascii="Calibri" w:eastAsia="Times New Roman" w:hAnsi="Calibri" w:cs="Calibri"/>
                <w:color w:val="000000"/>
                <w:sz w:val="20"/>
                <w:szCs w:val="20"/>
                <w:lang w:bidi="or-IN"/>
              </w:rPr>
            </w:pPr>
            <w:r w:rsidRPr="00001E65">
              <w:rPr>
                <w:rFonts w:ascii="Calibri" w:eastAsia="Times New Roman" w:hAnsi="Calibri" w:cs="Calibri"/>
                <w:color w:val="000000"/>
                <w:sz w:val="20"/>
                <w:szCs w:val="20"/>
                <w:lang w:bidi="or-IN"/>
              </w:rPr>
              <w:t xml:space="preserve"> (</w:t>
            </w:r>
            <w:r>
              <w:rPr>
                <w:rFonts w:ascii="Calibri" w:eastAsia="Times New Roman" w:hAnsi="Calibri" w:cs="Calibri"/>
                <w:color w:val="000000"/>
                <w:sz w:val="20"/>
                <w:szCs w:val="20"/>
                <w:lang w:bidi="or-IN"/>
              </w:rPr>
              <w:t>Within</w:t>
            </w:r>
            <w:r w:rsidRPr="00001E65">
              <w:rPr>
                <w:rFonts w:ascii="Calibri" w:eastAsia="Times New Roman" w:hAnsi="Calibri" w:cs="Calibri"/>
                <w:color w:val="000000"/>
                <w:sz w:val="20"/>
                <w:szCs w:val="20"/>
                <w:lang w:bidi="or-IN"/>
              </w:rPr>
              <w:t xml:space="preserve"> 700 characters)</w:t>
            </w:r>
          </w:p>
          <w:p w:rsidR="00146FD7" w:rsidRPr="008F74E0" w:rsidRDefault="00146FD7" w:rsidP="00006EB8">
            <w:pPr>
              <w:spacing w:after="0" w:line="240" w:lineRule="auto"/>
              <w:jc w:val="center"/>
              <w:rPr>
                <w:rFonts w:ascii="Calibri" w:eastAsia="Times New Roman" w:hAnsi="Calibri" w:cs="Calibri"/>
                <w:b/>
                <w:bCs/>
                <w:i/>
                <w:iCs/>
                <w:color w:val="000000"/>
                <w:lang w:bidi="or-IN"/>
              </w:rPr>
            </w:pPr>
            <w:r>
              <w:rPr>
                <w:rFonts w:ascii="Calibri" w:eastAsia="Times New Roman" w:hAnsi="Calibri" w:cs="Calibri"/>
                <w:b/>
                <w:bCs/>
                <w:i/>
                <w:iCs/>
                <w:color w:val="000000"/>
                <w:lang w:bidi="or-IN"/>
              </w:rPr>
              <w:t>(</w:t>
            </w:r>
            <w:r w:rsidRPr="008F74E0">
              <w:rPr>
                <w:rFonts w:ascii="Calibri" w:eastAsia="Times New Roman" w:hAnsi="Calibri" w:cs="Calibri"/>
                <w:b/>
                <w:bCs/>
                <w:i/>
                <w:iCs/>
                <w:color w:val="000000"/>
                <w:lang w:bidi="or-IN"/>
              </w:rPr>
              <w:t>Attach separate sheet with self-attestation, if required</w:t>
            </w:r>
            <w:r>
              <w:rPr>
                <w:rFonts w:ascii="Calibri" w:eastAsia="Times New Roman" w:hAnsi="Calibri" w:cs="Calibri"/>
                <w:b/>
                <w:bCs/>
                <w:i/>
                <w:iCs/>
                <w:color w:val="000000"/>
                <w:lang w:bidi="or-IN"/>
              </w:rPr>
              <w:t>)</w:t>
            </w:r>
          </w:p>
        </w:tc>
        <w:tc>
          <w:tcPr>
            <w:tcW w:w="2126" w:type="dxa"/>
            <w:gridSpan w:val="2"/>
            <w:tcBorders>
              <w:top w:val="single" w:sz="8" w:space="0" w:color="auto"/>
              <w:left w:val="nil"/>
              <w:bottom w:val="single" w:sz="4" w:space="0" w:color="auto"/>
              <w:right w:val="single" w:sz="8" w:space="0" w:color="000000"/>
            </w:tcBorders>
            <w:shd w:val="clear" w:color="auto" w:fill="auto"/>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Duration</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vMerge/>
            <w:tcBorders>
              <w:top w:val="single" w:sz="8" w:space="0" w:color="auto"/>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2409" w:type="dxa"/>
            <w:vMerge/>
            <w:tcBorders>
              <w:top w:val="single" w:sz="8" w:space="0" w:color="auto"/>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2977" w:type="dxa"/>
            <w:vMerge/>
            <w:tcBorders>
              <w:top w:val="single" w:sz="8" w:space="0" w:color="auto"/>
              <w:left w:val="single" w:sz="4" w:space="0" w:color="auto"/>
              <w:bottom w:val="single" w:sz="4" w:space="0" w:color="auto"/>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b/>
                <w:bCs/>
                <w:color w:val="000000"/>
                <w:lang w:bidi="or-IN"/>
              </w:rPr>
            </w:pPr>
          </w:p>
        </w:tc>
        <w:tc>
          <w:tcPr>
            <w:tcW w:w="1134"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 xml:space="preserve">From </w:t>
            </w:r>
          </w:p>
        </w:tc>
        <w:tc>
          <w:tcPr>
            <w:tcW w:w="992" w:type="dxa"/>
            <w:tcBorders>
              <w:top w:val="nil"/>
              <w:left w:val="nil"/>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To</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4.1</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4.2</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4.3</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4.4</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4.5</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4.6</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4.7</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4.8</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4.9</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4.10</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02"/>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4.11</w:t>
            </w:r>
          </w:p>
        </w:tc>
        <w:tc>
          <w:tcPr>
            <w:tcW w:w="2409"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4"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4"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7"/>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64" w:type="dxa"/>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sidRPr="00001E65">
              <w:rPr>
                <w:rFonts w:ascii="Calibri" w:eastAsia="Times New Roman" w:hAnsi="Calibri" w:cs="Calibri"/>
                <w:color w:val="000000"/>
                <w:lang w:bidi="or-IN"/>
              </w:rPr>
              <w:t>4.12</w:t>
            </w:r>
          </w:p>
        </w:tc>
        <w:tc>
          <w:tcPr>
            <w:tcW w:w="2409" w:type="dxa"/>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418" w:type="dxa"/>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2977" w:type="dxa"/>
            <w:tcBorders>
              <w:top w:val="nil"/>
              <w:left w:val="nil"/>
              <w:bottom w:val="single" w:sz="8" w:space="0" w:color="auto"/>
              <w:right w:val="single" w:sz="4" w:space="0" w:color="auto"/>
            </w:tcBorders>
            <w:shd w:val="clear" w:color="auto" w:fill="auto"/>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1134" w:type="dxa"/>
            <w:tcBorders>
              <w:top w:val="nil"/>
              <w:left w:val="nil"/>
              <w:bottom w:val="single" w:sz="8"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c>
          <w:tcPr>
            <w:tcW w:w="992" w:type="dxa"/>
            <w:tcBorders>
              <w:top w:val="nil"/>
              <w:left w:val="nil"/>
              <w:bottom w:val="single" w:sz="8" w:space="0" w:color="auto"/>
              <w:right w:val="single" w:sz="8"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bl>
    <w:p w:rsidR="00146FD7" w:rsidRPr="008F1675" w:rsidRDefault="00146FD7" w:rsidP="00146FD7">
      <w:pPr>
        <w:rPr>
          <w:sz w:val="2"/>
          <w:szCs w:val="8"/>
        </w:rPr>
      </w:pPr>
    </w:p>
    <w:tbl>
      <w:tblPr>
        <w:tblW w:w="10074" w:type="dxa"/>
        <w:tblInd w:w="-34" w:type="dxa"/>
        <w:tblLayout w:type="fixed"/>
        <w:tblLook w:val="04A0"/>
      </w:tblPr>
      <w:tblGrid>
        <w:gridCol w:w="393"/>
        <w:gridCol w:w="653"/>
        <w:gridCol w:w="3396"/>
        <w:gridCol w:w="5632"/>
      </w:tblGrid>
      <w:tr w:rsidR="00146FD7" w:rsidRPr="00001E65" w:rsidTr="00006EB8">
        <w:trPr>
          <w:trHeight w:val="363"/>
        </w:trPr>
        <w:tc>
          <w:tcPr>
            <w:tcW w:w="100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b/>
                <w:bCs/>
                <w:color w:val="000000"/>
                <w:sz w:val="28"/>
                <w:szCs w:val="28"/>
                <w:lang w:bidi="or-IN"/>
              </w:rPr>
            </w:pPr>
            <w:r w:rsidRPr="00001E65">
              <w:rPr>
                <w:rFonts w:ascii="Calibri" w:eastAsia="Times New Roman" w:hAnsi="Calibri" w:cs="Calibri"/>
                <w:b/>
                <w:bCs/>
                <w:color w:val="000000"/>
                <w:sz w:val="28"/>
                <w:szCs w:val="28"/>
                <w:lang w:bidi="or-IN"/>
              </w:rPr>
              <w:t xml:space="preserve">Please specify your computer proficiency. </w:t>
            </w:r>
          </w:p>
        </w:tc>
      </w:tr>
      <w:tr w:rsidR="00146FD7" w:rsidRPr="00001E65" w:rsidTr="00006EB8">
        <w:trPr>
          <w:trHeight w:val="398"/>
        </w:trPr>
        <w:tc>
          <w:tcPr>
            <w:tcW w:w="393"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146FD7" w:rsidRPr="00001E65" w:rsidRDefault="00146FD7" w:rsidP="00006EB8">
            <w:pPr>
              <w:spacing w:after="0" w:line="240" w:lineRule="auto"/>
              <w:jc w:val="center"/>
              <w:rPr>
                <w:rFonts w:ascii="Calibri" w:eastAsia="Times New Roman" w:hAnsi="Calibri" w:cs="Calibri"/>
                <w:color w:val="000000"/>
                <w:lang w:bidi="or-IN"/>
              </w:rPr>
            </w:pPr>
            <w:r>
              <w:rPr>
                <w:rFonts w:ascii="Calibri" w:eastAsia="Times New Roman" w:hAnsi="Calibri" w:cs="Calibri"/>
                <w:color w:val="000000"/>
                <w:lang w:bidi="or-IN"/>
              </w:rPr>
              <w:t>5</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S No</w:t>
            </w:r>
          </w:p>
        </w:tc>
        <w:tc>
          <w:tcPr>
            <w:tcW w:w="3396" w:type="dxa"/>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sidRPr="00001E65">
              <w:rPr>
                <w:rFonts w:ascii="Calibri" w:eastAsia="Times New Roman" w:hAnsi="Calibri" w:cs="Calibri"/>
                <w:b/>
                <w:bCs/>
                <w:color w:val="000000"/>
                <w:lang w:bidi="or-IN"/>
              </w:rPr>
              <w:t> </w:t>
            </w:r>
          </w:p>
        </w:tc>
        <w:tc>
          <w:tcPr>
            <w:tcW w:w="5631" w:type="dxa"/>
            <w:tcBorders>
              <w:top w:val="single" w:sz="4" w:space="0" w:color="auto"/>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b/>
                <w:bCs/>
                <w:color w:val="000000"/>
                <w:lang w:bidi="or-IN"/>
              </w:rPr>
            </w:pPr>
            <w:r>
              <w:rPr>
                <w:rFonts w:ascii="Calibri" w:eastAsia="Times New Roman" w:hAnsi="Calibri" w:cs="Calibri"/>
                <w:b/>
                <w:bCs/>
                <w:color w:val="000000"/>
                <w:lang w:bidi="or-IN"/>
              </w:rPr>
              <w:t>Yes/ No</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.1</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MS Word</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.2</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MS Excel</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.3</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Email Management</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.4</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xml:space="preserve">Data Entry </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.5</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MS Power Point</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31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.6</w:t>
            </w:r>
          </w:p>
        </w:tc>
        <w:tc>
          <w:tcPr>
            <w:tcW w:w="3396"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MS Outlook</w:t>
            </w:r>
          </w:p>
        </w:tc>
        <w:tc>
          <w:tcPr>
            <w:tcW w:w="5631" w:type="dxa"/>
            <w:tcBorders>
              <w:top w:val="nil"/>
              <w:left w:val="nil"/>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50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46FD7" w:rsidRPr="00001E65" w:rsidRDefault="00146FD7" w:rsidP="00006EB8">
            <w:pPr>
              <w:spacing w:after="0" w:line="240" w:lineRule="auto"/>
              <w:jc w:val="right"/>
              <w:rPr>
                <w:rFonts w:ascii="Calibri" w:eastAsia="Times New Roman" w:hAnsi="Calibri" w:cs="Calibri"/>
                <w:color w:val="000000"/>
                <w:lang w:bidi="or-IN"/>
              </w:rPr>
            </w:pPr>
            <w:r>
              <w:rPr>
                <w:rFonts w:ascii="Calibri" w:eastAsia="Times New Roman" w:hAnsi="Calibri" w:cs="Calibri"/>
                <w:color w:val="000000"/>
                <w:lang w:bidi="or-IN"/>
              </w:rPr>
              <w:t>5</w:t>
            </w:r>
            <w:r w:rsidRPr="00001E65">
              <w:rPr>
                <w:rFonts w:ascii="Calibri" w:eastAsia="Times New Roman" w:hAnsi="Calibri" w:cs="Calibri"/>
                <w:color w:val="000000"/>
                <w:lang w:bidi="or-IN"/>
              </w:rPr>
              <w:t>.7</w:t>
            </w:r>
          </w:p>
        </w:tc>
        <w:tc>
          <w:tcPr>
            <w:tcW w:w="339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46FD7" w:rsidRPr="00001E65" w:rsidRDefault="00146FD7" w:rsidP="00006EB8">
            <w:pPr>
              <w:spacing w:after="0" w:line="240" w:lineRule="auto"/>
              <w:rPr>
                <w:rFonts w:ascii="Calibri" w:eastAsia="Times New Roman" w:hAnsi="Calibri" w:cs="Calibri"/>
                <w:color w:val="000000"/>
                <w:lang w:bidi="or-IN"/>
              </w:rPr>
            </w:pPr>
            <w:r w:rsidRPr="00001E65">
              <w:rPr>
                <w:rFonts w:ascii="Calibri" w:eastAsia="Times New Roman" w:hAnsi="Calibri" w:cs="Calibri"/>
                <w:color w:val="000000"/>
                <w:lang w:bidi="or-IN"/>
              </w:rPr>
              <w:t>Others - Specify (Max 100 characters)</w:t>
            </w:r>
          </w:p>
        </w:tc>
        <w:tc>
          <w:tcPr>
            <w:tcW w:w="5631"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146FD7" w:rsidRPr="00001E65" w:rsidRDefault="00146FD7" w:rsidP="00006EB8">
            <w:pPr>
              <w:spacing w:after="0" w:line="240" w:lineRule="auto"/>
              <w:jc w:val="center"/>
              <w:rPr>
                <w:rFonts w:ascii="Calibri" w:eastAsia="Times New Roman" w:hAnsi="Calibri" w:cs="Calibri"/>
                <w:color w:val="000000"/>
                <w:lang w:bidi="or-IN"/>
              </w:rPr>
            </w:pPr>
            <w:r w:rsidRPr="00001E65">
              <w:rPr>
                <w:rFonts w:ascii="Calibri" w:eastAsia="Times New Roman" w:hAnsi="Calibri" w:cs="Calibri"/>
                <w:color w:val="000000"/>
                <w:lang w:bidi="or-IN"/>
              </w:rPr>
              <w:t> </w:t>
            </w:r>
          </w:p>
        </w:tc>
      </w:tr>
      <w:tr w:rsidR="00146FD7" w:rsidRPr="00001E65" w:rsidTr="00006EB8">
        <w:trPr>
          <w:trHeight w:val="509"/>
        </w:trPr>
        <w:tc>
          <w:tcPr>
            <w:tcW w:w="393" w:type="dxa"/>
            <w:vMerge/>
            <w:tcBorders>
              <w:top w:val="single" w:sz="8" w:space="0" w:color="auto"/>
              <w:left w:val="single" w:sz="8"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653" w:type="dxa"/>
            <w:vMerge/>
            <w:tcBorders>
              <w:top w:val="nil"/>
              <w:left w:val="single" w:sz="4"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3396" w:type="dxa"/>
            <w:vMerge/>
            <w:tcBorders>
              <w:top w:val="nil"/>
              <w:left w:val="single" w:sz="4" w:space="0" w:color="auto"/>
              <w:bottom w:val="single" w:sz="8" w:space="0" w:color="000000"/>
              <w:right w:val="single" w:sz="4" w:space="0" w:color="auto"/>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c>
          <w:tcPr>
            <w:tcW w:w="5631" w:type="dxa"/>
            <w:vMerge/>
            <w:tcBorders>
              <w:top w:val="single" w:sz="4" w:space="0" w:color="auto"/>
              <w:left w:val="single" w:sz="4" w:space="0" w:color="auto"/>
              <w:bottom w:val="single" w:sz="8" w:space="0" w:color="000000"/>
              <w:right w:val="single" w:sz="8" w:space="0" w:color="000000"/>
            </w:tcBorders>
            <w:vAlign w:val="center"/>
            <w:hideMark/>
          </w:tcPr>
          <w:p w:rsidR="00146FD7" w:rsidRPr="00001E65" w:rsidRDefault="00146FD7" w:rsidP="00006EB8">
            <w:pPr>
              <w:spacing w:after="0" w:line="240" w:lineRule="auto"/>
              <w:rPr>
                <w:rFonts w:ascii="Calibri" w:eastAsia="Times New Roman" w:hAnsi="Calibri" w:cs="Calibri"/>
                <w:color w:val="000000"/>
                <w:lang w:bidi="or-IN"/>
              </w:rPr>
            </w:pPr>
          </w:p>
        </w:tc>
      </w:tr>
    </w:tbl>
    <w:p w:rsidR="00146FD7" w:rsidRDefault="00146FD7" w:rsidP="00146FD7">
      <w:pPr>
        <w:spacing w:after="0"/>
      </w:pPr>
    </w:p>
    <w:p w:rsidR="002167D4" w:rsidRPr="002167D4" w:rsidRDefault="002167D4" w:rsidP="00146FD7">
      <w:pPr>
        <w:spacing w:after="0"/>
        <w:rPr>
          <w:sz w:val="10"/>
          <w:szCs w:val="10"/>
        </w:rPr>
      </w:pPr>
    </w:p>
    <w:p w:rsidR="002167D4" w:rsidRDefault="00146FD7" w:rsidP="002167D4">
      <w:pPr>
        <w:spacing w:after="0"/>
      </w:pPr>
      <w:r>
        <w:t>Date:</w:t>
      </w:r>
      <w:r>
        <w:tab/>
      </w:r>
      <w:r>
        <w:tab/>
      </w:r>
      <w:r>
        <w:tab/>
      </w:r>
      <w:r>
        <w:tab/>
      </w:r>
      <w:r>
        <w:tab/>
      </w:r>
      <w:r>
        <w:tab/>
      </w:r>
      <w:r>
        <w:tab/>
      </w:r>
      <w:r>
        <w:tab/>
        <w:t>Full signature of the Applicant</w:t>
      </w:r>
    </w:p>
    <w:p w:rsidR="00146FD7" w:rsidRDefault="00146FD7" w:rsidP="002167D4">
      <w:pPr>
        <w:spacing w:after="0"/>
      </w:pPr>
      <w:r>
        <w:t>Place:</w:t>
      </w:r>
    </w:p>
    <w:p w:rsidR="00146FD7" w:rsidRDefault="00146FD7" w:rsidP="00146FD7"/>
    <w:tbl>
      <w:tblPr>
        <w:tblW w:w="9933" w:type="dxa"/>
        <w:tblInd w:w="98" w:type="dxa"/>
        <w:tblLayout w:type="fixed"/>
        <w:tblLook w:val="04A0"/>
      </w:tblPr>
      <w:tblGrid>
        <w:gridCol w:w="9933"/>
      </w:tblGrid>
      <w:tr w:rsidR="00146FD7" w:rsidRPr="00001E65" w:rsidTr="00006EB8">
        <w:trPr>
          <w:trHeight w:val="350"/>
        </w:trPr>
        <w:tc>
          <w:tcPr>
            <w:tcW w:w="9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FD7" w:rsidRPr="00001E65" w:rsidRDefault="00146FD7" w:rsidP="00006EB8">
            <w:pPr>
              <w:spacing w:after="0" w:line="240" w:lineRule="auto"/>
              <w:rPr>
                <w:rFonts w:ascii="Calibri" w:eastAsia="Times New Roman" w:hAnsi="Calibri" w:cs="Calibri"/>
                <w:b/>
                <w:bCs/>
                <w:color w:val="FF0000"/>
                <w:sz w:val="28"/>
                <w:szCs w:val="28"/>
                <w:lang w:bidi="or-IN"/>
              </w:rPr>
            </w:pPr>
            <w:r w:rsidRPr="00EE15D7">
              <w:rPr>
                <w:rFonts w:ascii="Calibri" w:eastAsia="Times New Roman" w:hAnsi="Calibri" w:cs="Calibri"/>
                <w:b/>
                <w:bCs/>
                <w:sz w:val="28"/>
                <w:szCs w:val="28"/>
                <w:lang w:bidi="or-IN"/>
              </w:rPr>
              <w:t>Instructions to Applicant</w:t>
            </w:r>
            <w:r w:rsidRPr="00001E65">
              <w:rPr>
                <w:rFonts w:ascii="Calibri" w:eastAsia="Times New Roman" w:hAnsi="Calibri" w:cs="Calibri"/>
                <w:b/>
                <w:bCs/>
                <w:color w:val="FF0000"/>
                <w:sz w:val="28"/>
                <w:szCs w:val="28"/>
                <w:lang w:bidi="or-IN"/>
              </w:rPr>
              <w:t>*</w:t>
            </w:r>
          </w:p>
        </w:tc>
      </w:tr>
      <w:tr w:rsidR="00146FD7" w:rsidRPr="00001E65" w:rsidTr="00006EB8">
        <w:trPr>
          <w:trHeight w:val="2941"/>
        </w:trPr>
        <w:tc>
          <w:tcPr>
            <w:tcW w:w="9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FD7" w:rsidRDefault="00146FD7" w:rsidP="00502725">
            <w:pPr>
              <w:pStyle w:val="ListParagraph"/>
              <w:numPr>
                <w:ilvl w:val="0"/>
                <w:numId w:val="4"/>
              </w:numPr>
              <w:spacing w:after="0" w:line="240" w:lineRule="auto"/>
              <w:rPr>
                <w:rFonts w:ascii="Calibri" w:eastAsia="Times New Roman" w:hAnsi="Calibri" w:cs="Calibri"/>
                <w:color w:val="000000"/>
                <w:lang w:eastAsia="en-IN" w:bidi="or-IN"/>
              </w:rPr>
            </w:pPr>
            <w:r w:rsidRPr="00782B93">
              <w:rPr>
                <w:rFonts w:ascii="Calibri" w:eastAsia="Times New Roman" w:hAnsi="Calibri" w:cs="Calibri"/>
                <w:color w:val="000000"/>
                <w:lang w:eastAsia="en-IN" w:bidi="or-IN"/>
              </w:rPr>
              <w:t xml:space="preserve">The CV Format shall be filled up legibly; preferably typed. </w:t>
            </w:r>
          </w:p>
          <w:p w:rsidR="00146FD7" w:rsidRDefault="00146FD7" w:rsidP="00502725">
            <w:pPr>
              <w:pStyle w:val="ListParagraph"/>
              <w:numPr>
                <w:ilvl w:val="0"/>
                <w:numId w:val="4"/>
              </w:numPr>
              <w:spacing w:after="0" w:line="240" w:lineRule="auto"/>
              <w:rPr>
                <w:rFonts w:ascii="Calibri" w:eastAsia="Times New Roman" w:hAnsi="Calibri" w:cs="Calibri"/>
                <w:color w:val="000000"/>
                <w:lang w:eastAsia="en-IN" w:bidi="or-IN"/>
              </w:rPr>
            </w:pPr>
            <w:r w:rsidRPr="00782B93">
              <w:rPr>
                <w:rFonts w:ascii="Calibri" w:eastAsia="Times New Roman" w:hAnsi="Calibri" w:cs="Calibri"/>
                <w:color w:val="000000"/>
                <w:lang w:eastAsia="en-IN" w:bidi="or-IN"/>
              </w:rPr>
              <w:t xml:space="preserve">Fields with asterisk </w:t>
            </w:r>
            <w:r w:rsidRPr="00782B93">
              <w:rPr>
                <w:rFonts w:ascii="Calibri" w:eastAsia="Times New Roman" w:hAnsi="Calibri" w:cs="Calibri"/>
                <w:color w:val="FF0000"/>
                <w:lang w:eastAsia="en-IN" w:bidi="or-IN"/>
              </w:rPr>
              <w:t xml:space="preserve">* </w:t>
            </w:r>
            <w:r w:rsidRPr="00782B93">
              <w:rPr>
                <w:rFonts w:ascii="Calibri" w:eastAsia="Times New Roman" w:hAnsi="Calibri" w:cs="Calibri"/>
                <w:color w:val="000000"/>
                <w:lang w:eastAsia="en-IN" w:bidi="or-IN"/>
              </w:rPr>
              <w:t>marks are mandatory.</w:t>
            </w:r>
          </w:p>
          <w:p w:rsidR="00146FD7" w:rsidRDefault="00146FD7" w:rsidP="00502725">
            <w:pPr>
              <w:pStyle w:val="ListParagraph"/>
              <w:numPr>
                <w:ilvl w:val="0"/>
                <w:numId w:val="4"/>
              </w:numPr>
              <w:spacing w:after="0" w:line="240" w:lineRule="auto"/>
              <w:rPr>
                <w:rFonts w:ascii="Calibri" w:eastAsia="Times New Roman" w:hAnsi="Calibri" w:cs="Calibri"/>
                <w:color w:val="000000"/>
                <w:lang w:eastAsia="en-IN" w:bidi="or-IN"/>
              </w:rPr>
            </w:pPr>
            <w:r w:rsidRPr="00782B93">
              <w:rPr>
                <w:rFonts w:ascii="Calibri" w:eastAsia="Times New Roman" w:hAnsi="Calibri" w:cs="Calibri"/>
                <w:color w:val="000000"/>
                <w:lang w:eastAsia="en-IN" w:bidi="or-IN"/>
              </w:rPr>
              <w:t xml:space="preserve">Each page </w:t>
            </w:r>
            <w:r>
              <w:rPr>
                <w:rFonts w:ascii="Calibri" w:eastAsia="Times New Roman" w:hAnsi="Calibri" w:cs="Calibri"/>
                <w:color w:val="000000"/>
                <w:lang w:eastAsia="en-IN" w:bidi="or-IN"/>
              </w:rPr>
              <w:t xml:space="preserve">of the CV </w:t>
            </w:r>
            <w:r w:rsidRPr="00782B93">
              <w:rPr>
                <w:rFonts w:ascii="Calibri" w:eastAsia="Times New Roman" w:hAnsi="Calibri" w:cs="Calibri"/>
                <w:color w:val="000000"/>
                <w:lang w:eastAsia="en-IN" w:bidi="or-IN"/>
              </w:rPr>
              <w:t>needs self-attestation.</w:t>
            </w:r>
          </w:p>
          <w:p w:rsidR="00146FD7" w:rsidRDefault="00146FD7" w:rsidP="00502725">
            <w:pPr>
              <w:pStyle w:val="ListParagraph"/>
              <w:numPr>
                <w:ilvl w:val="0"/>
                <w:numId w:val="4"/>
              </w:numPr>
              <w:spacing w:after="0" w:line="240" w:lineRule="auto"/>
              <w:rPr>
                <w:rFonts w:ascii="Calibri" w:eastAsia="Times New Roman" w:hAnsi="Calibri" w:cs="Calibri"/>
                <w:color w:val="000000"/>
                <w:lang w:eastAsia="en-IN" w:bidi="or-IN"/>
              </w:rPr>
            </w:pPr>
            <w:r w:rsidRPr="00535F67">
              <w:rPr>
                <w:rFonts w:ascii="Calibri" w:eastAsia="Times New Roman" w:hAnsi="Calibri" w:cs="Calibri"/>
                <w:color w:val="000000"/>
                <w:lang w:eastAsia="en-IN" w:bidi="or-IN"/>
              </w:rPr>
              <w:t>Completed CV in prescribed format, self-attested photocopies of certificates towards educational qualifica</w:t>
            </w:r>
            <w:r>
              <w:rPr>
                <w:rFonts w:ascii="Calibri" w:eastAsia="Times New Roman" w:hAnsi="Calibri" w:cs="Calibri"/>
                <w:color w:val="000000"/>
                <w:lang w:eastAsia="en-IN" w:bidi="or-IN"/>
              </w:rPr>
              <w:t>tions,</w:t>
            </w:r>
            <w:r w:rsidRPr="00535F67">
              <w:rPr>
                <w:rFonts w:ascii="Calibri" w:eastAsia="Times New Roman" w:hAnsi="Calibri" w:cs="Calibri"/>
                <w:color w:val="000000"/>
                <w:lang w:eastAsia="en-IN" w:bidi="or-IN"/>
              </w:rPr>
              <w:t xml:space="preserve"> experiences</w:t>
            </w:r>
            <w:r>
              <w:rPr>
                <w:rFonts w:ascii="Calibri" w:eastAsia="Times New Roman" w:hAnsi="Calibri" w:cs="Calibri"/>
                <w:color w:val="000000"/>
                <w:lang w:eastAsia="en-IN" w:bidi="or-IN"/>
              </w:rPr>
              <w:t>&amp; other relevant documents along with</w:t>
            </w:r>
            <w:r w:rsidR="00EE15D7">
              <w:rPr>
                <w:rFonts w:ascii="Calibri" w:eastAsia="Times New Roman" w:hAnsi="Calibri" w:cs="Calibri"/>
                <w:color w:val="000000"/>
                <w:lang w:eastAsia="en-IN" w:bidi="or-IN"/>
              </w:rPr>
              <w:t xml:space="preserve"> </w:t>
            </w:r>
            <w:r>
              <w:rPr>
                <w:rFonts w:ascii="Calibri" w:eastAsia="Times New Roman" w:hAnsi="Calibri" w:cs="Calibri"/>
                <w:color w:val="000000"/>
                <w:lang w:eastAsia="en-IN" w:bidi="or-IN"/>
              </w:rPr>
              <w:t xml:space="preserve">one </w:t>
            </w:r>
            <w:r w:rsidRPr="00535F67">
              <w:rPr>
                <w:rFonts w:ascii="Calibri" w:eastAsia="Times New Roman" w:hAnsi="Calibri" w:cs="Calibri"/>
                <w:color w:val="000000"/>
                <w:lang w:eastAsia="en-IN" w:bidi="or-IN"/>
              </w:rPr>
              <w:t>passport size photograph</w:t>
            </w:r>
            <w:r>
              <w:rPr>
                <w:rFonts w:ascii="Calibri" w:eastAsia="Times New Roman" w:hAnsi="Calibri" w:cs="Calibri"/>
                <w:color w:val="000000"/>
                <w:lang w:eastAsia="en-IN" w:bidi="or-IN"/>
              </w:rPr>
              <w:t xml:space="preserve"> should be brought to the Interview.</w:t>
            </w:r>
          </w:p>
          <w:p w:rsidR="00146FD7" w:rsidRPr="00535F67" w:rsidRDefault="00146FD7" w:rsidP="00502725">
            <w:pPr>
              <w:pStyle w:val="ListParagraph"/>
              <w:numPr>
                <w:ilvl w:val="0"/>
                <w:numId w:val="4"/>
              </w:numPr>
              <w:spacing w:after="0" w:line="240" w:lineRule="auto"/>
              <w:rPr>
                <w:rFonts w:ascii="Calibri" w:eastAsia="Times New Roman" w:hAnsi="Calibri" w:cs="Calibri"/>
                <w:color w:val="000000"/>
                <w:lang w:eastAsia="en-IN" w:bidi="or-IN"/>
              </w:rPr>
            </w:pPr>
            <w:r>
              <w:t>In case you fail to substantiate any of the claims made in the application and if any variations are noticed, you will not be allowed to attend the interview and your candidature will be summarily rejected</w:t>
            </w:r>
          </w:p>
          <w:p w:rsidR="00146FD7" w:rsidRPr="00001E65" w:rsidRDefault="00146FD7" w:rsidP="00006EB8">
            <w:pPr>
              <w:spacing w:after="0" w:line="240" w:lineRule="auto"/>
              <w:rPr>
                <w:rFonts w:ascii="Calibri" w:eastAsia="Times New Roman" w:hAnsi="Calibri" w:cs="Calibri"/>
                <w:color w:val="000000"/>
                <w:lang w:bidi="or-IN"/>
              </w:rPr>
            </w:pPr>
          </w:p>
        </w:tc>
      </w:tr>
    </w:tbl>
    <w:p w:rsidR="00146FD7" w:rsidRDefault="00146FD7" w:rsidP="004A5B49">
      <w:pPr>
        <w:pStyle w:val="ListParagraph"/>
        <w:spacing w:after="100" w:afterAutospacing="1" w:line="240" w:lineRule="auto"/>
        <w:rPr>
          <w:b/>
          <w:sz w:val="24"/>
          <w:szCs w:val="24"/>
          <w:u w:val="single"/>
        </w:rPr>
      </w:pPr>
    </w:p>
    <w:p w:rsidR="00146FD7" w:rsidRDefault="00146FD7" w:rsidP="004A5B49">
      <w:pPr>
        <w:pStyle w:val="ListParagraph"/>
        <w:spacing w:after="100" w:afterAutospacing="1" w:line="240" w:lineRule="auto"/>
        <w:rPr>
          <w:b/>
          <w:sz w:val="24"/>
          <w:szCs w:val="24"/>
          <w:u w:val="single"/>
        </w:rPr>
      </w:pPr>
    </w:p>
    <w:p w:rsidR="00146FD7" w:rsidRDefault="00146FD7" w:rsidP="004A5B49">
      <w:pPr>
        <w:pStyle w:val="ListParagraph"/>
        <w:spacing w:after="100" w:afterAutospacing="1" w:line="240" w:lineRule="auto"/>
        <w:rPr>
          <w:b/>
          <w:sz w:val="24"/>
          <w:szCs w:val="24"/>
          <w:u w:val="single"/>
        </w:rPr>
      </w:pPr>
    </w:p>
    <w:p w:rsidR="00146FD7" w:rsidRDefault="00146FD7" w:rsidP="004A5B49">
      <w:pPr>
        <w:pStyle w:val="ListParagraph"/>
        <w:spacing w:after="100" w:afterAutospacing="1" w:line="240" w:lineRule="auto"/>
        <w:rPr>
          <w:b/>
          <w:sz w:val="24"/>
          <w:szCs w:val="24"/>
          <w:u w:val="single"/>
        </w:rPr>
      </w:pPr>
    </w:p>
    <w:p w:rsidR="00146FD7" w:rsidRDefault="00146FD7" w:rsidP="004A5B49">
      <w:pPr>
        <w:pStyle w:val="ListParagraph"/>
        <w:spacing w:after="100" w:afterAutospacing="1" w:line="240" w:lineRule="auto"/>
        <w:rPr>
          <w:b/>
          <w:sz w:val="24"/>
          <w:szCs w:val="24"/>
          <w:u w:val="single"/>
        </w:rPr>
      </w:pPr>
    </w:p>
    <w:p w:rsidR="00E75B42" w:rsidRDefault="00E75B42"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1F3C65" w:rsidRDefault="001F3C65" w:rsidP="004A5B49">
      <w:pPr>
        <w:pStyle w:val="ListParagraph"/>
        <w:spacing w:after="100" w:afterAutospacing="1" w:line="240" w:lineRule="auto"/>
        <w:rPr>
          <w:b/>
          <w:sz w:val="24"/>
          <w:szCs w:val="24"/>
          <w:u w:val="single"/>
        </w:rPr>
      </w:pPr>
    </w:p>
    <w:p w:rsidR="00C51529" w:rsidRDefault="00C51529" w:rsidP="004A5B49">
      <w:pPr>
        <w:pStyle w:val="ListParagraph"/>
        <w:spacing w:after="100" w:afterAutospacing="1" w:line="240" w:lineRule="auto"/>
        <w:rPr>
          <w:b/>
          <w:sz w:val="24"/>
          <w:szCs w:val="24"/>
          <w:u w:val="single"/>
        </w:rPr>
      </w:pPr>
    </w:p>
    <w:p w:rsidR="00C51529" w:rsidRDefault="00C51529" w:rsidP="004A5B49">
      <w:pPr>
        <w:pStyle w:val="ListParagraph"/>
        <w:spacing w:after="100" w:afterAutospacing="1" w:line="240" w:lineRule="auto"/>
        <w:rPr>
          <w:b/>
          <w:sz w:val="24"/>
          <w:szCs w:val="24"/>
          <w:u w:val="single"/>
        </w:rPr>
      </w:pPr>
    </w:p>
    <w:p w:rsidR="002167D4" w:rsidRDefault="002167D4" w:rsidP="001F3C65">
      <w:pPr>
        <w:tabs>
          <w:tab w:val="left" w:pos="1985"/>
        </w:tabs>
        <w:spacing w:after="0" w:line="240" w:lineRule="auto"/>
        <w:rPr>
          <w:rFonts w:ascii="Arial" w:hAnsi="Arial" w:cs="Arial"/>
          <w:sz w:val="24"/>
          <w:szCs w:val="24"/>
        </w:rPr>
      </w:pPr>
    </w:p>
    <w:p w:rsidR="002167D4" w:rsidRDefault="002167D4" w:rsidP="001F3C65">
      <w:pPr>
        <w:tabs>
          <w:tab w:val="left" w:pos="1985"/>
        </w:tabs>
        <w:spacing w:after="0" w:line="240" w:lineRule="auto"/>
        <w:rPr>
          <w:rFonts w:ascii="Arial" w:hAnsi="Arial" w:cs="Arial"/>
          <w:sz w:val="24"/>
          <w:szCs w:val="24"/>
        </w:rPr>
      </w:pPr>
    </w:p>
    <w:p w:rsidR="00006EB8" w:rsidRDefault="00006EB8" w:rsidP="00C9656B">
      <w:pPr>
        <w:spacing w:after="100" w:afterAutospacing="1" w:line="240" w:lineRule="auto"/>
        <w:rPr>
          <w:b/>
          <w:sz w:val="24"/>
          <w:szCs w:val="24"/>
          <w:u w:val="single"/>
        </w:rPr>
      </w:pPr>
    </w:p>
    <w:sectPr w:rsidR="00006EB8" w:rsidSect="00F07A9B">
      <w:footerReference w:type="default" r:id="rId12"/>
      <w:type w:val="continuous"/>
      <w:pgSz w:w="11907" w:h="16839" w:code="9"/>
      <w:pgMar w:top="568" w:right="1440" w:bottom="0" w:left="1440"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5AD" w:rsidRDefault="00E835AD" w:rsidP="00D27127">
      <w:pPr>
        <w:spacing w:after="0" w:line="240" w:lineRule="auto"/>
      </w:pPr>
      <w:r>
        <w:separator/>
      </w:r>
    </w:p>
  </w:endnote>
  <w:endnote w:type="continuationSeparator" w:id="1">
    <w:p w:rsidR="00E835AD" w:rsidRDefault="00E835AD" w:rsidP="00D27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C3" w:rsidRDefault="00D00DC3">
    <w:pPr>
      <w:pStyle w:val="Footer"/>
      <w:jc w:val="right"/>
    </w:pPr>
  </w:p>
  <w:p w:rsidR="00D00DC3" w:rsidRDefault="00D00DC3">
    <w:pPr>
      <w:pStyle w:val="Footer"/>
      <w:jc w:val="right"/>
    </w:pPr>
  </w:p>
  <w:p w:rsidR="00D00DC3" w:rsidRDefault="00D00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5AD" w:rsidRDefault="00E835AD" w:rsidP="00D27127">
      <w:pPr>
        <w:spacing w:after="0" w:line="240" w:lineRule="auto"/>
      </w:pPr>
      <w:r>
        <w:separator/>
      </w:r>
    </w:p>
  </w:footnote>
  <w:footnote w:type="continuationSeparator" w:id="1">
    <w:p w:rsidR="00E835AD" w:rsidRDefault="00E835AD" w:rsidP="00D27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A70"/>
    <w:multiLevelType w:val="hybridMultilevel"/>
    <w:tmpl w:val="27F8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D7F39"/>
    <w:multiLevelType w:val="hybridMultilevel"/>
    <w:tmpl w:val="2AAA3C8C"/>
    <w:lvl w:ilvl="0" w:tplc="555402C0">
      <w:start w:val="1"/>
      <w:numFmt w:val="bullet"/>
      <w:lvlText w:val=""/>
      <w:lvlJc w:val="left"/>
      <w:pPr>
        <w:ind w:left="1080" w:hanging="360"/>
      </w:pPr>
      <w:rPr>
        <w:rFonts w:ascii="Symbol" w:hAnsi="Symbol" w:hint="default"/>
        <w:color w:val="auto"/>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3A3403"/>
    <w:multiLevelType w:val="hybridMultilevel"/>
    <w:tmpl w:val="F3E8CE76"/>
    <w:lvl w:ilvl="0" w:tplc="FEE2B546">
      <w:start w:val="1"/>
      <w:numFmt w:val="upperLetter"/>
      <w:lvlText w:val="%1."/>
      <w:lvlJc w:val="left"/>
      <w:pPr>
        <w:ind w:left="2520" w:hanging="360"/>
      </w:pPr>
      <w:rPr>
        <w:b w:val="0"/>
        <w:bCs/>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
    <w:nsid w:val="063A18DD"/>
    <w:multiLevelType w:val="hybridMultilevel"/>
    <w:tmpl w:val="FDD09AC2"/>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nsid w:val="133473B4"/>
    <w:multiLevelType w:val="hybridMultilevel"/>
    <w:tmpl w:val="DD0471F4"/>
    <w:lvl w:ilvl="0" w:tplc="BCDA89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E874BCC"/>
    <w:multiLevelType w:val="hybridMultilevel"/>
    <w:tmpl w:val="38546B94"/>
    <w:lvl w:ilvl="0" w:tplc="F95E14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80250C7"/>
    <w:multiLevelType w:val="hybridMultilevel"/>
    <w:tmpl w:val="E6F87596"/>
    <w:lvl w:ilvl="0" w:tplc="76BA1E90">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E882548"/>
    <w:multiLevelType w:val="hybridMultilevel"/>
    <w:tmpl w:val="FF701E36"/>
    <w:lvl w:ilvl="0" w:tplc="40090005">
      <w:start w:val="1"/>
      <w:numFmt w:val="bullet"/>
      <w:lvlText w:val=""/>
      <w:lvlJc w:val="left"/>
      <w:pPr>
        <w:ind w:left="3240" w:hanging="360"/>
      </w:pPr>
      <w:rPr>
        <w:rFonts w:ascii="Wingdings" w:hAnsi="Wingdings" w:hint="default"/>
      </w:rPr>
    </w:lvl>
    <w:lvl w:ilvl="1" w:tplc="40090003" w:tentative="1">
      <w:start w:val="1"/>
      <w:numFmt w:val="bullet"/>
      <w:lvlText w:val="o"/>
      <w:lvlJc w:val="left"/>
      <w:pPr>
        <w:ind w:left="3960" w:hanging="360"/>
      </w:pPr>
      <w:rPr>
        <w:rFonts w:ascii="Courier New" w:hAnsi="Courier New" w:cs="Courier New" w:hint="default"/>
      </w:rPr>
    </w:lvl>
    <w:lvl w:ilvl="2" w:tplc="40090005" w:tentative="1">
      <w:start w:val="1"/>
      <w:numFmt w:val="bullet"/>
      <w:lvlText w:val=""/>
      <w:lvlJc w:val="left"/>
      <w:pPr>
        <w:ind w:left="4680" w:hanging="360"/>
      </w:pPr>
      <w:rPr>
        <w:rFonts w:ascii="Wingdings" w:hAnsi="Wingdings" w:hint="default"/>
      </w:rPr>
    </w:lvl>
    <w:lvl w:ilvl="3" w:tplc="40090001" w:tentative="1">
      <w:start w:val="1"/>
      <w:numFmt w:val="bullet"/>
      <w:lvlText w:val=""/>
      <w:lvlJc w:val="left"/>
      <w:pPr>
        <w:ind w:left="5400" w:hanging="360"/>
      </w:pPr>
      <w:rPr>
        <w:rFonts w:ascii="Symbol" w:hAnsi="Symbol" w:hint="default"/>
      </w:rPr>
    </w:lvl>
    <w:lvl w:ilvl="4" w:tplc="40090003" w:tentative="1">
      <w:start w:val="1"/>
      <w:numFmt w:val="bullet"/>
      <w:lvlText w:val="o"/>
      <w:lvlJc w:val="left"/>
      <w:pPr>
        <w:ind w:left="6120" w:hanging="360"/>
      </w:pPr>
      <w:rPr>
        <w:rFonts w:ascii="Courier New" w:hAnsi="Courier New" w:cs="Courier New" w:hint="default"/>
      </w:rPr>
    </w:lvl>
    <w:lvl w:ilvl="5" w:tplc="40090005" w:tentative="1">
      <w:start w:val="1"/>
      <w:numFmt w:val="bullet"/>
      <w:lvlText w:val=""/>
      <w:lvlJc w:val="left"/>
      <w:pPr>
        <w:ind w:left="6840" w:hanging="360"/>
      </w:pPr>
      <w:rPr>
        <w:rFonts w:ascii="Wingdings" w:hAnsi="Wingdings" w:hint="default"/>
      </w:rPr>
    </w:lvl>
    <w:lvl w:ilvl="6" w:tplc="40090001" w:tentative="1">
      <w:start w:val="1"/>
      <w:numFmt w:val="bullet"/>
      <w:lvlText w:val=""/>
      <w:lvlJc w:val="left"/>
      <w:pPr>
        <w:ind w:left="7560" w:hanging="360"/>
      </w:pPr>
      <w:rPr>
        <w:rFonts w:ascii="Symbol" w:hAnsi="Symbol" w:hint="default"/>
      </w:rPr>
    </w:lvl>
    <w:lvl w:ilvl="7" w:tplc="40090003" w:tentative="1">
      <w:start w:val="1"/>
      <w:numFmt w:val="bullet"/>
      <w:lvlText w:val="o"/>
      <w:lvlJc w:val="left"/>
      <w:pPr>
        <w:ind w:left="8280" w:hanging="360"/>
      </w:pPr>
      <w:rPr>
        <w:rFonts w:ascii="Courier New" w:hAnsi="Courier New" w:cs="Courier New" w:hint="default"/>
      </w:rPr>
    </w:lvl>
    <w:lvl w:ilvl="8" w:tplc="40090005" w:tentative="1">
      <w:start w:val="1"/>
      <w:numFmt w:val="bullet"/>
      <w:lvlText w:val=""/>
      <w:lvlJc w:val="left"/>
      <w:pPr>
        <w:ind w:left="9000" w:hanging="360"/>
      </w:pPr>
      <w:rPr>
        <w:rFonts w:ascii="Wingdings" w:hAnsi="Wingdings" w:hint="default"/>
      </w:rPr>
    </w:lvl>
  </w:abstractNum>
  <w:abstractNum w:abstractNumId="9">
    <w:nsid w:val="45A34E46"/>
    <w:multiLevelType w:val="hybridMultilevel"/>
    <w:tmpl w:val="8E5CF000"/>
    <w:lvl w:ilvl="0" w:tplc="F76EFA5A">
      <w:start w:val="1"/>
      <w:numFmt w:val="decimal"/>
      <w:lvlText w:val="%1."/>
      <w:lvlJc w:val="left"/>
      <w:pPr>
        <w:ind w:left="1440" w:hanging="360"/>
      </w:pPr>
      <w:rPr>
        <w:b/>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48314BC7"/>
    <w:multiLevelType w:val="hybridMultilevel"/>
    <w:tmpl w:val="919A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33B94"/>
    <w:multiLevelType w:val="hybridMultilevel"/>
    <w:tmpl w:val="B74A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65C37"/>
    <w:multiLevelType w:val="hybridMultilevel"/>
    <w:tmpl w:val="CF4065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A45B2A"/>
    <w:multiLevelType w:val="hybridMultilevel"/>
    <w:tmpl w:val="6A50F88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
    <w:nsid w:val="5BFD33F8"/>
    <w:multiLevelType w:val="hybridMultilevel"/>
    <w:tmpl w:val="7560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7F1491"/>
    <w:multiLevelType w:val="hybridMultilevel"/>
    <w:tmpl w:val="5492C1D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nsid w:val="69B0568F"/>
    <w:multiLevelType w:val="hybridMultilevel"/>
    <w:tmpl w:val="C28A99CA"/>
    <w:lvl w:ilvl="0" w:tplc="40090005">
      <w:start w:val="1"/>
      <w:numFmt w:val="bullet"/>
      <w:lvlText w:val=""/>
      <w:lvlJc w:val="left"/>
      <w:pPr>
        <w:ind w:left="3240" w:hanging="360"/>
      </w:pPr>
      <w:rPr>
        <w:rFonts w:ascii="Wingdings" w:hAnsi="Wingdings" w:hint="default"/>
      </w:rPr>
    </w:lvl>
    <w:lvl w:ilvl="1" w:tplc="40090003" w:tentative="1">
      <w:start w:val="1"/>
      <w:numFmt w:val="bullet"/>
      <w:lvlText w:val="o"/>
      <w:lvlJc w:val="left"/>
      <w:pPr>
        <w:ind w:left="3960" w:hanging="360"/>
      </w:pPr>
      <w:rPr>
        <w:rFonts w:ascii="Courier New" w:hAnsi="Courier New" w:cs="Courier New" w:hint="default"/>
      </w:rPr>
    </w:lvl>
    <w:lvl w:ilvl="2" w:tplc="40090005" w:tentative="1">
      <w:start w:val="1"/>
      <w:numFmt w:val="bullet"/>
      <w:lvlText w:val=""/>
      <w:lvlJc w:val="left"/>
      <w:pPr>
        <w:ind w:left="4680" w:hanging="360"/>
      </w:pPr>
      <w:rPr>
        <w:rFonts w:ascii="Wingdings" w:hAnsi="Wingdings" w:hint="default"/>
      </w:rPr>
    </w:lvl>
    <w:lvl w:ilvl="3" w:tplc="40090001" w:tentative="1">
      <w:start w:val="1"/>
      <w:numFmt w:val="bullet"/>
      <w:lvlText w:val=""/>
      <w:lvlJc w:val="left"/>
      <w:pPr>
        <w:ind w:left="5400" w:hanging="360"/>
      </w:pPr>
      <w:rPr>
        <w:rFonts w:ascii="Symbol" w:hAnsi="Symbol" w:hint="default"/>
      </w:rPr>
    </w:lvl>
    <w:lvl w:ilvl="4" w:tplc="40090003" w:tentative="1">
      <w:start w:val="1"/>
      <w:numFmt w:val="bullet"/>
      <w:lvlText w:val="o"/>
      <w:lvlJc w:val="left"/>
      <w:pPr>
        <w:ind w:left="6120" w:hanging="360"/>
      </w:pPr>
      <w:rPr>
        <w:rFonts w:ascii="Courier New" w:hAnsi="Courier New" w:cs="Courier New" w:hint="default"/>
      </w:rPr>
    </w:lvl>
    <w:lvl w:ilvl="5" w:tplc="40090005" w:tentative="1">
      <w:start w:val="1"/>
      <w:numFmt w:val="bullet"/>
      <w:lvlText w:val=""/>
      <w:lvlJc w:val="left"/>
      <w:pPr>
        <w:ind w:left="6840" w:hanging="360"/>
      </w:pPr>
      <w:rPr>
        <w:rFonts w:ascii="Wingdings" w:hAnsi="Wingdings" w:hint="default"/>
      </w:rPr>
    </w:lvl>
    <w:lvl w:ilvl="6" w:tplc="40090001" w:tentative="1">
      <w:start w:val="1"/>
      <w:numFmt w:val="bullet"/>
      <w:lvlText w:val=""/>
      <w:lvlJc w:val="left"/>
      <w:pPr>
        <w:ind w:left="7560" w:hanging="360"/>
      </w:pPr>
      <w:rPr>
        <w:rFonts w:ascii="Symbol" w:hAnsi="Symbol" w:hint="default"/>
      </w:rPr>
    </w:lvl>
    <w:lvl w:ilvl="7" w:tplc="40090003" w:tentative="1">
      <w:start w:val="1"/>
      <w:numFmt w:val="bullet"/>
      <w:lvlText w:val="o"/>
      <w:lvlJc w:val="left"/>
      <w:pPr>
        <w:ind w:left="8280" w:hanging="360"/>
      </w:pPr>
      <w:rPr>
        <w:rFonts w:ascii="Courier New" w:hAnsi="Courier New" w:cs="Courier New" w:hint="default"/>
      </w:rPr>
    </w:lvl>
    <w:lvl w:ilvl="8" w:tplc="40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7"/>
  </w:num>
  <w:num w:numId="6">
    <w:abstractNumId w:val="13"/>
  </w:num>
  <w:num w:numId="7">
    <w:abstractNumId w:val="10"/>
  </w:num>
  <w:num w:numId="8">
    <w:abstractNumId w:val="14"/>
  </w:num>
  <w:num w:numId="9">
    <w:abstractNumId w:val="11"/>
  </w:num>
  <w:num w:numId="10">
    <w:abstractNumId w:val="4"/>
  </w:num>
  <w:num w:numId="11">
    <w:abstractNumId w:val="5"/>
  </w:num>
  <w:num w:numId="12">
    <w:abstractNumId w:val="9"/>
  </w:num>
  <w:num w:numId="13">
    <w:abstractNumId w:val="15"/>
  </w:num>
  <w:num w:numId="14">
    <w:abstractNumId w:val="3"/>
  </w:num>
  <w:num w:numId="15">
    <w:abstractNumId w:val="2"/>
  </w:num>
  <w:num w:numId="16">
    <w:abstractNumId w:val="8"/>
  </w:num>
  <w:num w:numId="17">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4F8D"/>
    <w:rsid w:val="00001AD0"/>
    <w:rsid w:val="00006EB8"/>
    <w:rsid w:val="0001169E"/>
    <w:rsid w:val="00011E1D"/>
    <w:rsid w:val="00016166"/>
    <w:rsid w:val="000220C4"/>
    <w:rsid w:val="000243CA"/>
    <w:rsid w:val="0002541C"/>
    <w:rsid w:val="00026DA5"/>
    <w:rsid w:val="00027506"/>
    <w:rsid w:val="0002787F"/>
    <w:rsid w:val="000279C1"/>
    <w:rsid w:val="000375FC"/>
    <w:rsid w:val="00040F2B"/>
    <w:rsid w:val="00042EFE"/>
    <w:rsid w:val="00043E56"/>
    <w:rsid w:val="000510CE"/>
    <w:rsid w:val="000567D4"/>
    <w:rsid w:val="000576DA"/>
    <w:rsid w:val="000603EA"/>
    <w:rsid w:val="00064237"/>
    <w:rsid w:val="0007230D"/>
    <w:rsid w:val="00076706"/>
    <w:rsid w:val="00081945"/>
    <w:rsid w:val="000829F8"/>
    <w:rsid w:val="00082B88"/>
    <w:rsid w:val="00083FB1"/>
    <w:rsid w:val="0008466B"/>
    <w:rsid w:val="000856F4"/>
    <w:rsid w:val="00087653"/>
    <w:rsid w:val="00087C9B"/>
    <w:rsid w:val="00087E22"/>
    <w:rsid w:val="0009212A"/>
    <w:rsid w:val="0009320B"/>
    <w:rsid w:val="00093480"/>
    <w:rsid w:val="00095D0D"/>
    <w:rsid w:val="0009683C"/>
    <w:rsid w:val="000A2702"/>
    <w:rsid w:val="000A50B8"/>
    <w:rsid w:val="000A603A"/>
    <w:rsid w:val="000A7443"/>
    <w:rsid w:val="000B0902"/>
    <w:rsid w:val="000B3AEE"/>
    <w:rsid w:val="000B4F79"/>
    <w:rsid w:val="000C1870"/>
    <w:rsid w:val="000C3A27"/>
    <w:rsid w:val="000C3F29"/>
    <w:rsid w:val="000C485B"/>
    <w:rsid w:val="000C5251"/>
    <w:rsid w:val="000D3796"/>
    <w:rsid w:val="000E0824"/>
    <w:rsid w:val="000E0906"/>
    <w:rsid w:val="000E0AD4"/>
    <w:rsid w:val="000E65E9"/>
    <w:rsid w:val="000E6948"/>
    <w:rsid w:val="000F1F81"/>
    <w:rsid w:val="000F4668"/>
    <w:rsid w:val="00101B39"/>
    <w:rsid w:val="00103AFA"/>
    <w:rsid w:val="001118B1"/>
    <w:rsid w:val="00114CC1"/>
    <w:rsid w:val="00115B5E"/>
    <w:rsid w:val="00116900"/>
    <w:rsid w:val="00116CBF"/>
    <w:rsid w:val="001205AA"/>
    <w:rsid w:val="00121626"/>
    <w:rsid w:val="001223D0"/>
    <w:rsid w:val="00125095"/>
    <w:rsid w:val="00125F7C"/>
    <w:rsid w:val="00127F3A"/>
    <w:rsid w:val="00131D42"/>
    <w:rsid w:val="00131FD6"/>
    <w:rsid w:val="001333BB"/>
    <w:rsid w:val="00133A3F"/>
    <w:rsid w:val="00134666"/>
    <w:rsid w:val="00134D79"/>
    <w:rsid w:val="00135640"/>
    <w:rsid w:val="001373C5"/>
    <w:rsid w:val="00140A8E"/>
    <w:rsid w:val="00140D60"/>
    <w:rsid w:val="0014102A"/>
    <w:rsid w:val="00141365"/>
    <w:rsid w:val="00146FD7"/>
    <w:rsid w:val="00151061"/>
    <w:rsid w:val="001531C5"/>
    <w:rsid w:val="001539B0"/>
    <w:rsid w:val="001545EF"/>
    <w:rsid w:val="001576E8"/>
    <w:rsid w:val="0015788F"/>
    <w:rsid w:val="00162539"/>
    <w:rsid w:val="001636C3"/>
    <w:rsid w:val="00163ADD"/>
    <w:rsid w:val="00165F6F"/>
    <w:rsid w:val="00170FFD"/>
    <w:rsid w:val="00174FB4"/>
    <w:rsid w:val="0017576F"/>
    <w:rsid w:val="001760C5"/>
    <w:rsid w:val="001811D4"/>
    <w:rsid w:val="00185504"/>
    <w:rsid w:val="00185E31"/>
    <w:rsid w:val="001910E2"/>
    <w:rsid w:val="00191150"/>
    <w:rsid w:val="001921CF"/>
    <w:rsid w:val="00193559"/>
    <w:rsid w:val="00193DE2"/>
    <w:rsid w:val="00194A14"/>
    <w:rsid w:val="00195898"/>
    <w:rsid w:val="001976E1"/>
    <w:rsid w:val="001A3EA1"/>
    <w:rsid w:val="001A51AC"/>
    <w:rsid w:val="001B097A"/>
    <w:rsid w:val="001B165A"/>
    <w:rsid w:val="001B320B"/>
    <w:rsid w:val="001B4E4B"/>
    <w:rsid w:val="001B609A"/>
    <w:rsid w:val="001C04C8"/>
    <w:rsid w:val="001C0835"/>
    <w:rsid w:val="001C1186"/>
    <w:rsid w:val="001C227D"/>
    <w:rsid w:val="001C37C2"/>
    <w:rsid w:val="001C3B40"/>
    <w:rsid w:val="001C7A20"/>
    <w:rsid w:val="001D128F"/>
    <w:rsid w:val="001D403E"/>
    <w:rsid w:val="001D4770"/>
    <w:rsid w:val="001D646C"/>
    <w:rsid w:val="001D7143"/>
    <w:rsid w:val="001D767A"/>
    <w:rsid w:val="001D7EFC"/>
    <w:rsid w:val="001E209C"/>
    <w:rsid w:val="001E3FDD"/>
    <w:rsid w:val="001E4B57"/>
    <w:rsid w:val="001E7190"/>
    <w:rsid w:val="001E7597"/>
    <w:rsid w:val="001F3C65"/>
    <w:rsid w:val="001F58D8"/>
    <w:rsid w:val="001F5B7E"/>
    <w:rsid w:val="001F6DAA"/>
    <w:rsid w:val="00200FB8"/>
    <w:rsid w:val="00202BB3"/>
    <w:rsid w:val="00202D5B"/>
    <w:rsid w:val="00203C4F"/>
    <w:rsid w:val="00204E79"/>
    <w:rsid w:val="00206765"/>
    <w:rsid w:val="0021034E"/>
    <w:rsid w:val="00210729"/>
    <w:rsid w:val="002158A9"/>
    <w:rsid w:val="002158EB"/>
    <w:rsid w:val="00215A2E"/>
    <w:rsid w:val="00215DCB"/>
    <w:rsid w:val="002167D4"/>
    <w:rsid w:val="00221D97"/>
    <w:rsid w:val="002237E4"/>
    <w:rsid w:val="0022740E"/>
    <w:rsid w:val="00227D68"/>
    <w:rsid w:val="00227FC4"/>
    <w:rsid w:val="00232069"/>
    <w:rsid w:val="0023474E"/>
    <w:rsid w:val="0023549C"/>
    <w:rsid w:val="00236FBF"/>
    <w:rsid w:val="00243C6A"/>
    <w:rsid w:val="002462B8"/>
    <w:rsid w:val="00250692"/>
    <w:rsid w:val="00251155"/>
    <w:rsid w:val="0025179F"/>
    <w:rsid w:val="002545BC"/>
    <w:rsid w:val="00256664"/>
    <w:rsid w:val="002633D5"/>
    <w:rsid w:val="002661A0"/>
    <w:rsid w:val="00267F31"/>
    <w:rsid w:val="00270672"/>
    <w:rsid w:val="00270A06"/>
    <w:rsid w:val="0027207B"/>
    <w:rsid w:val="0027295E"/>
    <w:rsid w:val="00273DB0"/>
    <w:rsid w:val="0027446A"/>
    <w:rsid w:val="00275A89"/>
    <w:rsid w:val="00276C8E"/>
    <w:rsid w:val="0027788A"/>
    <w:rsid w:val="00277CF7"/>
    <w:rsid w:val="002837CC"/>
    <w:rsid w:val="00287313"/>
    <w:rsid w:val="00294DE1"/>
    <w:rsid w:val="00297C69"/>
    <w:rsid w:val="002A7B6F"/>
    <w:rsid w:val="002B0544"/>
    <w:rsid w:val="002C04BF"/>
    <w:rsid w:val="002C1EE4"/>
    <w:rsid w:val="002C27C2"/>
    <w:rsid w:val="002C3353"/>
    <w:rsid w:val="002C3DEE"/>
    <w:rsid w:val="002C728D"/>
    <w:rsid w:val="002D0025"/>
    <w:rsid w:val="002D1026"/>
    <w:rsid w:val="002D4019"/>
    <w:rsid w:val="002D5D9C"/>
    <w:rsid w:val="002E2969"/>
    <w:rsid w:val="002F1D76"/>
    <w:rsid w:val="002F3845"/>
    <w:rsid w:val="002F4A3E"/>
    <w:rsid w:val="002F4C28"/>
    <w:rsid w:val="002F5A04"/>
    <w:rsid w:val="002F601A"/>
    <w:rsid w:val="002F6365"/>
    <w:rsid w:val="00300364"/>
    <w:rsid w:val="0030504C"/>
    <w:rsid w:val="00305895"/>
    <w:rsid w:val="00310888"/>
    <w:rsid w:val="00311E45"/>
    <w:rsid w:val="003150D0"/>
    <w:rsid w:val="00315676"/>
    <w:rsid w:val="003215E6"/>
    <w:rsid w:val="003218B1"/>
    <w:rsid w:val="00325AE6"/>
    <w:rsid w:val="003269EC"/>
    <w:rsid w:val="00330195"/>
    <w:rsid w:val="00330ABB"/>
    <w:rsid w:val="003320A0"/>
    <w:rsid w:val="003342E9"/>
    <w:rsid w:val="003374F8"/>
    <w:rsid w:val="00342501"/>
    <w:rsid w:val="00342E21"/>
    <w:rsid w:val="00346EAF"/>
    <w:rsid w:val="0035007F"/>
    <w:rsid w:val="00354431"/>
    <w:rsid w:val="0035511C"/>
    <w:rsid w:val="0035562F"/>
    <w:rsid w:val="00356A4B"/>
    <w:rsid w:val="00362594"/>
    <w:rsid w:val="00367B32"/>
    <w:rsid w:val="00367C15"/>
    <w:rsid w:val="00375C9C"/>
    <w:rsid w:val="0039364F"/>
    <w:rsid w:val="0039607B"/>
    <w:rsid w:val="003A21F7"/>
    <w:rsid w:val="003A25CC"/>
    <w:rsid w:val="003A3200"/>
    <w:rsid w:val="003A3356"/>
    <w:rsid w:val="003A6CB6"/>
    <w:rsid w:val="003A76E5"/>
    <w:rsid w:val="003B7F90"/>
    <w:rsid w:val="003C5612"/>
    <w:rsid w:val="003C7EB5"/>
    <w:rsid w:val="003D09AD"/>
    <w:rsid w:val="003D2988"/>
    <w:rsid w:val="003D4E66"/>
    <w:rsid w:val="003E0DC4"/>
    <w:rsid w:val="003E2912"/>
    <w:rsid w:val="003E335C"/>
    <w:rsid w:val="003E3369"/>
    <w:rsid w:val="003F0903"/>
    <w:rsid w:val="003F0D4C"/>
    <w:rsid w:val="003F635C"/>
    <w:rsid w:val="003F6709"/>
    <w:rsid w:val="00403399"/>
    <w:rsid w:val="004043B3"/>
    <w:rsid w:val="00407B27"/>
    <w:rsid w:val="00407E6A"/>
    <w:rsid w:val="00410D0E"/>
    <w:rsid w:val="00410F23"/>
    <w:rsid w:val="0041278E"/>
    <w:rsid w:val="00413DB5"/>
    <w:rsid w:val="00414C19"/>
    <w:rsid w:val="0041622E"/>
    <w:rsid w:val="00417410"/>
    <w:rsid w:val="00421757"/>
    <w:rsid w:val="00431190"/>
    <w:rsid w:val="00434B8F"/>
    <w:rsid w:val="00443A71"/>
    <w:rsid w:val="0045076A"/>
    <w:rsid w:val="00450B25"/>
    <w:rsid w:val="00451907"/>
    <w:rsid w:val="00452581"/>
    <w:rsid w:val="00452CE0"/>
    <w:rsid w:val="004570F5"/>
    <w:rsid w:val="00460ED9"/>
    <w:rsid w:val="00461287"/>
    <w:rsid w:val="004647A2"/>
    <w:rsid w:val="00466568"/>
    <w:rsid w:val="00472F33"/>
    <w:rsid w:val="00476BC5"/>
    <w:rsid w:val="00481B92"/>
    <w:rsid w:val="00482091"/>
    <w:rsid w:val="00482D44"/>
    <w:rsid w:val="004843E3"/>
    <w:rsid w:val="00484FC3"/>
    <w:rsid w:val="00485CD8"/>
    <w:rsid w:val="0049030B"/>
    <w:rsid w:val="00490657"/>
    <w:rsid w:val="004912AB"/>
    <w:rsid w:val="00491D6C"/>
    <w:rsid w:val="0049543B"/>
    <w:rsid w:val="00496359"/>
    <w:rsid w:val="00496DBA"/>
    <w:rsid w:val="004A5B49"/>
    <w:rsid w:val="004A7960"/>
    <w:rsid w:val="004A7E4B"/>
    <w:rsid w:val="004B26FC"/>
    <w:rsid w:val="004B462D"/>
    <w:rsid w:val="004B47AC"/>
    <w:rsid w:val="004B4ED8"/>
    <w:rsid w:val="004C262F"/>
    <w:rsid w:val="004C47C5"/>
    <w:rsid w:val="004C756F"/>
    <w:rsid w:val="004D120E"/>
    <w:rsid w:val="004D1577"/>
    <w:rsid w:val="004D214F"/>
    <w:rsid w:val="004D24B4"/>
    <w:rsid w:val="004D3E3D"/>
    <w:rsid w:val="004D45EA"/>
    <w:rsid w:val="004D4EEF"/>
    <w:rsid w:val="004D6573"/>
    <w:rsid w:val="004D72C1"/>
    <w:rsid w:val="004E0C32"/>
    <w:rsid w:val="004E16C7"/>
    <w:rsid w:val="004E1B98"/>
    <w:rsid w:val="004E3EAA"/>
    <w:rsid w:val="004E3FDA"/>
    <w:rsid w:val="004E661A"/>
    <w:rsid w:val="004E66F5"/>
    <w:rsid w:val="004E7EB2"/>
    <w:rsid w:val="004F06E3"/>
    <w:rsid w:val="004F0A75"/>
    <w:rsid w:val="004F1DBB"/>
    <w:rsid w:val="004F623C"/>
    <w:rsid w:val="0050061F"/>
    <w:rsid w:val="00502725"/>
    <w:rsid w:val="00503228"/>
    <w:rsid w:val="00504E5E"/>
    <w:rsid w:val="0051056E"/>
    <w:rsid w:val="00511D02"/>
    <w:rsid w:val="00517132"/>
    <w:rsid w:val="00517D17"/>
    <w:rsid w:val="0052244D"/>
    <w:rsid w:val="00522A65"/>
    <w:rsid w:val="00522B81"/>
    <w:rsid w:val="00524786"/>
    <w:rsid w:val="0052715C"/>
    <w:rsid w:val="005304CD"/>
    <w:rsid w:val="00531EA8"/>
    <w:rsid w:val="00532BCA"/>
    <w:rsid w:val="00534293"/>
    <w:rsid w:val="00536F81"/>
    <w:rsid w:val="00542DB2"/>
    <w:rsid w:val="00546103"/>
    <w:rsid w:val="00547443"/>
    <w:rsid w:val="00551580"/>
    <w:rsid w:val="00551B3A"/>
    <w:rsid w:val="0055541C"/>
    <w:rsid w:val="00564BC0"/>
    <w:rsid w:val="005652EA"/>
    <w:rsid w:val="005669C0"/>
    <w:rsid w:val="00574A51"/>
    <w:rsid w:val="00575AE1"/>
    <w:rsid w:val="00575DF5"/>
    <w:rsid w:val="00583665"/>
    <w:rsid w:val="0058774B"/>
    <w:rsid w:val="00587FFC"/>
    <w:rsid w:val="00590720"/>
    <w:rsid w:val="00591820"/>
    <w:rsid w:val="00592AA5"/>
    <w:rsid w:val="005A1281"/>
    <w:rsid w:val="005A17C0"/>
    <w:rsid w:val="005A2FFA"/>
    <w:rsid w:val="005A5674"/>
    <w:rsid w:val="005B0D1A"/>
    <w:rsid w:val="005B0E76"/>
    <w:rsid w:val="005C0769"/>
    <w:rsid w:val="005C0B8A"/>
    <w:rsid w:val="005C4343"/>
    <w:rsid w:val="005C618B"/>
    <w:rsid w:val="005D0294"/>
    <w:rsid w:val="005D3C8B"/>
    <w:rsid w:val="005D435A"/>
    <w:rsid w:val="005D5310"/>
    <w:rsid w:val="005E01DE"/>
    <w:rsid w:val="005E359B"/>
    <w:rsid w:val="005F100A"/>
    <w:rsid w:val="005F2F37"/>
    <w:rsid w:val="005F4339"/>
    <w:rsid w:val="005F491A"/>
    <w:rsid w:val="005F4F22"/>
    <w:rsid w:val="006053ED"/>
    <w:rsid w:val="006063F9"/>
    <w:rsid w:val="006065FC"/>
    <w:rsid w:val="0060746A"/>
    <w:rsid w:val="006107DD"/>
    <w:rsid w:val="00611101"/>
    <w:rsid w:val="0061251E"/>
    <w:rsid w:val="006147AE"/>
    <w:rsid w:val="006212F9"/>
    <w:rsid w:val="00621857"/>
    <w:rsid w:val="00621D24"/>
    <w:rsid w:val="00630002"/>
    <w:rsid w:val="006319CD"/>
    <w:rsid w:val="00631A96"/>
    <w:rsid w:val="00631DFD"/>
    <w:rsid w:val="006325D7"/>
    <w:rsid w:val="006376DA"/>
    <w:rsid w:val="006431BC"/>
    <w:rsid w:val="006447EF"/>
    <w:rsid w:val="00646C7B"/>
    <w:rsid w:val="00652034"/>
    <w:rsid w:val="006534A7"/>
    <w:rsid w:val="0065599C"/>
    <w:rsid w:val="00655BBE"/>
    <w:rsid w:val="00655E8C"/>
    <w:rsid w:val="00656ED7"/>
    <w:rsid w:val="00662617"/>
    <w:rsid w:val="00665D73"/>
    <w:rsid w:val="00666E17"/>
    <w:rsid w:val="00683EEB"/>
    <w:rsid w:val="00685121"/>
    <w:rsid w:val="0069141F"/>
    <w:rsid w:val="00692D7F"/>
    <w:rsid w:val="006A38B5"/>
    <w:rsid w:val="006A3B3F"/>
    <w:rsid w:val="006A4B7A"/>
    <w:rsid w:val="006B0E22"/>
    <w:rsid w:val="006B1329"/>
    <w:rsid w:val="006B4C3F"/>
    <w:rsid w:val="006B6EC2"/>
    <w:rsid w:val="006C0735"/>
    <w:rsid w:val="006C0ADC"/>
    <w:rsid w:val="006C2B1E"/>
    <w:rsid w:val="006C3A80"/>
    <w:rsid w:val="006C53C2"/>
    <w:rsid w:val="006D116C"/>
    <w:rsid w:val="006D36E8"/>
    <w:rsid w:val="006D7178"/>
    <w:rsid w:val="006D7419"/>
    <w:rsid w:val="006E3047"/>
    <w:rsid w:val="006E6F07"/>
    <w:rsid w:val="006F0876"/>
    <w:rsid w:val="006F2263"/>
    <w:rsid w:val="006F47E8"/>
    <w:rsid w:val="006F6170"/>
    <w:rsid w:val="006F658E"/>
    <w:rsid w:val="0070007C"/>
    <w:rsid w:val="007005C4"/>
    <w:rsid w:val="00705C22"/>
    <w:rsid w:val="007100E1"/>
    <w:rsid w:val="0071099C"/>
    <w:rsid w:val="00713E5F"/>
    <w:rsid w:val="00721F5D"/>
    <w:rsid w:val="00725E82"/>
    <w:rsid w:val="0073039F"/>
    <w:rsid w:val="007313EB"/>
    <w:rsid w:val="007323A0"/>
    <w:rsid w:val="0073495D"/>
    <w:rsid w:val="00736B7F"/>
    <w:rsid w:val="007407EC"/>
    <w:rsid w:val="00741871"/>
    <w:rsid w:val="0074205C"/>
    <w:rsid w:val="007426CA"/>
    <w:rsid w:val="0074558D"/>
    <w:rsid w:val="00746473"/>
    <w:rsid w:val="007473BA"/>
    <w:rsid w:val="0075100D"/>
    <w:rsid w:val="00752D53"/>
    <w:rsid w:val="00766B59"/>
    <w:rsid w:val="007724AD"/>
    <w:rsid w:val="007748EF"/>
    <w:rsid w:val="00781772"/>
    <w:rsid w:val="00783E80"/>
    <w:rsid w:val="007858AA"/>
    <w:rsid w:val="0078652D"/>
    <w:rsid w:val="007877AA"/>
    <w:rsid w:val="007915B6"/>
    <w:rsid w:val="007930AC"/>
    <w:rsid w:val="007A22D1"/>
    <w:rsid w:val="007A358D"/>
    <w:rsid w:val="007A4946"/>
    <w:rsid w:val="007A6AF6"/>
    <w:rsid w:val="007A7F8A"/>
    <w:rsid w:val="007B3D80"/>
    <w:rsid w:val="007B3E8F"/>
    <w:rsid w:val="007B6505"/>
    <w:rsid w:val="007B7901"/>
    <w:rsid w:val="007C2E9F"/>
    <w:rsid w:val="007D07FC"/>
    <w:rsid w:val="007D0CD3"/>
    <w:rsid w:val="007D1C73"/>
    <w:rsid w:val="007D3318"/>
    <w:rsid w:val="007D5961"/>
    <w:rsid w:val="007D6D44"/>
    <w:rsid w:val="007E40A6"/>
    <w:rsid w:val="007E58E5"/>
    <w:rsid w:val="007E6453"/>
    <w:rsid w:val="007E79EF"/>
    <w:rsid w:val="007F3557"/>
    <w:rsid w:val="00802BAD"/>
    <w:rsid w:val="0081387B"/>
    <w:rsid w:val="00814E31"/>
    <w:rsid w:val="008154E3"/>
    <w:rsid w:val="00816234"/>
    <w:rsid w:val="00816D0D"/>
    <w:rsid w:val="008172D3"/>
    <w:rsid w:val="00820483"/>
    <w:rsid w:val="008301D7"/>
    <w:rsid w:val="00835AC9"/>
    <w:rsid w:val="00841C22"/>
    <w:rsid w:val="008431BA"/>
    <w:rsid w:val="0084522C"/>
    <w:rsid w:val="008454DB"/>
    <w:rsid w:val="00847C5B"/>
    <w:rsid w:val="0085030B"/>
    <w:rsid w:val="00851C7D"/>
    <w:rsid w:val="008532A8"/>
    <w:rsid w:val="00855727"/>
    <w:rsid w:val="00856A8D"/>
    <w:rsid w:val="00861FFE"/>
    <w:rsid w:val="00866778"/>
    <w:rsid w:val="00871FD2"/>
    <w:rsid w:val="0087282C"/>
    <w:rsid w:val="008812C8"/>
    <w:rsid w:val="00881904"/>
    <w:rsid w:val="00887E39"/>
    <w:rsid w:val="00894CBB"/>
    <w:rsid w:val="00895F01"/>
    <w:rsid w:val="008A109C"/>
    <w:rsid w:val="008A1C5A"/>
    <w:rsid w:val="008A54BA"/>
    <w:rsid w:val="008A7232"/>
    <w:rsid w:val="008B2748"/>
    <w:rsid w:val="008C0193"/>
    <w:rsid w:val="008C12FF"/>
    <w:rsid w:val="008C1ABF"/>
    <w:rsid w:val="008C2B70"/>
    <w:rsid w:val="008C428F"/>
    <w:rsid w:val="008D13B5"/>
    <w:rsid w:val="008D3621"/>
    <w:rsid w:val="008D4237"/>
    <w:rsid w:val="008E0F67"/>
    <w:rsid w:val="008E3702"/>
    <w:rsid w:val="008E3DE3"/>
    <w:rsid w:val="008E4582"/>
    <w:rsid w:val="008E7BA2"/>
    <w:rsid w:val="008E7D81"/>
    <w:rsid w:val="008F01B2"/>
    <w:rsid w:val="008F1675"/>
    <w:rsid w:val="008F3562"/>
    <w:rsid w:val="008F76C2"/>
    <w:rsid w:val="008F7E2F"/>
    <w:rsid w:val="00906305"/>
    <w:rsid w:val="00907028"/>
    <w:rsid w:val="009145F5"/>
    <w:rsid w:val="00915386"/>
    <w:rsid w:val="00915541"/>
    <w:rsid w:val="00921550"/>
    <w:rsid w:val="009267D1"/>
    <w:rsid w:val="0093078C"/>
    <w:rsid w:val="00932851"/>
    <w:rsid w:val="00934DD4"/>
    <w:rsid w:val="009419DF"/>
    <w:rsid w:val="00942D6B"/>
    <w:rsid w:val="0094520C"/>
    <w:rsid w:val="00952560"/>
    <w:rsid w:val="00952943"/>
    <w:rsid w:val="0095692C"/>
    <w:rsid w:val="00956DD0"/>
    <w:rsid w:val="00956F14"/>
    <w:rsid w:val="009615B2"/>
    <w:rsid w:val="0096311E"/>
    <w:rsid w:val="00964D8A"/>
    <w:rsid w:val="009666E4"/>
    <w:rsid w:val="00970F7A"/>
    <w:rsid w:val="009720C1"/>
    <w:rsid w:val="00975E0C"/>
    <w:rsid w:val="00986CB4"/>
    <w:rsid w:val="00994BD1"/>
    <w:rsid w:val="009963C9"/>
    <w:rsid w:val="009A7F12"/>
    <w:rsid w:val="009B3873"/>
    <w:rsid w:val="009B714B"/>
    <w:rsid w:val="009C0A71"/>
    <w:rsid w:val="009C0CCB"/>
    <w:rsid w:val="009C163F"/>
    <w:rsid w:val="009C4839"/>
    <w:rsid w:val="009C59CD"/>
    <w:rsid w:val="009D7388"/>
    <w:rsid w:val="009E14B3"/>
    <w:rsid w:val="009E32BB"/>
    <w:rsid w:val="009E50D8"/>
    <w:rsid w:val="009E5CA8"/>
    <w:rsid w:val="009E62D3"/>
    <w:rsid w:val="009E74E8"/>
    <w:rsid w:val="009F0EAF"/>
    <w:rsid w:val="009F3736"/>
    <w:rsid w:val="009F6D99"/>
    <w:rsid w:val="009F7BBA"/>
    <w:rsid w:val="00A01CFF"/>
    <w:rsid w:val="00A04D10"/>
    <w:rsid w:val="00A06E87"/>
    <w:rsid w:val="00A074DC"/>
    <w:rsid w:val="00A11DB1"/>
    <w:rsid w:val="00A1696D"/>
    <w:rsid w:val="00A21E5B"/>
    <w:rsid w:val="00A21F09"/>
    <w:rsid w:val="00A25F9E"/>
    <w:rsid w:val="00A26BF4"/>
    <w:rsid w:val="00A34E02"/>
    <w:rsid w:val="00A4223A"/>
    <w:rsid w:val="00A424D1"/>
    <w:rsid w:val="00A50FB4"/>
    <w:rsid w:val="00A5100E"/>
    <w:rsid w:val="00A51524"/>
    <w:rsid w:val="00A51E0C"/>
    <w:rsid w:val="00A52637"/>
    <w:rsid w:val="00A564B0"/>
    <w:rsid w:val="00A66EDF"/>
    <w:rsid w:val="00A70478"/>
    <w:rsid w:val="00A75009"/>
    <w:rsid w:val="00A766C3"/>
    <w:rsid w:val="00A77A61"/>
    <w:rsid w:val="00A83428"/>
    <w:rsid w:val="00A84D31"/>
    <w:rsid w:val="00A8763B"/>
    <w:rsid w:val="00A87A85"/>
    <w:rsid w:val="00A96B70"/>
    <w:rsid w:val="00AA0699"/>
    <w:rsid w:val="00AA0A3F"/>
    <w:rsid w:val="00AA0D9B"/>
    <w:rsid w:val="00AA152D"/>
    <w:rsid w:val="00AA374A"/>
    <w:rsid w:val="00AA6927"/>
    <w:rsid w:val="00AB4B7C"/>
    <w:rsid w:val="00AB5434"/>
    <w:rsid w:val="00AB73F4"/>
    <w:rsid w:val="00AC10B9"/>
    <w:rsid w:val="00AC3494"/>
    <w:rsid w:val="00AC35F2"/>
    <w:rsid w:val="00AC4F16"/>
    <w:rsid w:val="00AD188F"/>
    <w:rsid w:val="00AD242A"/>
    <w:rsid w:val="00AD3849"/>
    <w:rsid w:val="00AD3A27"/>
    <w:rsid w:val="00AD434D"/>
    <w:rsid w:val="00AD530C"/>
    <w:rsid w:val="00AE295B"/>
    <w:rsid w:val="00AE3FD2"/>
    <w:rsid w:val="00AE5060"/>
    <w:rsid w:val="00AE7B4C"/>
    <w:rsid w:val="00AF0264"/>
    <w:rsid w:val="00AF529C"/>
    <w:rsid w:val="00B00F0F"/>
    <w:rsid w:val="00B0219F"/>
    <w:rsid w:val="00B06853"/>
    <w:rsid w:val="00B118DB"/>
    <w:rsid w:val="00B131BF"/>
    <w:rsid w:val="00B217E4"/>
    <w:rsid w:val="00B235AD"/>
    <w:rsid w:val="00B24155"/>
    <w:rsid w:val="00B24EEB"/>
    <w:rsid w:val="00B24F72"/>
    <w:rsid w:val="00B26821"/>
    <w:rsid w:val="00B26BF5"/>
    <w:rsid w:val="00B3029A"/>
    <w:rsid w:val="00B30786"/>
    <w:rsid w:val="00B30FDE"/>
    <w:rsid w:val="00B40677"/>
    <w:rsid w:val="00B43F1E"/>
    <w:rsid w:val="00B4675A"/>
    <w:rsid w:val="00B51E00"/>
    <w:rsid w:val="00B53BEE"/>
    <w:rsid w:val="00B548CE"/>
    <w:rsid w:val="00B57E1F"/>
    <w:rsid w:val="00B60732"/>
    <w:rsid w:val="00B64C39"/>
    <w:rsid w:val="00B7018F"/>
    <w:rsid w:val="00B72408"/>
    <w:rsid w:val="00B72BDF"/>
    <w:rsid w:val="00B7393A"/>
    <w:rsid w:val="00B758EF"/>
    <w:rsid w:val="00B77EB9"/>
    <w:rsid w:val="00B802FC"/>
    <w:rsid w:val="00B80C28"/>
    <w:rsid w:val="00B80C8C"/>
    <w:rsid w:val="00B813E7"/>
    <w:rsid w:val="00B81F6C"/>
    <w:rsid w:val="00B85349"/>
    <w:rsid w:val="00B87918"/>
    <w:rsid w:val="00B87CEC"/>
    <w:rsid w:val="00B90556"/>
    <w:rsid w:val="00BA0678"/>
    <w:rsid w:val="00BC3951"/>
    <w:rsid w:val="00BC4BAA"/>
    <w:rsid w:val="00BC6111"/>
    <w:rsid w:val="00BC61B5"/>
    <w:rsid w:val="00BD41DA"/>
    <w:rsid w:val="00BD723B"/>
    <w:rsid w:val="00BE2AD8"/>
    <w:rsid w:val="00BE3524"/>
    <w:rsid w:val="00BE43D6"/>
    <w:rsid w:val="00BE7B0E"/>
    <w:rsid w:val="00BF32AC"/>
    <w:rsid w:val="00BF3A1E"/>
    <w:rsid w:val="00BF5566"/>
    <w:rsid w:val="00BF5C8E"/>
    <w:rsid w:val="00BF7952"/>
    <w:rsid w:val="00C02295"/>
    <w:rsid w:val="00C02858"/>
    <w:rsid w:val="00C04461"/>
    <w:rsid w:val="00C06404"/>
    <w:rsid w:val="00C064D1"/>
    <w:rsid w:val="00C06AC7"/>
    <w:rsid w:val="00C12024"/>
    <w:rsid w:val="00C12201"/>
    <w:rsid w:val="00C15C2E"/>
    <w:rsid w:val="00C2432C"/>
    <w:rsid w:val="00C25E69"/>
    <w:rsid w:val="00C266F8"/>
    <w:rsid w:val="00C26E38"/>
    <w:rsid w:val="00C27B62"/>
    <w:rsid w:val="00C300C8"/>
    <w:rsid w:val="00C308F8"/>
    <w:rsid w:val="00C35D5B"/>
    <w:rsid w:val="00C40BE9"/>
    <w:rsid w:val="00C421CA"/>
    <w:rsid w:val="00C424CD"/>
    <w:rsid w:val="00C46725"/>
    <w:rsid w:val="00C51529"/>
    <w:rsid w:val="00C54F7B"/>
    <w:rsid w:val="00C62750"/>
    <w:rsid w:val="00C73192"/>
    <w:rsid w:val="00C8029A"/>
    <w:rsid w:val="00C846B5"/>
    <w:rsid w:val="00C8633F"/>
    <w:rsid w:val="00C864E1"/>
    <w:rsid w:val="00C86FBC"/>
    <w:rsid w:val="00C870D5"/>
    <w:rsid w:val="00C92852"/>
    <w:rsid w:val="00C92873"/>
    <w:rsid w:val="00C93C68"/>
    <w:rsid w:val="00C9656B"/>
    <w:rsid w:val="00CA1ED1"/>
    <w:rsid w:val="00CA2238"/>
    <w:rsid w:val="00CA7D5A"/>
    <w:rsid w:val="00CB18CC"/>
    <w:rsid w:val="00CB4D6F"/>
    <w:rsid w:val="00CB5D72"/>
    <w:rsid w:val="00CC0CB6"/>
    <w:rsid w:val="00CC235D"/>
    <w:rsid w:val="00CC3FE8"/>
    <w:rsid w:val="00CC515A"/>
    <w:rsid w:val="00CC63BB"/>
    <w:rsid w:val="00CC7AF2"/>
    <w:rsid w:val="00CC7D4B"/>
    <w:rsid w:val="00CD2FCF"/>
    <w:rsid w:val="00CD4E05"/>
    <w:rsid w:val="00CD72EC"/>
    <w:rsid w:val="00CE01E3"/>
    <w:rsid w:val="00CE3605"/>
    <w:rsid w:val="00CE7F8F"/>
    <w:rsid w:val="00CF09C2"/>
    <w:rsid w:val="00CF503F"/>
    <w:rsid w:val="00D00DC3"/>
    <w:rsid w:val="00D00DCB"/>
    <w:rsid w:val="00D04676"/>
    <w:rsid w:val="00D13CA6"/>
    <w:rsid w:val="00D1536F"/>
    <w:rsid w:val="00D16B68"/>
    <w:rsid w:val="00D16ED3"/>
    <w:rsid w:val="00D20D87"/>
    <w:rsid w:val="00D24BD9"/>
    <w:rsid w:val="00D27127"/>
    <w:rsid w:val="00D27E90"/>
    <w:rsid w:val="00D360C3"/>
    <w:rsid w:val="00D409EB"/>
    <w:rsid w:val="00D42379"/>
    <w:rsid w:val="00D43AF5"/>
    <w:rsid w:val="00D46C0D"/>
    <w:rsid w:val="00D47010"/>
    <w:rsid w:val="00D6062D"/>
    <w:rsid w:val="00D60BB8"/>
    <w:rsid w:val="00D6321F"/>
    <w:rsid w:val="00D678A4"/>
    <w:rsid w:val="00D708A3"/>
    <w:rsid w:val="00D736D1"/>
    <w:rsid w:val="00D74F34"/>
    <w:rsid w:val="00D76016"/>
    <w:rsid w:val="00D7640A"/>
    <w:rsid w:val="00D76723"/>
    <w:rsid w:val="00D77375"/>
    <w:rsid w:val="00D77EC1"/>
    <w:rsid w:val="00D83E65"/>
    <w:rsid w:val="00D866E2"/>
    <w:rsid w:val="00D90C77"/>
    <w:rsid w:val="00D916C8"/>
    <w:rsid w:val="00D95BAB"/>
    <w:rsid w:val="00D9733A"/>
    <w:rsid w:val="00DA1FAC"/>
    <w:rsid w:val="00DA4FF5"/>
    <w:rsid w:val="00DA589E"/>
    <w:rsid w:val="00DA7561"/>
    <w:rsid w:val="00DA7567"/>
    <w:rsid w:val="00DB2619"/>
    <w:rsid w:val="00DB4683"/>
    <w:rsid w:val="00DB4D36"/>
    <w:rsid w:val="00DD0265"/>
    <w:rsid w:val="00DD4C8E"/>
    <w:rsid w:val="00DD70D7"/>
    <w:rsid w:val="00DD77F5"/>
    <w:rsid w:val="00DF4F86"/>
    <w:rsid w:val="00E010AF"/>
    <w:rsid w:val="00E0192C"/>
    <w:rsid w:val="00E026DA"/>
    <w:rsid w:val="00E02CF0"/>
    <w:rsid w:val="00E03F1A"/>
    <w:rsid w:val="00E049CA"/>
    <w:rsid w:val="00E04EC8"/>
    <w:rsid w:val="00E06F91"/>
    <w:rsid w:val="00E0717A"/>
    <w:rsid w:val="00E14015"/>
    <w:rsid w:val="00E1441C"/>
    <w:rsid w:val="00E1452A"/>
    <w:rsid w:val="00E14AB1"/>
    <w:rsid w:val="00E170CF"/>
    <w:rsid w:val="00E1783D"/>
    <w:rsid w:val="00E17AE1"/>
    <w:rsid w:val="00E17EA5"/>
    <w:rsid w:val="00E201F8"/>
    <w:rsid w:val="00E208EB"/>
    <w:rsid w:val="00E2596B"/>
    <w:rsid w:val="00E2720D"/>
    <w:rsid w:val="00E308E1"/>
    <w:rsid w:val="00E317FA"/>
    <w:rsid w:val="00E32795"/>
    <w:rsid w:val="00E35454"/>
    <w:rsid w:val="00E35B48"/>
    <w:rsid w:val="00E42BDE"/>
    <w:rsid w:val="00E47974"/>
    <w:rsid w:val="00E50AC5"/>
    <w:rsid w:val="00E50CFF"/>
    <w:rsid w:val="00E5157A"/>
    <w:rsid w:val="00E56A37"/>
    <w:rsid w:val="00E61D13"/>
    <w:rsid w:val="00E6242F"/>
    <w:rsid w:val="00E654CA"/>
    <w:rsid w:val="00E66F7D"/>
    <w:rsid w:val="00E678ED"/>
    <w:rsid w:val="00E75B42"/>
    <w:rsid w:val="00E76476"/>
    <w:rsid w:val="00E77B20"/>
    <w:rsid w:val="00E835AD"/>
    <w:rsid w:val="00E84BCC"/>
    <w:rsid w:val="00E87588"/>
    <w:rsid w:val="00E9313D"/>
    <w:rsid w:val="00E93773"/>
    <w:rsid w:val="00E9402E"/>
    <w:rsid w:val="00E9596B"/>
    <w:rsid w:val="00E967CF"/>
    <w:rsid w:val="00EA14ED"/>
    <w:rsid w:val="00EA64E0"/>
    <w:rsid w:val="00EB172C"/>
    <w:rsid w:val="00EB3349"/>
    <w:rsid w:val="00EB4D3A"/>
    <w:rsid w:val="00EC1D4A"/>
    <w:rsid w:val="00EC5796"/>
    <w:rsid w:val="00EC6625"/>
    <w:rsid w:val="00EC6D1F"/>
    <w:rsid w:val="00ED2D7F"/>
    <w:rsid w:val="00ED52BB"/>
    <w:rsid w:val="00EE15D7"/>
    <w:rsid w:val="00EE17D1"/>
    <w:rsid w:val="00EE1CA3"/>
    <w:rsid w:val="00EE4F8D"/>
    <w:rsid w:val="00EE64B7"/>
    <w:rsid w:val="00EF1163"/>
    <w:rsid w:val="00EF1D8D"/>
    <w:rsid w:val="00EF39F0"/>
    <w:rsid w:val="00EF48AC"/>
    <w:rsid w:val="00EF69F7"/>
    <w:rsid w:val="00EF738F"/>
    <w:rsid w:val="00EF7E6C"/>
    <w:rsid w:val="00F01093"/>
    <w:rsid w:val="00F02612"/>
    <w:rsid w:val="00F0432A"/>
    <w:rsid w:val="00F04CF3"/>
    <w:rsid w:val="00F07A9B"/>
    <w:rsid w:val="00F13A9E"/>
    <w:rsid w:val="00F15C8C"/>
    <w:rsid w:val="00F16D5C"/>
    <w:rsid w:val="00F17955"/>
    <w:rsid w:val="00F23F7C"/>
    <w:rsid w:val="00F25B76"/>
    <w:rsid w:val="00F26D46"/>
    <w:rsid w:val="00F27651"/>
    <w:rsid w:val="00F34B6B"/>
    <w:rsid w:val="00F41A4A"/>
    <w:rsid w:val="00F43817"/>
    <w:rsid w:val="00F458AB"/>
    <w:rsid w:val="00F4677A"/>
    <w:rsid w:val="00F46950"/>
    <w:rsid w:val="00F50271"/>
    <w:rsid w:val="00F544A9"/>
    <w:rsid w:val="00F54A94"/>
    <w:rsid w:val="00F62D1B"/>
    <w:rsid w:val="00F704AC"/>
    <w:rsid w:val="00F71A58"/>
    <w:rsid w:val="00F72251"/>
    <w:rsid w:val="00F73E48"/>
    <w:rsid w:val="00F7602D"/>
    <w:rsid w:val="00F833D8"/>
    <w:rsid w:val="00F87E6F"/>
    <w:rsid w:val="00F90B71"/>
    <w:rsid w:val="00F92442"/>
    <w:rsid w:val="00F94CFD"/>
    <w:rsid w:val="00FA06EC"/>
    <w:rsid w:val="00FA1779"/>
    <w:rsid w:val="00FA2469"/>
    <w:rsid w:val="00FA7347"/>
    <w:rsid w:val="00FB089B"/>
    <w:rsid w:val="00FB425F"/>
    <w:rsid w:val="00FB4447"/>
    <w:rsid w:val="00FB5A09"/>
    <w:rsid w:val="00FB5A4A"/>
    <w:rsid w:val="00FB6311"/>
    <w:rsid w:val="00FB7B70"/>
    <w:rsid w:val="00FD08C6"/>
    <w:rsid w:val="00FD5038"/>
    <w:rsid w:val="00FD5282"/>
    <w:rsid w:val="00FD538F"/>
    <w:rsid w:val="00FD6573"/>
    <w:rsid w:val="00FD6A0F"/>
    <w:rsid w:val="00FD7540"/>
    <w:rsid w:val="00FD780E"/>
    <w:rsid w:val="00FE01FD"/>
    <w:rsid w:val="00FE2E99"/>
    <w:rsid w:val="00FE3CFE"/>
    <w:rsid w:val="00FF2C0E"/>
    <w:rsid w:val="00FF3928"/>
    <w:rsid w:val="00FF5CBF"/>
    <w:rsid w:val="00FF65D0"/>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E3"/>
    <w:rPr>
      <w:rFonts w:eastAsiaTheme="minorEastAsia"/>
      <w:lang w:eastAsia="en-IN"/>
    </w:rPr>
  </w:style>
  <w:style w:type="paragraph" w:styleId="Heading1">
    <w:name w:val="heading 1"/>
    <w:basedOn w:val="Normal"/>
    <w:next w:val="Normal"/>
    <w:link w:val="Heading1Char"/>
    <w:qFormat/>
    <w:rsid w:val="008154E3"/>
    <w:pPr>
      <w:keepNext/>
      <w:spacing w:after="0" w:line="240" w:lineRule="auto"/>
      <w:jc w:val="center"/>
      <w:outlineLvl w:val="0"/>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CD2F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4E3"/>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8154E3"/>
    <w:rPr>
      <w:color w:val="0000FF" w:themeColor="hyperlink"/>
      <w:u w:val="single"/>
    </w:rPr>
  </w:style>
  <w:style w:type="paragraph" w:styleId="ListParagraph">
    <w:name w:val="List Paragraph"/>
    <w:aliases w:val="Bullets,Paragraphe de liste1,ADB paragraph numbering,List Paragraph1,Project Profile name,List Paragraph11,Para,Titulo 4,Titulo 4CxSpLast,References,List_Paragraph,Multilevel para_II,ICR Paragraph,Citation List,Resume Title,Puce,Liste 1"/>
    <w:basedOn w:val="Normal"/>
    <w:link w:val="ListParagraphChar"/>
    <w:uiPriority w:val="34"/>
    <w:qFormat/>
    <w:rsid w:val="008154E3"/>
    <w:pPr>
      <w:ind w:left="720"/>
      <w:contextualSpacing/>
    </w:pPr>
    <w:rPr>
      <w:lang w:val="en-US" w:eastAsia="en-US"/>
    </w:rPr>
  </w:style>
  <w:style w:type="table" w:styleId="TableGrid">
    <w:name w:val="Table Grid"/>
    <w:basedOn w:val="TableNormal"/>
    <w:uiPriority w:val="59"/>
    <w:rsid w:val="00D2712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12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D27127"/>
    <w:rPr>
      <w:lang w:val="en-US"/>
    </w:rPr>
  </w:style>
  <w:style w:type="paragraph" w:styleId="Footer">
    <w:name w:val="footer"/>
    <w:basedOn w:val="Normal"/>
    <w:link w:val="FooterChar"/>
    <w:uiPriority w:val="99"/>
    <w:unhideWhenUsed/>
    <w:rsid w:val="00D27127"/>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D27127"/>
    <w:rPr>
      <w:lang w:val="en-US"/>
    </w:rPr>
  </w:style>
  <w:style w:type="paragraph" w:styleId="FootnoteText">
    <w:name w:val="footnote text"/>
    <w:basedOn w:val="Normal"/>
    <w:link w:val="FootnoteTextChar"/>
    <w:uiPriority w:val="99"/>
    <w:semiHidden/>
    <w:unhideWhenUsed/>
    <w:rsid w:val="00D27127"/>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D27127"/>
    <w:rPr>
      <w:sz w:val="20"/>
      <w:szCs w:val="20"/>
      <w:lang w:val="en-US"/>
    </w:rPr>
  </w:style>
  <w:style w:type="character" w:styleId="FootnoteReference">
    <w:name w:val="footnote reference"/>
    <w:basedOn w:val="DefaultParagraphFont"/>
    <w:uiPriority w:val="99"/>
    <w:semiHidden/>
    <w:unhideWhenUsed/>
    <w:rsid w:val="00D27127"/>
    <w:rPr>
      <w:vertAlign w:val="superscript"/>
    </w:rPr>
  </w:style>
  <w:style w:type="character" w:styleId="CommentReference">
    <w:name w:val="annotation reference"/>
    <w:basedOn w:val="DefaultParagraphFont"/>
    <w:uiPriority w:val="99"/>
    <w:semiHidden/>
    <w:unhideWhenUsed/>
    <w:rsid w:val="00D27127"/>
    <w:rPr>
      <w:sz w:val="16"/>
      <w:szCs w:val="16"/>
    </w:rPr>
  </w:style>
  <w:style w:type="paragraph" w:styleId="CommentText">
    <w:name w:val="annotation text"/>
    <w:basedOn w:val="Normal"/>
    <w:link w:val="CommentTextChar"/>
    <w:uiPriority w:val="99"/>
    <w:semiHidden/>
    <w:unhideWhenUsed/>
    <w:rsid w:val="00D27127"/>
    <w:pPr>
      <w:spacing w:line="240" w:lineRule="auto"/>
    </w:pPr>
    <w:rPr>
      <w:sz w:val="20"/>
      <w:szCs w:val="20"/>
    </w:rPr>
  </w:style>
  <w:style w:type="character" w:customStyle="1" w:styleId="CommentTextChar">
    <w:name w:val="Comment Text Char"/>
    <w:basedOn w:val="DefaultParagraphFont"/>
    <w:link w:val="CommentText"/>
    <w:uiPriority w:val="99"/>
    <w:semiHidden/>
    <w:rsid w:val="00D27127"/>
    <w:rPr>
      <w:rFonts w:eastAsiaTheme="minorEastAsia"/>
      <w:sz w:val="20"/>
      <w:szCs w:val="20"/>
      <w:lang w:eastAsia="en-IN"/>
    </w:rPr>
  </w:style>
  <w:style w:type="paragraph" w:styleId="CommentSubject">
    <w:name w:val="annotation subject"/>
    <w:basedOn w:val="CommentText"/>
    <w:next w:val="CommentText"/>
    <w:link w:val="CommentSubjectChar"/>
    <w:uiPriority w:val="99"/>
    <w:semiHidden/>
    <w:unhideWhenUsed/>
    <w:rsid w:val="00D27127"/>
    <w:rPr>
      <w:b/>
      <w:bCs/>
    </w:rPr>
  </w:style>
  <w:style w:type="character" w:customStyle="1" w:styleId="CommentSubjectChar">
    <w:name w:val="Comment Subject Char"/>
    <w:basedOn w:val="CommentTextChar"/>
    <w:link w:val="CommentSubject"/>
    <w:uiPriority w:val="99"/>
    <w:semiHidden/>
    <w:rsid w:val="00D27127"/>
    <w:rPr>
      <w:rFonts w:eastAsiaTheme="minorEastAsia"/>
      <w:b/>
      <w:bCs/>
      <w:sz w:val="20"/>
      <w:szCs w:val="20"/>
      <w:lang w:eastAsia="en-IN"/>
    </w:rPr>
  </w:style>
  <w:style w:type="paragraph" w:styleId="BalloonText">
    <w:name w:val="Balloon Text"/>
    <w:basedOn w:val="Normal"/>
    <w:link w:val="BalloonTextChar"/>
    <w:uiPriority w:val="99"/>
    <w:semiHidden/>
    <w:unhideWhenUsed/>
    <w:rsid w:val="00D27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27"/>
    <w:rPr>
      <w:rFonts w:ascii="Tahoma" w:eastAsiaTheme="minorEastAsia" w:hAnsi="Tahoma" w:cs="Tahoma"/>
      <w:sz w:val="16"/>
      <w:szCs w:val="16"/>
      <w:lang w:eastAsia="en-IN"/>
    </w:rPr>
  </w:style>
  <w:style w:type="paragraph" w:customStyle="1" w:styleId="Default">
    <w:name w:val="Default"/>
    <w:rsid w:val="00D27127"/>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customStyle="1" w:styleId="Style1">
    <w:name w:val="Style 1"/>
    <w:basedOn w:val="Normal"/>
    <w:uiPriority w:val="99"/>
    <w:rsid w:val="00193DE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customStyle="1" w:styleId="CharacterStyle2">
    <w:name w:val="Character Style 2"/>
    <w:uiPriority w:val="99"/>
    <w:rsid w:val="00193DE2"/>
    <w:rPr>
      <w:sz w:val="20"/>
      <w:szCs w:val="20"/>
    </w:rPr>
  </w:style>
  <w:style w:type="character" w:customStyle="1" w:styleId="CharacterStyle1">
    <w:name w:val="Character Style 1"/>
    <w:uiPriority w:val="99"/>
    <w:rsid w:val="00193DE2"/>
    <w:rPr>
      <w:sz w:val="20"/>
      <w:szCs w:val="20"/>
    </w:rPr>
  </w:style>
  <w:style w:type="character" w:customStyle="1" w:styleId="ListParagraphChar">
    <w:name w:val="List Paragraph Char"/>
    <w:aliases w:val="Bullets Char,Paragraphe de liste1 Char,ADB paragraph numbering Char,List Paragraph1 Char,Project Profile name Char,List Paragraph11 Char,Para Char,Titulo 4 Char,Titulo 4CxSpLast Char,References Char,List_Paragraph Char,Puce Char"/>
    <w:basedOn w:val="DefaultParagraphFont"/>
    <w:link w:val="ListParagraph"/>
    <w:uiPriority w:val="34"/>
    <w:locked/>
    <w:rsid w:val="00193DE2"/>
    <w:rPr>
      <w:rFonts w:eastAsiaTheme="minorEastAsia"/>
      <w:lang w:val="en-US"/>
    </w:rPr>
  </w:style>
  <w:style w:type="paragraph" w:customStyle="1" w:styleId="RequirementsList">
    <w:name w:val="Requirements List"/>
    <w:basedOn w:val="Normal"/>
    <w:rsid w:val="00087E22"/>
    <w:pPr>
      <w:numPr>
        <w:numId w:val="3"/>
      </w:numPr>
      <w:spacing w:before="100" w:after="100" w:line="288" w:lineRule="auto"/>
    </w:pPr>
    <w:rPr>
      <w:rFonts w:ascii="Tahoma" w:eastAsia="Times New Roman" w:hAnsi="Tahoma" w:cs="Times New Roman"/>
      <w:sz w:val="16"/>
      <w:szCs w:val="24"/>
      <w:lang w:val="en-US" w:eastAsia="en-US"/>
    </w:rPr>
  </w:style>
  <w:style w:type="paragraph" w:styleId="NoSpacing">
    <w:name w:val="No Spacing"/>
    <w:link w:val="NoSpacingChar"/>
    <w:uiPriority w:val="1"/>
    <w:qFormat/>
    <w:rsid w:val="005F2F3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F2F37"/>
    <w:rPr>
      <w:rFonts w:eastAsiaTheme="minorEastAsia"/>
      <w:lang w:val="en-US" w:eastAsia="ja-JP"/>
    </w:rPr>
  </w:style>
  <w:style w:type="paragraph" w:customStyle="1" w:styleId="Style2">
    <w:name w:val="Style 2"/>
    <w:basedOn w:val="Normal"/>
    <w:uiPriority w:val="99"/>
    <w:rsid w:val="00816234"/>
    <w:pPr>
      <w:widowControl w:val="0"/>
      <w:autoSpaceDE w:val="0"/>
      <w:autoSpaceDN w:val="0"/>
      <w:spacing w:before="540" w:after="0" w:line="240" w:lineRule="auto"/>
      <w:ind w:left="144" w:firstLine="648"/>
      <w:jc w:val="both"/>
    </w:pPr>
    <w:rPr>
      <w:rFonts w:ascii="Verdana" w:eastAsia="Times New Roman" w:hAnsi="Verdana" w:cs="Verdana"/>
      <w:sz w:val="21"/>
      <w:szCs w:val="21"/>
      <w:lang w:val="en-US"/>
    </w:rPr>
  </w:style>
  <w:style w:type="character" w:customStyle="1" w:styleId="CharacterStyle13">
    <w:name w:val="Character Style 13"/>
    <w:uiPriority w:val="99"/>
    <w:rsid w:val="00816234"/>
    <w:rPr>
      <w:rFonts w:ascii="Verdana" w:hAnsi="Verdana" w:hint="default"/>
      <w:sz w:val="21"/>
    </w:rPr>
  </w:style>
  <w:style w:type="character" w:customStyle="1" w:styleId="Heading3Char">
    <w:name w:val="Heading 3 Char"/>
    <w:basedOn w:val="DefaultParagraphFont"/>
    <w:link w:val="Heading3"/>
    <w:uiPriority w:val="9"/>
    <w:semiHidden/>
    <w:rsid w:val="00CD2FCF"/>
    <w:rPr>
      <w:rFonts w:asciiTheme="majorHAnsi" w:eastAsiaTheme="majorEastAsia" w:hAnsiTheme="majorHAnsi" w:cstheme="majorBidi"/>
      <w:b/>
      <w:bCs/>
      <w:color w:val="4F81BD" w:themeColor="accent1"/>
      <w:lang w:eastAsia="en-IN"/>
    </w:rPr>
  </w:style>
  <w:style w:type="paragraph" w:styleId="BodyText">
    <w:name w:val="Body Text"/>
    <w:basedOn w:val="Normal"/>
    <w:link w:val="BodyTextChar"/>
    <w:uiPriority w:val="1"/>
    <w:qFormat/>
    <w:rsid w:val="00CD2FCF"/>
    <w:pPr>
      <w:widowControl w:val="0"/>
      <w:autoSpaceDE w:val="0"/>
      <w:autoSpaceDN w:val="0"/>
      <w:spacing w:after="0" w:line="240" w:lineRule="auto"/>
    </w:pPr>
    <w:rPr>
      <w:rFonts w:ascii="Verdana" w:eastAsia="Verdana" w:hAnsi="Verdana" w:cs="Verdana"/>
      <w:sz w:val="20"/>
      <w:szCs w:val="20"/>
      <w:lang w:val="en-US" w:eastAsia="en-US"/>
    </w:rPr>
  </w:style>
  <w:style w:type="character" w:customStyle="1" w:styleId="BodyTextChar">
    <w:name w:val="Body Text Char"/>
    <w:basedOn w:val="DefaultParagraphFont"/>
    <w:link w:val="BodyText"/>
    <w:uiPriority w:val="1"/>
    <w:rsid w:val="00CD2FCF"/>
    <w:rPr>
      <w:rFonts w:ascii="Verdana" w:eastAsia="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jam.odisha.gov.in/notices/advertis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ganjam.odisha.gov.in/notices/advertisement" TargetMode="External"/><Relationship Id="rId4" Type="http://schemas.openxmlformats.org/officeDocument/2006/relationships/settings" Target="settings.xml"/><Relationship Id="rId9" Type="http://schemas.openxmlformats.org/officeDocument/2006/relationships/hyperlink" Target="https://ganjam.odisha.gov.in/notices/advertis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1BBE-4DDA-474D-8249-EBD666EF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14341</CharactersWithSpaces>
  <SharedDoc>false</SharedDoc>
  <HLinks>
    <vt:vector size="18" baseType="variant">
      <vt:variant>
        <vt:i4>6946926</vt:i4>
      </vt:variant>
      <vt:variant>
        <vt:i4>6</vt:i4>
      </vt:variant>
      <vt:variant>
        <vt:i4>0</vt:i4>
      </vt:variant>
      <vt:variant>
        <vt:i4>5</vt:i4>
      </vt:variant>
      <vt:variant>
        <vt:lpwstr>https://ganjam.odisha.gov.in/notices/advertisement</vt:lpwstr>
      </vt:variant>
      <vt:variant>
        <vt:lpwstr/>
      </vt:variant>
      <vt:variant>
        <vt:i4>6946926</vt:i4>
      </vt:variant>
      <vt:variant>
        <vt:i4>3</vt:i4>
      </vt:variant>
      <vt:variant>
        <vt:i4>0</vt:i4>
      </vt:variant>
      <vt:variant>
        <vt:i4>5</vt:i4>
      </vt:variant>
      <vt:variant>
        <vt:lpwstr>https://ganjam.odisha.gov.in/notices/advertisement</vt:lpwstr>
      </vt:variant>
      <vt:variant>
        <vt:lpwstr/>
      </vt:variant>
      <vt:variant>
        <vt:i4>6946926</vt:i4>
      </vt:variant>
      <vt:variant>
        <vt:i4>0</vt:i4>
      </vt:variant>
      <vt:variant>
        <vt:i4>0</vt:i4>
      </vt:variant>
      <vt:variant>
        <vt:i4>5</vt:i4>
      </vt:variant>
      <vt:variant>
        <vt:lpwstr>https://ganjam.odisha.gov.in/notices/advertisement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32</cp:revision>
  <cp:lastPrinted>2025-08-16T07:01:00Z</cp:lastPrinted>
  <dcterms:created xsi:type="dcterms:W3CDTF">2024-08-29T07:58:00Z</dcterms:created>
  <dcterms:modified xsi:type="dcterms:W3CDTF">2025-08-16T07:02:00Z</dcterms:modified>
</cp:coreProperties>
</file>