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E82" w:rsidRPr="003D253C" w:rsidRDefault="00BE3E82" w:rsidP="001C4D23">
      <w:pPr>
        <w:rPr>
          <w:rFonts w:ascii="Times New Roman" w:hAnsi="Times New Roman" w:cs="Times New Roman"/>
          <w:b/>
          <w:bCs/>
          <w:sz w:val="24"/>
          <w:szCs w:val="24"/>
          <w:u w:val="single"/>
        </w:rPr>
      </w:pPr>
      <w:r w:rsidRPr="003D253C">
        <w:rPr>
          <w:rFonts w:ascii="Times New Roman" w:hAnsi="Times New Roman" w:cs="Times New Roman"/>
          <w:noProof/>
          <w:sz w:val="24"/>
          <w:szCs w:val="24"/>
          <w:lang w:val="en-IN" w:eastAsia="en-IN"/>
        </w:rPr>
        <w:drawing>
          <wp:anchor distT="0" distB="0" distL="114300" distR="114300" simplePos="0" relativeHeight="251659264" behindDoc="1" locked="0" layoutInCell="1" allowOverlap="1">
            <wp:simplePos x="0" y="0"/>
            <wp:positionH relativeFrom="margin">
              <wp:posOffset>2468879</wp:posOffset>
            </wp:positionH>
            <wp:positionV relativeFrom="paragraph">
              <wp:posOffset>0</wp:posOffset>
            </wp:positionV>
            <wp:extent cx="614875" cy="761685"/>
            <wp:effectExtent l="0" t="0" r="0" b="635"/>
            <wp:wrapNone/>
            <wp:docPr id="1621779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0047" cy="768092"/>
                    </a:xfrm>
                    <a:prstGeom prst="rect">
                      <a:avLst/>
                    </a:prstGeom>
                    <a:noFill/>
                    <a:ln>
                      <a:noFill/>
                    </a:ln>
                  </pic:spPr>
                </pic:pic>
              </a:graphicData>
            </a:graphic>
          </wp:anchor>
        </w:drawing>
      </w:r>
    </w:p>
    <w:p w:rsidR="00BE3E82" w:rsidRDefault="00BE3E82" w:rsidP="00BE3E82">
      <w:pPr>
        <w:spacing w:after="0" w:line="240" w:lineRule="auto"/>
        <w:jc w:val="center"/>
        <w:rPr>
          <w:rFonts w:ascii="Times New Roman" w:hAnsi="Times New Roman" w:cs="Times New Roman"/>
          <w:b/>
          <w:bCs/>
          <w:sz w:val="24"/>
          <w:szCs w:val="24"/>
          <w:u w:val="single"/>
        </w:rPr>
      </w:pPr>
    </w:p>
    <w:p w:rsidR="00BE3E82" w:rsidRDefault="00BE3E82" w:rsidP="00BE3E82">
      <w:pPr>
        <w:spacing w:after="0" w:line="240" w:lineRule="auto"/>
        <w:jc w:val="center"/>
        <w:rPr>
          <w:rFonts w:ascii="Times New Roman" w:hAnsi="Times New Roman" w:cs="Times New Roman"/>
          <w:b/>
          <w:bCs/>
          <w:sz w:val="24"/>
          <w:szCs w:val="24"/>
          <w:u w:val="single"/>
        </w:rPr>
      </w:pPr>
    </w:p>
    <w:p w:rsidR="00BE3E82" w:rsidRPr="003D253C" w:rsidRDefault="00BE3E82" w:rsidP="00BE3E82">
      <w:pPr>
        <w:spacing w:after="0" w:line="240" w:lineRule="auto"/>
        <w:jc w:val="center"/>
        <w:rPr>
          <w:rFonts w:ascii="Times New Roman" w:hAnsi="Times New Roman" w:cs="Times New Roman"/>
          <w:b/>
          <w:bCs/>
          <w:sz w:val="24"/>
          <w:szCs w:val="24"/>
          <w:u w:val="single"/>
        </w:rPr>
      </w:pPr>
    </w:p>
    <w:p w:rsidR="00B63467" w:rsidRPr="001C4D23" w:rsidRDefault="00BE3E82" w:rsidP="001C4D23">
      <w:pPr>
        <w:spacing w:after="0" w:line="240" w:lineRule="auto"/>
        <w:jc w:val="center"/>
        <w:rPr>
          <w:rFonts w:ascii="Arial Black" w:hAnsi="Arial Black" w:cs="Times New Roman"/>
          <w:b/>
          <w:bCs/>
          <w:sz w:val="34"/>
          <w:szCs w:val="34"/>
          <w:u w:val="single"/>
        </w:rPr>
      </w:pPr>
      <w:r w:rsidRPr="00143E81">
        <w:rPr>
          <w:rFonts w:ascii="Arial Black" w:hAnsi="Arial Black" w:cs="Times New Roman"/>
          <w:b/>
          <w:bCs/>
          <w:sz w:val="34"/>
          <w:szCs w:val="34"/>
          <w:u w:val="single"/>
        </w:rPr>
        <w:t xml:space="preserve">CHIEF DISTRICT VETERINARY OFFICER, </w:t>
      </w:r>
      <w:r w:rsidR="00360C5A">
        <w:rPr>
          <w:rFonts w:ascii="Arial Black" w:hAnsi="Arial Black" w:cs="Times New Roman"/>
          <w:b/>
          <w:bCs/>
          <w:sz w:val="34"/>
          <w:szCs w:val="34"/>
          <w:u w:val="single"/>
        </w:rPr>
        <w:t>GANJAM</w:t>
      </w:r>
    </w:p>
    <w:p w:rsidR="00BE3E82" w:rsidRPr="003D253C" w:rsidRDefault="00BE3E82" w:rsidP="00BE3E82">
      <w:pPr>
        <w:spacing w:after="0" w:line="240" w:lineRule="auto"/>
        <w:jc w:val="center"/>
        <w:rPr>
          <w:rFonts w:ascii="Times New Roman" w:hAnsi="Times New Roman" w:cs="Times New Roman"/>
          <w:sz w:val="24"/>
          <w:szCs w:val="24"/>
        </w:rPr>
      </w:pPr>
      <w:r w:rsidRPr="003D253C">
        <w:rPr>
          <w:rFonts w:ascii="Times New Roman" w:hAnsi="Times New Roman" w:cs="Times New Roman"/>
          <w:sz w:val="24"/>
          <w:szCs w:val="24"/>
        </w:rPr>
        <w:t>FISHERIES &amp; ANIMAL RESOURCES DEVELOP</w:t>
      </w:r>
      <w:r w:rsidR="00D82D84">
        <w:rPr>
          <w:rFonts w:ascii="Times New Roman" w:hAnsi="Times New Roman" w:cs="Times New Roman"/>
          <w:sz w:val="24"/>
          <w:szCs w:val="24"/>
        </w:rPr>
        <w:t>M</w:t>
      </w:r>
      <w:r w:rsidRPr="003D253C">
        <w:rPr>
          <w:rFonts w:ascii="Times New Roman" w:hAnsi="Times New Roman" w:cs="Times New Roman"/>
          <w:sz w:val="24"/>
          <w:szCs w:val="24"/>
        </w:rPr>
        <w:t>ENT, GOVERNMENT OF ODISHA</w:t>
      </w:r>
    </w:p>
    <w:p w:rsidR="00BE3E82" w:rsidRPr="003D253C" w:rsidRDefault="00BE3E82" w:rsidP="00BE3E82">
      <w:pPr>
        <w:ind w:left="1620" w:firstLine="540"/>
        <w:rPr>
          <w:rFonts w:ascii="Times New Roman" w:hAnsi="Times New Roman" w:cs="Times New Roman"/>
          <w:b/>
          <w:bCs/>
          <w:sz w:val="24"/>
          <w:szCs w:val="24"/>
        </w:rPr>
      </w:pPr>
      <w:r w:rsidRPr="00801EB0">
        <w:rPr>
          <w:rFonts w:ascii="Times New Roman" w:hAnsi="Times New Roman" w:cs="Times New Roman"/>
          <w:b/>
          <w:bCs/>
          <w:sz w:val="24"/>
          <w:szCs w:val="24"/>
        </w:rPr>
        <w:t>Bid Refe</w:t>
      </w:r>
      <w:r w:rsidR="00360C5A">
        <w:rPr>
          <w:rFonts w:ascii="Times New Roman" w:hAnsi="Times New Roman" w:cs="Times New Roman"/>
          <w:b/>
          <w:bCs/>
          <w:sz w:val="24"/>
          <w:szCs w:val="24"/>
        </w:rPr>
        <w:t>re</w:t>
      </w:r>
      <w:r w:rsidRPr="00801EB0">
        <w:rPr>
          <w:rFonts w:ascii="Times New Roman" w:hAnsi="Times New Roman" w:cs="Times New Roman"/>
          <w:b/>
          <w:bCs/>
          <w:sz w:val="24"/>
          <w:szCs w:val="24"/>
        </w:rPr>
        <w:t>nce No</w:t>
      </w:r>
      <w:r>
        <w:rPr>
          <w:rFonts w:ascii="Times New Roman" w:hAnsi="Times New Roman" w:cs="Times New Roman"/>
          <w:b/>
          <w:bCs/>
          <w:sz w:val="24"/>
          <w:szCs w:val="24"/>
        </w:rPr>
        <w:t>:</w:t>
      </w:r>
      <w:r w:rsidRPr="003D253C">
        <w:rPr>
          <w:rFonts w:ascii="Times New Roman" w:hAnsi="Times New Roman" w:cs="Times New Roman"/>
          <w:b/>
          <w:bCs/>
          <w:sz w:val="24"/>
          <w:szCs w:val="24"/>
        </w:rPr>
        <w:tab/>
      </w:r>
      <w:r w:rsidRPr="003D253C">
        <w:rPr>
          <w:rFonts w:ascii="Times New Roman" w:hAnsi="Times New Roman" w:cs="Times New Roman"/>
          <w:b/>
          <w:bCs/>
          <w:sz w:val="24"/>
          <w:szCs w:val="24"/>
        </w:rPr>
        <w:tab/>
      </w:r>
      <w:r w:rsidRPr="003D253C">
        <w:rPr>
          <w:rFonts w:ascii="Times New Roman" w:hAnsi="Times New Roman" w:cs="Times New Roman"/>
          <w:b/>
          <w:bCs/>
          <w:sz w:val="24"/>
          <w:szCs w:val="24"/>
        </w:rPr>
        <w:tab/>
        <w:t>Date:</w:t>
      </w:r>
    </w:p>
    <w:p w:rsidR="00BE3E82" w:rsidRPr="003D253C" w:rsidRDefault="001C4D23" w:rsidP="00036B56">
      <w:pPr>
        <w:jc w:val="center"/>
        <w:rPr>
          <w:rFonts w:ascii="Times New Roman" w:hAnsi="Times New Roman" w:cs="Times New Roman"/>
          <w:b/>
          <w:bCs/>
          <w:sz w:val="24"/>
          <w:szCs w:val="24"/>
        </w:rPr>
      </w:pPr>
      <w:r>
        <w:rPr>
          <w:rFonts w:ascii="Times New Roman" w:hAnsi="Times New Roman" w:cs="Times New Roman"/>
          <w:b/>
          <w:bCs/>
          <w:sz w:val="24"/>
          <w:szCs w:val="24"/>
        </w:rPr>
        <w:t>Short</w:t>
      </w:r>
      <w:r w:rsidR="000B75FB" w:rsidRPr="000B75FB">
        <w:rPr>
          <w:rFonts w:ascii="Times New Roman" w:hAnsi="Times New Roman" w:cs="Times New Roman"/>
          <w:b/>
          <w:bCs/>
          <w:sz w:val="24"/>
          <w:szCs w:val="24"/>
        </w:rPr>
        <w:t xml:space="preserve"> Tender Enquiry</w:t>
      </w:r>
      <w:r w:rsidR="00BE3E82" w:rsidRPr="003D253C">
        <w:rPr>
          <w:rFonts w:ascii="Times New Roman" w:hAnsi="Times New Roman" w:cs="Times New Roman"/>
          <w:b/>
          <w:bCs/>
          <w:sz w:val="24"/>
          <w:szCs w:val="24"/>
        </w:rPr>
        <w:t xml:space="preserve"> for </w:t>
      </w:r>
      <w:r w:rsidR="00BE3E82">
        <w:rPr>
          <w:rFonts w:ascii="Times New Roman" w:hAnsi="Times New Roman" w:cs="Times New Roman"/>
          <w:b/>
          <w:bCs/>
          <w:sz w:val="24"/>
          <w:szCs w:val="24"/>
        </w:rPr>
        <w:t>“CATERING SERVICES</w:t>
      </w:r>
      <w:r w:rsidR="00482527">
        <w:rPr>
          <w:rFonts w:ascii="Times New Roman" w:hAnsi="Times New Roman" w:cs="Times New Roman"/>
          <w:b/>
          <w:bCs/>
          <w:sz w:val="24"/>
          <w:szCs w:val="24"/>
        </w:rPr>
        <w:t xml:space="preserve"> FOR </w:t>
      </w:r>
      <w:r w:rsidR="00BE3E82">
        <w:rPr>
          <w:rFonts w:ascii="Times New Roman" w:hAnsi="Times New Roman" w:cs="Times New Roman"/>
          <w:b/>
          <w:bCs/>
          <w:sz w:val="24"/>
          <w:szCs w:val="24"/>
        </w:rPr>
        <w:t>MATSYA O PRAN</w:t>
      </w:r>
      <w:r w:rsidR="005E625E">
        <w:rPr>
          <w:rFonts w:ascii="Times New Roman" w:hAnsi="Times New Roman" w:cs="Times New Roman"/>
          <w:b/>
          <w:bCs/>
          <w:sz w:val="24"/>
          <w:szCs w:val="24"/>
        </w:rPr>
        <w:t xml:space="preserve">EE </w:t>
      </w:r>
      <w:r w:rsidR="00BE3E82">
        <w:rPr>
          <w:rFonts w:ascii="Times New Roman" w:hAnsi="Times New Roman" w:cs="Times New Roman"/>
          <w:b/>
          <w:bCs/>
          <w:sz w:val="24"/>
          <w:szCs w:val="24"/>
        </w:rPr>
        <w:t xml:space="preserve">SAMPAD MELA </w:t>
      </w:r>
      <w:r w:rsidR="00CC00C8">
        <w:rPr>
          <w:rFonts w:ascii="Times New Roman" w:hAnsi="Times New Roman" w:cs="Times New Roman"/>
          <w:b/>
          <w:bCs/>
          <w:sz w:val="24"/>
          <w:szCs w:val="24"/>
        </w:rPr>
        <w:t>2025</w:t>
      </w:r>
      <w:r w:rsidR="00BE3E82">
        <w:rPr>
          <w:rFonts w:ascii="Times New Roman" w:hAnsi="Times New Roman" w:cs="Times New Roman"/>
          <w:b/>
          <w:bCs/>
          <w:sz w:val="24"/>
          <w:szCs w:val="24"/>
        </w:rPr>
        <w:t>”</w:t>
      </w:r>
      <w:r w:rsidR="00BE3E82" w:rsidRPr="003D253C">
        <w:rPr>
          <w:rFonts w:ascii="Times New Roman" w:hAnsi="Times New Roman" w:cs="Times New Roman"/>
          <w:b/>
          <w:bCs/>
          <w:sz w:val="24"/>
          <w:szCs w:val="24"/>
        </w:rPr>
        <w:t>.</w:t>
      </w:r>
    </w:p>
    <w:p w:rsidR="00BE3E82" w:rsidRPr="003D253C" w:rsidRDefault="00BE3E82" w:rsidP="000F596F">
      <w:pPr>
        <w:spacing w:after="0"/>
        <w:jc w:val="center"/>
        <w:rPr>
          <w:rFonts w:ascii="Times New Roman" w:hAnsi="Times New Roman" w:cs="Times New Roman"/>
          <w:b/>
          <w:bCs/>
          <w:sz w:val="24"/>
          <w:szCs w:val="24"/>
        </w:rPr>
      </w:pPr>
      <w:r w:rsidRPr="003D253C">
        <w:rPr>
          <w:rFonts w:ascii="Times New Roman" w:hAnsi="Times New Roman" w:cs="Times New Roman"/>
          <w:b/>
          <w:bCs/>
          <w:sz w:val="24"/>
          <w:szCs w:val="24"/>
        </w:rPr>
        <w:t>Name and Ad</w:t>
      </w:r>
      <w:r w:rsidR="00360C5A">
        <w:rPr>
          <w:rFonts w:ascii="Times New Roman" w:hAnsi="Times New Roman" w:cs="Times New Roman"/>
          <w:b/>
          <w:bCs/>
          <w:sz w:val="24"/>
          <w:szCs w:val="24"/>
        </w:rPr>
        <w:t>d</w:t>
      </w:r>
      <w:r w:rsidRPr="003D253C">
        <w:rPr>
          <w:rFonts w:ascii="Times New Roman" w:hAnsi="Times New Roman" w:cs="Times New Roman"/>
          <w:b/>
          <w:bCs/>
          <w:sz w:val="24"/>
          <w:szCs w:val="24"/>
        </w:rPr>
        <w:t>ress of the Tender Inviting Authority:</w:t>
      </w:r>
    </w:p>
    <w:p w:rsidR="00BE3E82" w:rsidRDefault="00BE3E82" w:rsidP="000F596F">
      <w:pPr>
        <w:spacing w:after="0"/>
        <w:jc w:val="center"/>
        <w:rPr>
          <w:rFonts w:ascii="Times New Roman" w:hAnsi="Times New Roman" w:cs="Times New Roman"/>
          <w:b/>
          <w:bCs/>
          <w:sz w:val="24"/>
          <w:szCs w:val="24"/>
        </w:rPr>
      </w:pPr>
      <w:r w:rsidRPr="003D253C">
        <w:rPr>
          <w:rFonts w:ascii="Times New Roman" w:hAnsi="Times New Roman" w:cs="Times New Roman"/>
          <w:b/>
          <w:bCs/>
          <w:sz w:val="24"/>
          <w:szCs w:val="24"/>
        </w:rPr>
        <w:t xml:space="preserve">CHIEF DISTRICT VETERINARY OFFICER, </w:t>
      </w:r>
      <w:r w:rsidR="00360C5A">
        <w:rPr>
          <w:rFonts w:ascii="Times New Roman" w:hAnsi="Times New Roman" w:cs="Times New Roman"/>
          <w:b/>
          <w:bCs/>
          <w:sz w:val="24"/>
          <w:szCs w:val="24"/>
        </w:rPr>
        <w:t>GANJAM</w:t>
      </w:r>
    </w:p>
    <w:p w:rsidR="00433331" w:rsidRPr="003D253C" w:rsidRDefault="00433331" w:rsidP="000F596F">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Maximum Tender Value: </w:t>
      </w:r>
      <w:r w:rsidR="00360C5A">
        <w:rPr>
          <w:rFonts w:ascii="Times New Roman" w:hAnsi="Times New Roman" w:cs="Times New Roman"/>
          <w:b/>
          <w:bCs/>
          <w:sz w:val="24"/>
          <w:szCs w:val="24"/>
        </w:rPr>
        <w:t xml:space="preserve"> Rs. </w:t>
      </w:r>
      <w:r w:rsidR="00BE05B4">
        <w:rPr>
          <w:rFonts w:ascii="Times New Roman" w:hAnsi="Times New Roman" w:cs="Times New Roman"/>
          <w:b/>
          <w:bCs/>
          <w:sz w:val="24"/>
          <w:szCs w:val="24"/>
        </w:rPr>
        <w:t>8</w:t>
      </w:r>
      <w:r>
        <w:rPr>
          <w:rFonts w:ascii="Times New Roman" w:hAnsi="Times New Roman" w:cs="Times New Roman"/>
          <w:b/>
          <w:bCs/>
          <w:sz w:val="24"/>
          <w:szCs w:val="24"/>
        </w:rPr>
        <w:t>,</w:t>
      </w:r>
      <w:r w:rsidR="00B832CB">
        <w:rPr>
          <w:rFonts w:ascii="Times New Roman" w:hAnsi="Times New Roman" w:cs="Times New Roman"/>
          <w:b/>
          <w:bCs/>
          <w:sz w:val="24"/>
          <w:szCs w:val="24"/>
        </w:rPr>
        <w:t>80</w:t>
      </w:r>
      <w:r>
        <w:rPr>
          <w:rFonts w:ascii="Times New Roman" w:hAnsi="Times New Roman" w:cs="Times New Roman"/>
          <w:b/>
          <w:bCs/>
          <w:sz w:val="24"/>
          <w:szCs w:val="24"/>
        </w:rPr>
        <w:t>,000/-</w:t>
      </w:r>
    </w:p>
    <w:p w:rsidR="00722583" w:rsidRDefault="00926B71" w:rsidP="000F596F">
      <w:pPr>
        <w:spacing w:after="0"/>
        <w:jc w:val="center"/>
      </w:pPr>
      <w:hyperlink r:id="rId9" w:history="1">
        <w:r w:rsidR="00CC00C8" w:rsidRPr="00857F59">
          <w:rPr>
            <w:rStyle w:val="Hyperlink"/>
            <w:rFonts w:ascii="Times New Roman" w:hAnsi="Times New Roman" w:cs="Times New Roman"/>
            <w:b/>
            <w:bCs/>
            <w:sz w:val="24"/>
            <w:szCs w:val="24"/>
          </w:rPr>
          <w:t>E-mail-cdvoganjam2025@gmail.com</w:t>
        </w:r>
      </w:hyperlink>
    </w:p>
    <w:p w:rsidR="001C4D23" w:rsidRPr="001C4D23" w:rsidRDefault="001C4D23" w:rsidP="000F596F">
      <w:pPr>
        <w:spacing w:after="0"/>
        <w:jc w:val="center"/>
        <w:rPr>
          <w:rStyle w:val="Hyperlink"/>
          <w:rFonts w:ascii="Times New Roman" w:hAnsi="Times New Roman" w:cs="Times New Roman"/>
          <w:b/>
          <w:bCs/>
          <w:color w:val="000000" w:themeColor="text1"/>
          <w:sz w:val="24"/>
          <w:szCs w:val="24"/>
        </w:rPr>
      </w:pPr>
      <w:r w:rsidRPr="001C4D23">
        <w:rPr>
          <w:b/>
        </w:rPr>
        <w:t>Contact Persons:</w:t>
      </w:r>
    </w:p>
    <w:p w:rsidR="00BE3E82" w:rsidRDefault="006D6993" w:rsidP="000F596F">
      <w:pPr>
        <w:spacing w:after="0"/>
        <w:jc w:val="center"/>
        <w:rPr>
          <w:rStyle w:val="Hyperlink"/>
          <w:rFonts w:ascii="Times New Roman" w:hAnsi="Times New Roman" w:cs="Times New Roman"/>
          <w:b/>
          <w:bCs/>
          <w:color w:val="000000" w:themeColor="text1"/>
          <w:sz w:val="24"/>
          <w:szCs w:val="24"/>
          <w:u w:val="none"/>
        </w:rPr>
      </w:pPr>
      <w:r>
        <w:rPr>
          <w:rStyle w:val="Hyperlink"/>
          <w:rFonts w:ascii="Times New Roman" w:hAnsi="Times New Roman" w:cs="Times New Roman"/>
          <w:b/>
          <w:bCs/>
          <w:color w:val="000000" w:themeColor="text1"/>
          <w:sz w:val="24"/>
          <w:szCs w:val="24"/>
          <w:u w:val="none"/>
        </w:rPr>
        <w:t xml:space="preserve">Chief </w:t>
      </w:r>
      <w:r w:rsidR="00482527" w:rsidRPr="007F31D2">
        <w:rPr>
          <w:rStyle w:val="Hyperlink"/>
          <w:rFonts w:ascii="Times New Roman" w:hAnsi="Times New Roman" w:cs="Times New Roman"/>
          <w:b/>
          <w:bCs/>
          <w:color w:val="000000" w:themeColor="text1"/>
          <w:sz w:val="24"/>
          <w:szCs w:val="24"/>
          <w:u w:val="none"/>
        </w:rPr>
        <w:t xml:space="preserve">District </w:t>
      </w:r>
      <w:r>
        <w:rPr>
          <w:rStyle w:val="Hyperlink"/>
          <w:rFonts w:ascii="Times New Roman" w:hAnsi="Times New Roman" w:cs="Times New Roman"/>
          <w:b/>
          <w:bCs/>
          <w:color w:val="000000" w:themeColor="text1"/>
          <w:sz w:val="24"/>
          <w:szCs w:val="24"/>
          <w:u w:val="none"/>
        </w:rPr>
        <w:t>Veterinary</w:t>
      </w:r>
      <w:r w:rsidR="00482527" w:rsidRPr="007F31D2">
        <w:rPr>
          <w:rStyle w:val="Hyperlink"/>
          <w:rFonts w:ascii="Times New Roman" w:hAnsi="Times New Roman" w:cs="Times New Roman"/>
          <w:b/>
          <w:bCs/>
          <w:color w:val="000000" w:themeColor="text1"/>
          <w:sz w:val="24"/>
          <w:szCs w:val="24"/>
          <w:u w:val="none"/>
        </w:rPr>
        <w:t xml:space="preserve"> Officer, </w:t>
      </w:r>
      <w:r w:rsidR="00360C5A">
        <w:rPr>
          <w:rStyle w:val="Hyperlink"/>
          <w:rFonts w:ascii="Times New Roman" w:hAnsi="Times New Roman" w:cs="Times New Roman"/>
          <w:b/>
          <w:bCs/>
          <w:color w:val="000000" w:themeColor="text1"/>
          <w:sz w:val="24"/>
          <w:szCs w:val="24"/>
          <w:u w:val="none"/>
        </w:rPr>
        <w:t>Ganjam</w:t>
      </w:r>
    </w:p>
    <w:p w:rsidR="00383A63" w:rsidRPr="003D253C" w:rsidRDefault="00383A63" w:rsidP="000F596F">
      <w:pPr>
        <w:spacing w:after="0"/>
        <w:jc w:val="center"/>
        <w:rPr>
          <w:rFonts w:ascii="Times New Roman" w:hAnsi="Times New Roman" w:cs="Times New Roman"/>
          <w:b/>
          <w:bCs/>
          <w:sz w:val="24"/>
          <w:szCs w:val="24"/>
        </w:rPr>
      </w:pPr>
      <w:r w:rsidRPr="003D253C">
        <w:rPr>
          <w:rFonts w:ascii="Times New Roman" w:hAnsi="Times New Roman" w:cs="Times New Roman"/>
          <w:b/>
          <w:bCs/>
          <w:sz w:val="24"/>
          <w:szCs w:val="24"/>
        </w:rPr>
        <w:t>Te</w:t>
      </w:r>
      <w:r>
        <w:rPr>
          <w:rFonts w:ascii="Times New Roman" w:hAnsi="Times New Roman" w:cs="Times New Roman"/>
          <w:b/>
          <w:bCs/>
          <w:sz w:val="24"/>
          <w:szCs w:val="24"/>
        </w:rPr>
        <w:t xml:space="preserve">l </w:t>
      </w:r>
      <w:r w:rsidR="00E57037">
        <w:rPr>
          <w:rFonts w:ascii="Times New Roman" w:hAnsi="Times New Roman" w:cs="Times New Roman"/>
          <w:b/>
          <w:bCs/>
          <w:sz w:val="24"/>
          <w:szCs w:val="24"/>
        </w:rPr>
        <w:t>9437</w:t>
      </w:r>
      <w:r w:rsidR="00CC00C8">
        <w:rPr>
          <w:rFonts w:ascii="Times New Roman" w:hAnsi="Times New Roman" w:cs="Times New Roman"/>
          <w:b/>
          <w:bCs/>
          <w:sz w:val="24"/>
          <w:szCs w:val="24"/>
        </w:rPr>
        <w:t>327371</w:t>
      </w:r>
    </w:p>
    <w:p w:rsidR="00383A63" w:rsidRDefault="00E57037" w:rsidP="000F596F">
      <w:pPr>
        <w:spacing w:after="0"/>
        <w:jc w:val="center"/>
        <w:rPr>
          <w:rStyle w:val="Hyperlink"/>
          <w:rFonts w:ascii="Times New Roman" w:hAnsi="Times New Roman" w:cs="Times New Roman"/>
          <w:b/>
          <w:bCs/>
          <w:color w:val="000000" w:themeColor="text1"/>
          <w:sz w:val="24"/>
          <w:szCs w:val="24"/>
          <w:u w:val="none"/>
        </w:rPr>
      </w:pPr>
      <w:r>
        <w:rPr>
          <w:rStyle w:val="Hyperlink"/>
          <w:rFonts w:ascii="Times New Roman" w:hAnsi="Times New Roman" w:cs="Times New Roman"/>
          <w:b/>
          <w:bCs/>
          <w:color w:val="000000" w:themeColor="text1"/>
          <w:sz w:val="24"/>
          <w:szCs w:val="24"/>
          <w:u w:val="none"/>
        </w:rPr>
        <w:t>District Fisheries</w:t>
      </w:r>
      <w:r w:rsidR="00383A63">
        <w:rPr>
          <w:rStyle w:val="Hyperlink"/>
          <w:rFonts w:ascii="Times New Roman" w:hAnsi="Times New Roman" w:cs="Times New Roman"/>
          <w:b/>
          <w:bCs/>
          <w:color w:val="000000" w:themeColor="text1"/>
          <w:sz w:val="24"/>
          <w:szCs w:val="24"/>
          <w:u w:val="none"/>
        </w:rPr>
        <w:t xml:space="preserve"> Officer, </w:t>
      </w:r>
      <w:r w:rsidR="00360C5A">
        <w:rPr>
          <w:rStyle w:val="Hyperlink"/>
          <w:rFonts w:ascii="Times New Roman" w:hAnsi="Times New Roman" w:cs="Times New Roman"/>
          <w:b/>
          <w:bCs/>
          <w:color w:val="000000" w:themeColor="text1"/>
          <w:sz w:val="24"/>
          <w:szCs w:val="24"/>
          <w:u w:val="none"/>
        </w:rPr>
        <w:t>Ganjam</w:t>
      </w:r>
    </w:p>
    <w:p w:rsidR="00E57037" w:rsidRPr="007F31D2" w:rsidRDefault="00E57037" w:rsidP="000F596F">
      <w:pPr>
        <w:spacing w:after="0"/>
        <w:jc w:val="center"/>
        <w:rPr>
          <w:rStyle w:val="Hyperlink"/>
          <w:rFonts w:ascii="Times New Roman" w:hAnsi="Times New Roman" w:cs="Times New Roman"/>
          <w:b/>
          <w:bCs/>
          <w:color w:val="000000" w:themeColor="text1"/>
          <w:sz w:val="24"/>
          <w:szCs w:val="24"/>
          <w:u w:val="none"/>
        </w:rPr>
      </w:pPr>
      <w:r>
        <w:rPr>
          <w:rStyle w:val="Hyperlink"/>
          <w:rFonts w:ascii="Times New Roman" w:hAnsi="Times New Roman" w:cs="Times New Roman"/>
          <w:b/>
          <w:bCs/>
          <w:color w:val="000000" w:themeColor="text1"/>
          <w:sz w:val="24"/>
          <w:szCs w:val="24"/>
          <w:u w:val="none"/>
        </w:rPr>
        <w:t>Tel-9</w:t>
      </w:r>
      <w:r w:rsidR="00CC00C8">
        <w:rPr>
          <w:rStyle w:val="Hyperlink"/>
          <w:rFonts w:ascii="Times New Roman" w:hAnsi="Times New Roman" w:cs="Times New Roman"/>
          <w:b/>
          <w:bCs/>
          <w:color w:val="000000" w:themeColor="text1"/>
          <w:sz w:val="24"/>
          <w:szCs w:val="24"/>
          <w:u w:val="none"/>
        </w:rPr>
        <w:t>438234910</w:t>
      </w:r>
    </w:p>
    <w:p w:rsidR="00BE3E82" w:rsidRPr="003D253C" w:rsidRDefault="00BE3E82" w:rsidP="000F596F">
      <w:pPr>
        <w:spacing w:after="0"/>
        <w:jc w:val="center"/>
        <w:rPr>
          <w:rFonts w:ascii="Times New Roman" w:hAnsi="Times New Roman" w:cs="Times New Roman"/>
          <w:b/>
          <w:bCs/>
          <w:sz w:val="28"/>
          <w:szCs w:val="28"/>
        </w:rPr>
      </w:pPr>
      <w:r w:rsidRPr="003D253C">
        <w:rPr>
          <w:rFonts w:ascii="Times New Roman" w:hAnsi="Times New Roman" w:cs="Times New Roman"/>
          <w:b/>
          <w:bCs/>
          <w:sz w:val="28"/>
          <w:szCs w:val="28"/>
        </w:rPr>
        <w:t>SECTION I</w:t>
      </w:r>
    </w:p>
    <w:p w:rsidR="00BE3E82" w:rsidRDefault="00BE3E82" w:rsidP="00BE3E82">
      <w:pPr>
        <w:pStyle w:val="NoSpacing"/>
        <w:jc w:val="center"/>
        <w:rPr>
          <w:rFonts w:ascii="Times New Roman" w:hAnsi="Times New Roman" w:cs="Times New Roman"/>
          <w:b/>
          <w:bCs/>
          <w:sz w:val="24"/>
          <w:szCs w:val="24"/>
        </w:rPr>
      </w:pPr>
      <w:r w:rsidRPr="003D253C">
        <w:rPr>
          <w:rFonts w:ascii="Times New Roman" w:hAnsi="Times New Roman" w:cs="Times New Roman"/>
          <w:b/>
          <w:bCs/>
          <w:sz w:val="24"/>
          <w:szCs w:val="24"/>
        </w:rPr>
        <w:t>IMPORTANT DATES OF THE TENDER</w:t>
      </w:r>
    </w:p>
    <w:p w:rsidR="00BE3E82" w:rsidRPr="003D253C" w:rsidRDefault="00BE3E82" w:rsidP="00BE3E82">
      <w:pPr>
        <w:pStyle w:val="NoSpacing"/>
        <w:jc w:val="center"/>
        <w:rPr>
          <w:rFonts w:ascii="Times New Roman" w:hAnsi="Times New Roman" w:cs="Times New Roman"/>
          <w:b/>
          <w:bCs/>
          <w:sz w:val="24"/>
          <w:szCs w:val="24"/>
        </w:rPr>
      </w:pPr>
    </w:p>
    <w:p w:rsidR="00BE3E82" w:rsidRPr="003D253C" w:rsidRDefault="00BE3E82" w:rsidP="00BE3E82">
      <w:pPr>
        <w:pStyle w:val="NoSpacing"/>
        <w:rPr>
          <w:rFonts w:ascii="Times New Roman" w:hAnsi="Times New Roman" w:cs="Times New Roman"/>
          <w:b/>
          <w:bCs/>
          <w:sz w:val="24"/>
          <w:szCs w:val="24"/>
        </w:rPr>
      </w:pPr>
      <w:r w:rsidRPr="003D253C">
        <w:rPr>
          <w:rFonts w:ascii="Times New Roman" w:hAnsi="Times New Roman" w:cs="Times New Roman"/>
          <w:b/>
          <w:bCs/>
          <w:sz w:val="24"/>
          <w:szCs w:val="24"/>
        </w:rPr>
        <w:t xml:space="preserve">Date of publication of Bid </w:t>
      </w:r>
    </w:p>
    <w:p w:rsidR="00BE3E82" w:rsidRPr="003D253C" w:rsidRDefault="00BE3E82" w:rsidP="00BE3E82">
      <w:pPr>
        <w:pStyle w:val="NoSpacing"/>
        <w:rPr>
          <w:rFonts w:ascii="Times New Roman" w:hAnsi="Times New Roman" w:cs="Times New Roman"/>
          <w:b/>
          <w:bCs/>
          <w:sz w:val="24"/>
          <w:szCs w:val="24"/>
        </w:rPr>
      </w:pPr>
      <w:r w:rsidRPr="003D253C">
        <w:rPr>
          <w:rFonts w:ascii="Times New Roman" w:hAnsi="Times New Roman" w:cs="Times New Roman"/>
          <w:b/>
          <w:bCs/>
          <w:sz w:val="24"/>
          <w:szCs w:val="24"/>
        </w:rPr>
        <w:t>Document in Website</w:t>
      </w:r>
      <w:r w:rsidRPr="003D253C">
        <w:rPr>
          <w:rFonts w:ascii="Times New Roman" w:hAnsi="Times New Roman" w:cs="Times New Roman"/>
          <w:b/>
          <w:bCs/>
          <w:sz w:val="24"/>
          <w:szCs w:val="24"/>
        </w:rPr>
        <w:tab/>
      </w:r>
      <w:r w:rsidRPr="003D253C">
        <w:rPr>
          <w:rFonts w:ascii="Times New Roman" w:hAnsi="Times New Roman" w:cs="Times New Roman"/>
          <w:b/>
          <w:bCs/>
          <w:sz w:val="24"/>
          <w:szCs w:val="24"/>
        </w:rPr>
        <w:tab/>
      </w:r>
      <w:r w:rsidRPr="003D253C">
        <w:rPr>
          <w:rFonts w:ascii="Times New Roman" w:hAnsi="Times New Roman" w:cs="Times New Roman"/>
          <w:b/>
          <w:bCs/>
          <w:sz w:val="24"/>
          <w:szCs w:val="24"/>
        </w:rPr>
        <w:tab/>
      </w:r>
      <w:r w:rsidRPr="003D253C">
        <w:rPr>
          <w:rFonts w:ascii="Times New Roman" w:hAnsi="Times New Roman" w:cs="Times New Roman"/>
          <w:b/>
          <w:bCs/>
          <w:sz w:val="24"/>
          <w:szCs w:val="24"/>
        </w:rPr>
        <w:tab/>
      </w:r>
      <w:r w:rsidRPr="003D253C">
        <w:rPr>
          <w:rFonts w:ascii="Times New Roman" w:hAnsi="Times New Roman" w:cs="Times New Roman"/>
          <w:b/>
          <w:bCs/>
          <w:sz w:val="24"/>
          <w:szCs w:val="24"/>
        </w:rPr>
        <w:tab/>
        <w:t>:</w:t>
      </w:r>
      <w:r w:rsidR="005F3F43">
        <w:rPr>
          <w:rFonts w:ascii="Times New Roman" w:hAnsi="Times New Roman" w:cs="Times New Roman"/>
          <w:b/>
          <w:bCs/>
          <w:sz w:val="24"/>
          <w:szCs w:val="24"/>
        </w:rPr>
        <w:tab/>
        <w:t>30</w:t>
      </w:r>
      <w:r w:rsidR="008F217D">
        <w:rPr>
          <w:rFonts w:ascii="Times New Roman" w:hAnsi="Times New Roman" w:cs="Times New Roman"/>
          <w:b/>
          <w:bCs/>
          <w:sz w:val="24"/>
          <w:szCs w:val="24"/>
        </w:rPr>
        <w:t>.1</w:t>
      </w:r>
      <w:r w:rsidR="00CC00C8">
        <w:rPr>
          <w:rFonts w:ascii="Times New Roman" w:hAnsi="Times New Roman" w:cs="Times New Roman"/>
          <w:b/>
          <w:bCs/>
          <w:sz w:val="24"/>
          <w:szCs w:val="24"/>
        </w:rPr>
        <w:t>2</w:t>
      </w:r>
      <w:r w:rsidR="008F217D">
        <w:rPr>
          <w:rFonts w:ascii="Times New Roman" w:hAnsi="Times New Roman" w:cs="Times New Roman"/>
          <w:b/>
          <w:bCs/>
          <w:sz w:val="24"/>
          <w:szCs w:val="24"/>
        </w:rPr>
        <w:t>.</w:t>
      </w:r>
      <w:r w:rsidR="00CC00C8">
        <w:rPr>
          <w:rFonts w:ascii="Times New Roman" w:hAnsi="Times New Roman" w:cs="Times New Roman"/>
          <w:b/>
          <w:bCs/>
          <w:sz w:val="24"/>
          <w:szCs w:val="24"/>
        </w:rPr>
        <w:t>2025</w:t>
      </w:r>
    </w:p>
    <w:p w:rsidR="00BE3E82" w:rsidRPr="003D253C" w:rsidRDefault="00BE3E82" w:rsidP="00BF55F9">
      <w:pPr>
        <w:ind w:left="-180" w:firstLine="540"/>
        <w:jc w:val="right"/>
        <w:rPr>
          <w:rFonts w:ascii="Times New Roman" w:hAnsi="Times New Roman" w:cs="Times New Roman"/>
          <w:b/>
          <w:bCs/>
          <w:sz w:val="24"/>
          <w:szCs w:val="24"/>
        </w:rPr>
      </w:pPr>
    </w:p>
    <w:p w:rsidR="00BE3E82" w:rsidRPr="003D253C" w:rsidRDefault="00BE3E82" w:rsidP="00BE3E82">
      <w:pPr>
        <w:pStyle w:val="NoSpacing"/>
        <w:rPr>
          <w:rFonts w:ascii="Times New Roman" w:hAnsi="Times New Roman" w:cs="Times New Roman"/>
          <w:b/>
          <w:bCs/>
          <w:sz w:val="24"/>
          <w:szCs w:val="24"/>
        </w:rPr>
      </w:pPr>
      <w:r w:rsidRPr="003D253C">
        <w:rPr>
          <w:rFonts w:ascii="Times New Roman" w:hAnsi="Times New Roman" w:cs="Times New Roman"/>
          <w:b/>
          <w:bCs/>
          <w:sz w:val="24"/>
          <w:szCs w:val="24"/>
        </w:rPr>
        <w:t>Last Date &amp;Time of Receipt of Bid</w:t>
      </w:r>
    </w:p>
    <w:p w:rsidR="00BE3E82" w:rsidRPr="003D253C" w:rsidRDefault="00BE3E82" w:rsidP="00BE3E82">
      <w:pPr>
        <w:pStyle w:val="NoSpacing"/>
        <w:rPr>
          <w:rFonts w:ascii="Times New Roman" w:hAnsi="Times New Roman" w:cs="Times New Roman"/>
          <w:b/>
          <w:bCs/>
          <w:sz w:val="24"/>
          <w:szCs w:val="24"/>
        </w:rPr>
      </w:pPr>
      <w:r w:rsidRPr="003D253C">
        <w:rPr>
          <w:rFonts w:ascii="Times New Roman" w:hAnsi="Times New Roman" w:cs="Times New Roman"/>
          <w:b/>
          <w:bCs/>
          <w:sz w:val="24"/>
          <w:szCs w:val="24"/>
        </w:rPr>
        <w:t>Document</w:t>
      </w:r>
      <w:r w:rsidRPr="003D253C">
        <w:rPr>
          <w:rFonts w:ascii="Times New Roman" w:hAnsi="Times New Roman" w:cs="Times New Roman"/>
          <w:b/>
          <w:bCs/>
          <w:sz w:val="24"/>
          <w:szCs w:val="24"/>
        </w:rPr>
        <w:tab/>
      </w:r>
      <w:r w:rsidRPr="003D253C">
        <w:rPr>
          <w:rFonts w:ascii="Times New Roman" w:hAnsi="Times New Roman" w:cs="Times New Roman"/>
          <w:b/>
          <w:bCs/>
          <w:sz w:val="24"/>
          <w:szCs w:val="24"/>
        </w:rPr>
        <w:tab/>
      </w:r>
      <w:r w:rsidRPr="003D253C">
        <w:rPr>
          <w:rFonts w:ascii="Times New Roman" w:hAnsi="Times New Roman" w:cs="Times New Roman"/>
          <w:b/>
          <w:bCs/>
          <w:sz w:val="24"/>
          <w:szCs w:val="24"/>
        </w:rPr>
        <w:tab/>
      </w:r>
      <w:r w:rsidRPr="003D253C">
        <w:rPr>
          <w:rFonts w:ascii="Times New Roman" w:hAnsi="Times New Roman" w:cs="Times New Roman"/>
          <w:b/>
          <w:bCs/>
          <w:sz w:val="24"/>
          <w:szCs w:val="24"/>
        </w:rPr>
        <w:tab/>
      </w:r>
      <w:r w:rsidRPr="003D253C">
        <w:rPr>
          <w:rFonts w:ascii="Times New Roman" w:hAnsi="Times New Roman" w:cs="Times New Roman"/>
          <w:b/>
          <w:bCs/>
          <w:sz w:val="24"/>
          <w:szCs w:val="24"/>
        </w:rPr>
        <w:tab/>
      </w:r>
      <w:r w:rsidRPr="003D253C">
        <w:rPr>
          <w:rFonts w:ascii="Times New Roman" w:hAnsi="Times New Roman" w:cs="Times New Roman"/>
          <w:b/>
          <w:bCs/>
          <w:sz w:val="24"/>
          <w:szCs w:val="24"/>
        </w:rPr>
        <w:tab/>
      </w:r>
      <w:r w:rsidR="005E625E">
        <w:rPr>
          <w:rFonts w:ascii="Times New Roman" w:hAnsi="Times New Roman" w:cs="Times New Roman"/>
          <w:b/>
          <w:bCs/>
          <w:sz w:val="24"/>
          <w:szCs w:val="24"/>
        </w:rPr>
        <w:tab/>
      </w:r>
      <w:r w:rsidRPr="003D253C">
        <w:rPr>
          <w:rFonts w:ascii="Times New Roman" w:hAnsi="Times New Roman" w:cs="Times New Roman"/>
          <w:b/>
          <w:bCs/>
          <w:sz w:val="24"/>
          <w:szCs w:val="24"/>
        </w:rPr>
        <w:t>:</w:t>
      </w:r>
      <w:r w:rsidR="00CC00C8">
        <w:rPr>
          <w:rFonts w:ascii="Times New Roman" w:hAnsi="Times New Roman" w:cs="Times New Roman"/>
          <w:b/>
          <w:bCs/>
          <w:sz w:val="24"/>
          <w:szCs w:val="24"/>
        </w:rPr>
        <w:tab/>
      </w:r>
      <w:r w:rsidR="005F3F43">
        <w:rPr>
          <w:rFonts w:ascii="Times New Roman" w:hAnsi="Times New Roman" w:cs="Times New Roman"/>
          <w:b/>
          <w:bCs/>
          <w:sz w:val="24"/>
          <w:szCs w:val="24"/>
        </w:rPr>
        <w:t>12.01</w:t>
      </w:r>
      <w:r>
        <w:rPr>
          <w:rFonts w:ascii="Times New Roman" w:hAnsi="Times New Roman" w:cs="Times New Roman"/>
          <w:b/>
          <w:bCs/>
          <w:sz w:val="24"/>
          <w:szCs w:val="24"/>
        </w:rPr>
        <w:t>.</w:t>
      </w:r>
      <w:r w:rsidR="00CC00C8">
        <w:rPr>
          <w:rFonts w:ascii="Times New Roman" w:hAnsi="Times New Roman" w:cs="Times New Roman"/>
          <w:b/>
          <w:bCs/>
          <w:sz w:val="24"/>
          <w:szCs w:val="24"/>
        </w:rPr>
        <w:t>202</w:t>
      </w:r>
      <w:r w:rsidR="005F3F43">
        <w:rPr>
          <w:rFonts w:ascii="Times New Roman" w:hAnsi="Times New Roman" w:cs="Times New Roman"/>
          <w:b/>
          <w:bCs/>
          <w:sz w:val="24"/>
          <w:szCs w:val="24"/>
        </w:rPr>
        <w:t>6</w:t>
      </w:r>
      <w:r>
        <w:rPr>
          <w:rFonts w:ascii="Times New Roman" w:hAnsi="Times New Roman" w:cs="Times New Roman"/>
          <w:b/>
          <w:bCs/>
          <w:sz w:val="24"/>
          <w:szCs w:val="24"/>
        </w:rPr>
        <w:t xml:space="preserve">, </w:t>
      </w:r>
      <w:r w:rsidR="005F3F43">
        <w:rPr>
          <w:rFonts w:ascii="Times New Roman" w:hAnsi="Times New Roman" w:cs="Times New Roman"/>
          <w:b/>
          <w:bCs/>
          <w:sz w:val="24"/>
          <w:szCs w:val="24"/>
        </w:rPr>
        <w:t>4</w:t>
      </w:r>
      <w:r>
        <w:rPr>
          <w:rFonts w:ascii="Times New Roman" w:hAnsi="Times New Roman" w:cs="Times New Roman"/>
          <w:b/>
          <w:bCs/>
          <w:sz w:val="24"/>
          <w:szCs w:val="24"/>
        </w:rPr>
        <w:t>PM</w:t>
      </w:r>
    </w:p>
    <w:p w:rsidR="00BE3E82" w:rsidRPr="003D253C" w:rsidRDefault="00BE3E82" w:rsidP="00BE3E82">
      <w:pPr>
        <w:ind w:left="-180" w:firstLine="540"/>
        <w:rPr>
          <w:rFonts w:ascii="Times New Roman" w:hAnsi="Times New Roman" w:cs="Times New Roman"/>
          <w:b/>
          <w:bCs/>
          <w:sz w:val="24"/>
          <w:szCs w:val="24"/>
        </w:rPr>
      </w:pPr>
    </w:p>
    <w:p w:rsidR="00BE3E82" w:rsidRPr="003D253C" w:rsidRDefault="00BE3E82" w:rsidP="00CC00C8">
      <w:pPr>
        <w:pStyle w:val="NoSpacing"/>
        <w:tabs>
          <w:tab w:val="right" w:pos="9314"/>
        </w:tabs>
        <w:rPr>
          <w:rFonts w:ascii="Times New Roman" w:hAnsi="Times New Roman" w:cs="Times New Roman"/>
          <w:b/>
          <w:bCs/>
          <w:sz w:val="24"/>
          <w:szCs w:val="24"/>
        </w:rPr>
      </w:pPr>
      <w:r w:rsidRPr="003D253C">
        <w:rPr>
          <w:rFonts w:ascii="Times New Roman" w:hAnsi="Times New Roman" w:cs="Times New Roman"/>
          <w:b/>
          <w:bCs/>
          <w:sz w:val="24"/>
          <w:szCs w:val="24"/>
        </w:rPr>
        <w:t xml:space="preserve">Date &amp; Time of Opening of Tender </w:t>
      </w:r>
      <w:r w:rsidR="00CC00C8">
        <w:rPr>
          <w:rFonts w:ascii="Times New Roman" w:hAnsi="Times New Roman" w:cs="Times New Roman"/>
          <w:b/>
          <w:bCs/>
          <w:sz w:val="24"/>
          <w:szCs w:val="24"/>
        </w:rPr>
        <w:tab/>
      </w:r>
    </w:p>
    <w:p w:rsidR="00BE3E82" w:rsidRDefault="008F217D" w:rsidP="00BE3E82">
      <w:pPr>
        <w:pStyle w:val="NoSpacing"/>
        <w:rPr>
          <w:rFonts w:ascii="Times New Roman" w:hAnsi="Times New Roman" w:cs="Times New Roman"/>
          <w:b/>
          <w:bCs/>
          <w:sz w:val="24"/>
          <w:szCs w:val="24"/>
        </w:rPr>
      </w:pPr>
      <w:r>
        <w:rPr>
          <w:rFonts w:ascii="Times New Roman" w:hAnsi="Times New Roman" w:cs="Times New Roman"/>
          <w:b/>
          <w:bCs/>
          <w:sz w:val="24"/>
          <w:szCs w:val="24"/>
        </w:rPr>
        <w:t>Technical B</w:t>
      </w:r>
      <w:r w:rsidR="005E625E">
        <w:rPr>
          <w:rFonts w:ascii="Times New Roman" w:hAnsi="Times New Roman" w:cs="Times New Roman"/>
          <w:b/>
          <w:bCs/>
          <w:sz w:val="24"/>
          <w:szCs w:val="24"/>
        </w:rPr>
        <w:t>id</w:t>
      </w:r>
      <w:r>
        <w:rPr>
          <w:rFonts w:ascii="Times New Roman" w:hAnsi="Times New Roman" w:cs="Times New Roman"/>
          <w:b/>
          <w:bCs/>
          <w:sz w:val="24"/>
          <w:szCs w:val="24"/>
        </w:rPr>
        <w:t xml:space="preserve"> (Cover-A)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5E625E">
        <w:rPr>
          <w:rFonts w:ascii="Times New Roman" w:hAnsi="Times New Roman" w:cs="Times New Roman"/>
          <w:b/>
          <w:bCs/>
          <w:sz w:val="24"/>
          <w:szCs w:val="24"/>
        </w:rPr>
        <w:tab/>
      </w:r>
      <w:r w:rsidR="00BE3E82" w:rsidRPr="003D253C">
        <w:rPr>
          <w:rFonts w:ascii="Times New Roman" w:hAnsi="Times New Roman" w:cs="Times New Roman"/>
          <w:b/>
          <w:bCs/>
          <w:sz w:val="24"/>
          <w:szCs w:val="24"/>
        </w:rPr>
        <w:t>:</w:t>
      </w:r>
      <w:r w:rsidR="00CC00C8">
        <w:rPr>
          <w:rFonts w:ascii="Times New Roman" w:hAnsi="Times New Roman" w:cs="Times New Roman"/>
          <w:b/>
          <w:bCs/>
          <w:sz w:val="24"/>
          <w:szCs w:val="24"/>
        </w:rPr>
        <w:tab/>
      </w:r>
      <w:r w:rsidR="005F3F43">
        <w:rPr>
          <w:rFonts w:ascii="Times New Roman" w:hAnsi="Times New Roman" w:cs="Times New Roman"/>
          <w:b/>
          <w:bCs/>
          <w:sz w:val="24"/>
          <w:szCs w:val="24"/>
        </w:rPr>
        <w:t>13</w:t>
      </w:r>
      <w:r w:rsidR="00BE3E82">
        <w:rPr>
          <w:rFonts w:ascii="Times New Roman" w:hAnsi="Times New Roman" w:cs="Times New Roman"/>
          <w:b/>
          <w:bCs/>
          <w:sz w:val="24"/>
          <w:szCs w:val="24"/>
        </w:rPr>
        <w:t>.</w:t>
      </w:r>
      <w:r w:rsidR="005F3F43">
        <w:rPr>
          <w:rFonts w:ascii="Times New Roman" w:hAnsi="Times New Roman" w:cs="Times New Roman"/>
          <w:b/>
          <w:bCs/>
          <w:sz w:val="24"/>
          <w:szCs w:val="24"/>
        </w:rPr>
        <w:t>01</w:t>
      </w:r>
      <w:r w:rsidR="00BE3E82">
        <w:rPr>
          <w:rFonts w:ascii="Times New Roman" w:hAnsi="Times New Roman" w:cs="Times New Roman"/>
          <w:b/>
          <w:bCs/>
          <w:sz w:val="24"/>
          <w:szCs w:val="24"/>
        </w:rPr>
        <w:t>.</w:t>
      </w:r>
      <w:r w:rsidR="00CC00C8">
        <w:rPr>
          <w:rFonts w:ascii="Times New Roman" w:hAnsi="Times New Roman" w:cs="Times New Roman"/>
          <w:b/>
          <w:bCs/>
          <w:sz w:val="24"/>
          <w:szCs w:val="24"/>
        </w:rPr>
        <w:t>202</w:t>
      </w:r>
      <w:r w:rsidR="005F3F43">
        <w:rPr>
          <w:rFonts w:ascii="Times New Roman" w:hAnsi="Times New Roman" w:cs="Times New Roman"/>
          <w:b/>
          <w:bCs/>
          <w:sz w:val="24"/>
          <w:szCs w:val="24"/>
        </w:rPr>
        <w:t>6</w:t>
      </w:r>
      <w:r w:rsidR="00BE3E82">
        <w:rPr>
          <w:rFonts w:ascii="Times New Roman" w:hAnsi="Times New Roman" w:cs="Times New Roman"/>
          <w:b/>
          <w:bCs/>
          <w:sz w:val="24"/>
          <w:szCs w:val="24"/>
        </w:rPr>
        <w:t xml:space="preserve">, </w:t>
      </w:r>
      <w:r w:rsidR="005E625E">
        <w:rPr>
          <w:rFonts w:ascii="Times New Roman" w:hAnsi="Times New Roman" w:cs="Times New Roman"/>
          <w:b/>
          <w:bCs/>
          <w:sz w:val="24"/>
          <w:szCs w:val="24"/>
        </w:rPr>
        <w:t>11AM</w:t>
      </w:r>
    </w:p>
    <w:p w:rsidR="00BE3E82" w:rsidRPr="003D253C" w:rsidRDefault="00BE3E82" w:rsidP="00BE3E82">
      <w:pPr>
        <w:pStyle w:val="NoSpacing"/>
        <w:rPr>
          <w:rFonts w:ascii="Times New Roman" w:hAnsi="Times New Roman" w:cs="Times New Roman"/>
          <w:b/>
          <w:bCs/>
          <w:sz w:val="24"/>
          <w:szCs w:val="24"/>
        </w:rPr>
      </w:pPr>
    </w:p>
    <w:p w:rsidR="005E625E" w:rsidRDefault="00BE3E82" w:rsidP="005E625E">
      <w:pPr>
        <w:pStyle w:val="NoSpacing"/>
        <w:rPr>
          <w:rFonts w:ascii="Times New Roman" w:hAnsi="Times New Roman" w:cs="Times New Roman"/>
          <w:b/>
          <w:bCs/>
          <w:sz w:val="24"/>
          <w:szCs w:val="24"/>
        </w:rPr>
      </w:pPr>
      <w:r w:rsidRPr="003D253C">
        <w:rPr>
          <w:rFonts w:ascii="Times New Roman" w:hAnsi="Times New Roman" w:cs="Times New Roman"/>
          <w:b/>
          <w:bCs/>
          <w:sz w:val="24"/>
          <w:szCs w:val="24"/>
        </w:rPr>
        <w:t>Date &amp; Time of Opening of Price Bid (Cover-B)</w:t>
      </w:r>
      <w:r w:rsidRPr="003D253C">
        <w:rPr>
          <w:rFonts w:ascii="Times New Roman" w:hAnsi="Times New Roman" w:cs="Times New Roman"/>
          <w:b/>
          <w:bCs/>
          <w:sz w:val="24"/>
          <w:szCs w:val="24"/>
        </w:rPr>
        <w:tab/>
      </w:r>
      <w:r w:rsidR="005E625E">
        <w:rPr>
          <w:rFonts w:ascii="Times New Roman" w:hAnsi="Times New Roman" w:cs="Times New Roman"/>
          <w:b/>
          <w:bCs/>
          <w:sz w:val="24"/>
          <w:szCs w:val="24"/>
        </w:rPr>
        <w:tab/>
      </w:r>
      <w:r w:rsidRPr="003D253C">
        <w:rPr>
          <w:rFonts w:ascii="Times New Roman" w:hAnsi="Times New Roman" w:cs="Times New Roman"/>
          <w:b/>
          <w:bCs/>
          <w:sz w:val="24"/>
          <w:szCs w:val="24"/>
        </w:rPr>
        <w:t>:</w:t>
      </w:r>
      <w:r w:rsidR="005F3F43">
        <w:rPr>
          <w:rFonts w:ascii="Times New Roman" w:hAnsi="Times New Roman" w:cs="Times New Roman"/>
          <w:b/>
          <w:bCs/>
          <w:sz w:val="24"/>
          <w:szCs w:val="24"/>
        </w:rPr>
        <w:tab/>
        <w:t>13.01</w:t>
      </w:r>
      <w:r w:rsidR="005E625E">
        <w:rPr>
          <w:rFonts w:ascii="Times New Roman" w:hAnsi="Times New Roman" w:cs="Times New Roman"/>
          <w:b/>
          <w:bCs/>
          <w:sz w:val="24"/>
          <w:szCs w:val="24"/>
        </w:rPr>
        <w:t>.</w:t>
      </w:r>
      <w:r w:rsidR="00CC00C8">
        <w:rPr>
          <w:rFonts w:ascii="Times New Roman" w:hAnsi="Times New Roman" w:cs="Times New Roman"/>
          <w:b/>
          <w:bCs/>
          <w:sz w:val="24"/>
          <w:szCs w:val="24"/>
        </w:rPr>
        <w:t>202</w:t>
      </w:r>
      <w:r w:rsidR="005F3F43">
        <w:rPr>
          <w:rFonts w:ascii="Times New Roman" w:hAnsi="Times New Roman" w:cs="Times New Roman"/>
          <w:b/>
          <w:bCs/>
          <w:sz w:val="24"/>
          <w:szCs w:val="24"/>
        </w:rPr>
        <w:t>6</w:t>
      </w:r>
      <w:r w:rsidR="005E625E">
        <w:rPr>
          <w:rFonts w:ascii="Times New Roman" w:hAnsi="Times New Roman" w:cs="Times New Roman"/>
          <w:b/>
          <w:bCs/>
          <w:sz w:val="24"/>
          <w:szCs w:val="24"/>
        </w:rPr>
        <w:t>, 3.30PM</w:t>
      </w:r>
    </w:p>
    <w:p w:rsidR="00BE3E82" w:rsidRPr="003D253C" w:rsidRDefault="00BE3E82" w:rsidP="00BE3E82">
      <w:pPr>
        <w:pStyle w:val="NoSpacing"/>
        <w:rPr>
          <w:rFonts w:ascii="Times New Roman" w:hAnsi="Times New Roman" w:cs="Times New Roman"/>
          <w:b/>
          <w:bCs/>
          <w:sz w:val="24"/>
          <w:szCs w:val="24"/>
        </w:rPr>
      </w:pPr>
      <w:r w:rsidRPr="003D253C">
        <w:rPr>
          <w:rFonts w:ascii="Times New Roman" w:hAnsi="Times New Roman" w:cs="Times New Roman"/>
          <w:b/>
          <w:bCs/>
          <w:sz w:val="24"/>
          <w:szCs w:val="24"/>
        </w:rPr>
        <w:tab/>
      </w:r>
    </w:p>
    <w:p w:rsidR="00BE3E82" w:rsidRPr="003D253C" w:rsidRDefault="00926B71" w:rsidP="00BE3E82">
      <w:pPr>
        <w:pStyle w:val="NoSpacing"/>
        <w:rPr>
          <w:rFonts w:ascii="Times New Roman" w:hAnsi="Times New Roman" w:cs="Times New Roman"/>
          <w:b/>
          <w:bCs/>
          <w:sz w:val="24"/>
          <w:szCs w:val="24"/>
        </w:rPr>
      </w:pPr>
      <w:r w:rsidRPr="00926B71">
        <w:rPr>
          <w:rFonts w:ascii="Times New Roman" w:hAnsi="Times New Roman" w:cs="Times New Roman"/>
          <w:b/>
          <w:bCs/>
          <w:noProof/>
          <w:sz w:val="24"/>
          <w:szCs w:val="24"/>
        </w:rPr>
        <w:pict>
          <v:shapetype id="_x0000_t202" coordsize="21600,21600" o:spt="202" path="m,l,21600r21600,l21600,xe">
            <v:stroke joinstyle="miter"/>
            <v:path gradientshapeok="t" o:connecttype="rect"/>
          </v:shapetype>
          <v:shape id="Text Box 1" o:spid="_x0000_s1026" type="#_x0000_t202" style="position:absolute;margin-left:211.65pt;margin-top:.45pt;width:288.45pt;height:76.8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" fillcolor="white [3201]" stroked="f" strokeweight=".5pt">
            <v:textbox>
              <w:txbxContent>
                <w:p w:rsidR="00360C5A" w:rsidRDefault="00360C5A" w:rsidP="00BE3E82">
                  <w:pPr>
                    <w:pStyle w:val="NoSpacing"/>
                    <w:jc w:val="center"/>
                    <w:rPr>
                      <w:rFonts w:ascii="Times New Roman" w:hAnsi="Times New Roman" w:cs="Times New Roman"/>
                      <w:b/>
                      <w:bCs/>
                      <w:sz w:val="24"/>
                      <w:szCs w:val="24"/>
                    </w:rPr>
                  </w:pPr>
                  <w:r>
                    <w:rPr>
                      <w:rFonts w:ascii="Times New Roman" w:hAnsi="Times New Roman" w:cs="Times New Roman"/>
                      <w:b/>
                      <w:bCs/>
                      <w:sz w:val="24"/>
                      <w:szCs w:val="24"/>
                    </w:rPr>
                    <w:t>Office Chamber of the</w:t>
                  </w:r>
                </w:p>
                <w:p w:rsidR="00360C5A" w:rsidRDefault="00360C5A" w:rsidP="00BE3E82">
                  <w:pPr>
                    <w:pStyle w:val="NoSpacing"/>
                    <w:jc w:val="center"/>
                    <w:rPr>
                      <w:rFonts w:ascii="Times New Roman" w:hAnsi="Times New Roman" w:cs="Times New Roman"/>
                      <w:b/>
                      <w:bCs/>
                      <w:sz w:val="24"/>
                      <w:szCs w:val="24"/>
                    </w:rPr>
                  </w:pPr>
                  <w:r>
                    <w:rPr>
                      <w:rFonts w:ascii="Times New Roman" w:hAnsi="Times New Roman" w:cs="Times New Roman"/>
                      <w:b/>
                      <w:bCs/>
                      <w:sz w:val="24"/>
                      <w:szCs w:val="24"/>
                    </w:rPr>
                    <w:t>Chief District Veterinary Officer,</w:t>
                  </w:r>
                </w:p>
                <w:p w:rsidR="00360C5A" w:rsidRDefault="00360C5A" w:rsidP="00BE3E82">
                  <w:pPr>
                    <w:pStyle w:val="NoSpacing"/>
                    <w:jc w:val="center"/>
                    <w:rPr>
                      <w:rFonts w:ascii="Times New Roman" w:hAnsi="Times New Roman" w:cs="Times New Roman"/>
                      <w:b/>
                      <w:bCs/>
                      <w:sz w:val="24"/>
                      <w:szCs w:val="24"/>
                    </w:rPr>
                  </w:pPr>
                  <w:r>
                    <w:rPr>
                      <w:rFonts w:ascii="Times New Roman" w:hAnsi="Times New Roman" w:cs="Times New Roman"/>
                      <w:b/>
                      <w:bCs/>
                      <w:sz w:val="24"/>
                      <w:szCs w:val="24"/>
                    </w:rPr>
                    <w:t>Ganjam</w:t>
                  </w:r>
                  <w:r w:rsidR="00E57037">
                    <w:rPr>
                      <w:rFonts w:ascii="Times New Roman" w:hAnsi="Times New Roman" w:cs="Times New Roman"/>
                      <w:b/>
                      <w:bCs/>
                      <w:sz w:val="24"/>
                      <w:szCs w:val="24"/>
                    </w:rPr>
                    <w:t>, Berhampur</w:t>
                  </w:r>
                </w:p>
                <w:p w:rsidR="00360C5A" w:rsidRPr="003D253C" w:rsidRDefault="00360C5A" w:rsidP="00BE3E82">
                  <w:pPr>
                    <w:pStyle w:val="NoSpacing"/>
                    <w:ind w:left="5760"/>
                    <w:rPr>
                      <w:rFonts w:ascii="Times New Roman" w:hAnsi="Times New Roman" w:cs="Times New Roman"/>
                      <w:b/>
                      <w:bCs/>
                      <w:sz w:val="24"/>
                      <w:szCs w:val="24"/>
                    </w:rPr>
                  </w:pPr>
                  <w:r>
                    <w:rPr>
                      <w:rFonts w:ascii="Times New Roman" w:hAnsi="Times New Roman" w:cs="Times New Roman"/>
                      <w:b/>
                      <w:bCs/>
                      <w:sz w:val="24"/>
                      <w:szCs w:val="24"/>
                    </w:rPr>
                    <w:t xml:space="preserve">  Chief District Veterinary </w:t>
                  </w:r>
                  <w:r>
                    <w:rPr>
                      <w:rFonts w:ascii="Times New Roman" w:hAnsi="Times New Roman" w:cs="Times New Roman"/>
                      <w:b/>
                      <w:bCs/>
                      <w:sz w:val="24"/>
                      <w:szCs w:val="24"/>
                    </w:rPr>
                    <w:tab/>
                    <w:t xml:space="preserve">         Officer, Nuapada</w:t>
                  </w:r>
                </w:p>
                <w:p w:rsidR="00360C5A" w:rsidRDefault="00360C5A" w:rsidP="00BE3E82"/>
              </w:txbxContent>
            </v:textbox>
          </v:shape>
        </w:pict>
      </w:r>
      <w:r w:rsidR="00BE3E82" w:rsidRPr="003D253C">
        <w:rPr>
          <w:rFonts w:ascii="Times New Roman" w:hAnsi="Times New Roman" w:cs="Times New Roman"/>
          <w:b/>
          <w:bCs/>
          <w:sz w:val="24"/>
          <w:szCs w:val="24"/>
        </w:rPr>
        <w:t>Place for Opening of Documents,</w:t>
      </w:r>
    </w:p>
    <w:p w:rsidR="00BE3E82" w:rsidRPr="003D253C" w:rsidRDefault="00BE3E82" w:rsidP="00BE3E82">
      <w:pPr>
        <w:pStyle w:val="NoSpacing"/>
        <w:rPr>
          <w:rFonts w:ascii="Times New Roman" w:hAnsi="Times New Roman" w:cs="Times New Roman"/>
          <w:b/>
          <w:bCs/>
          <w:sz w:val="24"/>
          <w:szCs w:val="24"/>
        </w:rPr>
      </w:pPr>
      <w:r w:rsidRPr="003D253C">
        <w:rPr>
          <w:rFonts w:ascii="Times New Roman" w:hAnsi="Times New Roman" w:cs="Times New Roman"/>
          <w:b/>
          <w:bCs/>
          <w:sz w:val="24"/>
          <w:szCs w:val="24"/>
        </w:rPr>
        <w:t xml:space="preserve">Pre-Bid Conference </w:t>
      </w:r>
    </w:p>
    <w:p w:rsidR="000F596F" w:rsidRDefault="000F596F" w:rsidP="00BE3E82">
      <w:pPr>
        <w:pStyle w:val="NoSpacing"/>
        <w:rPr>
          <w:rFonts w:ascii="Times New Roman" w:hAnsi="Times New Roman" w:cs="Times New Roman"/>
          <w:b/>
          <w:bCs/>
          <w:sz w:val="24"/>
          <w:szCs w:val="24"/>
        </w:rPr>
      </w:pPr>
    </w:p>
    <w:p w:rsidR="005E625E" w:rsidRDefault="005E625E" w:rsidP="00BE3E82">
      <w:pPr>
        <w:pStyle w:val="NoSpacing"/>
        <w:rPr>
          <w:rFonts w:ascii="Times New Roman" w:hAnsi="Times New Roman" w:cs="Times New Roman"/>
          <w:b/>
          <w:bCs/>
          <w:sz w:val="24"/>
          <w:szCs w:val="24"/>
        </w:rPr>
      </w:pPr>
    </w:p>
    <w:p w:rsidR="005E625E" w:rsidRDefault="005E625E" w:rsidP="00BE3E82">
      <w:pPr>
        <w:pStyle w:val="NoSpacing"/>
        <w:rPr>
          <w:rFonts w:ascii="Times New Roman" w:hAnsi="Times New Roman" w:cs="Times New Roman"/>
          <w:b/>
          <w:bCs/>
          <w:sz w:val="24"/>
          <w:szCs w:val="24"/>
        </w:rPr>
      </w:pPr>
    </w:p>
    <w:p w:rsidR="00BE3E82" w:rsidRPr="003D253C" w:rsidRDefault="00BE3E82" w:rsidP="00BE3E82">
      <w:pPr>
        <w:pStyle w:val="NoSpacing"/>
        <w:rPr>
          <w:rFonts w:ascii="Times New Roman" w:hAnsi="Times New Roman" w:cs="Times New Roman"/>
          <w:b/>
          <w:bCs/>
          <w:sz w:val="24"/>
          <w:szCs w:val="24"/>
        </w:rPr>
      </w:pPr>
      <w:r w:rsidRPr="003D253C">
        <w:rPr>
          <w:rFonts w:ascii="Times New Roman" w:hAnsi="Times New Roman" w:cs="Times New Roman"/>
          <w:b/>
          <w:bCs/>
          <w:sz w:val="24"/>
          <w:szCs w:val="24"/>
        </w:rPr>
        <w:t>Address For Communication</w:t>
      </w:r>
    </w:p>
    <w:p w:rsidR="005F3F43" w:rsidRDefault="00BE3E82" w:rsidP="005F3F43">
      <w:pPr>
        <w:pStyle w:val="NoSpacing"/>
        <w:rPr>
          <w:rFonts w:ascii="Times New Roman" w:hAnsi="Times New Roman" w:cs="Times New Roman"/>
          <w:b/>
          <w:bCs/>
          <w:sz w:val="24"/>
          <w:szCs w:val="24"/>
        </w:rPr>
      </w:pPr>
      <w:r w:rsidRPr="003D253C">
        <w:rPr>
          <w:rFonts w:ascii="Times New Roman" w:hAnsi="Times New Roman" w:cs="Times New Roman"/>
          <w:b/>
          <w:bCs/>
          <w:sz w:val="24"/>
          <w:szCs w:val="24"/>
        </w:rPr>
        <w:t xml:space="preserve">For Receipt of Bid Document </w:t>
      </w:r>
      <w:r>
        <w:rPr>
          <w:rFonts w:ascii="Times New Roman" w:hAnsi="Times New Roman" w:cs="Times New Roman"/>
          <w:b/>
          <w:bCs/>
          <w:sz w:val="24"/>
          <w:szCs w:val="24"/>
        </w:rPr>
        <w:t xml:space="preserve">  :</w:t>
      </w:r>
      <w:r w:rsidR="00E57037">
        <w:rPr>
          <w:rFonts w:ascii="Times New Roman" w:hAnsi="Times New Roman" w:cs="Times New Roman"/>
          <w:b/>
          <w:bCs/>
          <w:sz w:val="24"/>
          <w:szCs w:val="24"/>
        </w:rPr>
        <w:t xml:space="preserve"> </w:t>
      </w:r>
      <w:r w:rsidR="005F3F43">
        <w:rPr>
          <w:rFonts w:ascii="Times New Roman" w:hAnsi="Times New Roman" w:cs="Times New Roman"/>
          <w:b/>
          <w:bCs/>
          <w:sz w:val="24"/>
          <w:szCs w:val="24"/>
        </w:rPr>
        <w:t>Chief District Veterinary Officer, Ganjam, Bhimarao Peta,</w:t>
      </w:r>
    </w:p>
    <w:p w:rsidR="005F3F43" w:rsidRDefault="005F3F43" w:rsidP="005F3F43">
      <w:pPr>
        <w:pStyle w:val="NoSpacing"/>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Military Lane,  Berhampur, 760001</w:t>
      </w:r>
    </w:p>
    <w:p w:rsidR="005E625E" w:rsidRDefault="005E625E" w:rsidP="005F3F43">
      <w:pPr>
        <w:pStyle w:val="NoSpacing"/>
        <w:rPr>
          <w:rFonts w:ascii="Times New Roman" w:hAnsi="Times New Roman" w:cs="Times New Roman"/>
          <w:b/>
          <w:bCs/>
          <w:sz w:val="24"/>
          <w:szCs w:val="24"/>
        </w:rPr>
      </w:pPr>
    </w:p>
    <w:p w:rsidR="001C4D23" w:rsidRDefault="001C4D23" w:rsidP="005E625E">
      <w:pPr>
        <w:pStyle w:val="NoSpacing"/>
        <w:ind w:left="5760"/>
        <w:rPr>
          <w:rFonts w:ascii="Times New Roman" w:hAnsi="Times New Roman" w:cs="Times New Roman"/>
          <w:b/>
          <w:bCs/>
          <w:sz w:val="24"/>
          <w:szCs w:val="24"/>
        </w:rPr>
      </w:pPr>
      <w:r>
        <w:rPr>
          <w:rFonts w:ascii="Times New Roman" w:hAnsi="Times New Roman" w:cs="Times New Roman"/>
          <w:b/>
          <w:bCs/>
          <w:sz w:val="24"/>
          <w:szCs w:val="24"/>
        </w:rPr>
        <w:t>Chief District Veterinary Officer,</w:t>
      </w:r>
    </w:p>
    <w:p w:rsidR="001C4D23" w:rsidRDefault="001C4D23" w:rsidP="005E625E">
      <w:pPr>
        <w:pStyle w:val="NoSpacing"/>
        <w:ind w:left="5760" w:firstLine="720"/>
        <w:rPr>
          <w:rFonts w:ascii="Times New Roman" w:hAnsi="Times New Roman" w:cs="Times New Roman"/>
          <w:b/>
          <w:bCs/>
          <w:sz w:val="24"/>
          <w:szCs w:val="24"/>
        </w:rPr>
      </w:pPr>
      <w:r>
        <w:rPr>
          <w:rFonts w:ascii="Times New Roman" w:hAnsi="Times New Roman" w:cs="Times New Roman"/>
          <w:b/>
          <w:bCs/>
          <w:sz w:val="24"/>
          <w:szCs w:val="24"/>
        </w:rPr>
        <w:t>Ganjam, Berhampur</w:t>
      </w:r>
    </w:p>
    <w:p w:rsidR="001C4D23" w:rsidRPr="003D253C" w:rsidRDefault="001C4D23" w:rsidP="00BE3E82">
      <w:pPr>
        <w:pStyle w:val="NoSpacing"/>
        <w:rPr>
          <w:rFonts w:ascii="Times New Roman" w:hAnsi="Times New Roman" w:cs="Times New Roman"/>
          <w:b/>
          <w:bCs/>
          <w:sz w:val="24"/>
          <w:szCs w:val="24"/>
        </w:rPr>
      </w:pPr>
    </w:p>
    <w:p w:rsidR="00923B7A" w:rsidRPr="007B0DF5" w:rsidRDefault="00923B7A" w:rsidP="00923B7A">
      <w:pPr>
        <w:spacing w:after="0" w:line="240" w:lineRule="auto"/>
        <w:jc w:val="center"/>
        <w:rPr>
          <w:rFonts w:ascii="Arial" w:hAnsi="Arial" w:cs="Arial"/>
          <w:b/>
          <w:bCs/>
          <w:sz w:val="28"/>
          <w:szCs w:val="28"/>
        </w:rPr>
      </w:pPr>
      <w:r w:rsidRPr="007B0DF5">
        <w:rPr>
          <w:rFonts w:ascii="Arial" w:hAnsi="Arial" w:cs="Arial"/>
          <w:b/>
          <w:bCs/>
          <w:sz w:val="28"/>
          <w:szCs w:val="28"/>
        </w:rPr>
        <w:lastRenderedPageBreak/>
        <w:t>SECTION II</w:t>
      </w:r>
    </w:p>
    <w:p w:rsidR="00923B7A" w:rsidRPr="007B0DF5" w:rsidRDefault="00923B7A" w:rsidP="00923B7A">
      <w:pPr>
        <w:spacing w:after="0" w:line="240" w:lineRule="auto"/>
        <w:jc w:val="center"/>
        <w:rPr>
          <w:rFonts w:ascii="Arial" w:hAnsi="Arial" w:cs="Arial"/>
          <w:b/>
          <w:bCs/>
          <w:sz w:val="24"/>
          <w:szCs w:val="24"/>
        </w:rPr>
      </w:pPr>
      <w:r w:rsidRPr="007B0DF5">
        <w:rPr>
          <w:rFonts w:ascii="Arial" w:hAnsi="Arial" w:cs="Arial"/>
          <w:b/>
          <w:bCs/>
          <w:sz w:val="24"/>
          <w:szCs w:val="24"/>
        </w:rPr>
        <w:t>GENERAL DEFINITOIN AND SCOPE OF CONTRACT</w:t>
      </w:r>
    </w:p>
    <w:p w:rsidR="00923B7A" w:rsidRPr="007B0DF5" w:rsidRDefault="00923B7A" w:rsidP="00923B7A">
      <w:pPr>
        <w:spacing w:after="0" w:line="240" w:lineRule="auto"/>
        <w:rPr>
          <w:rFonts w:ascii="Arial" w:hAnsi="Arial" w:cs="Arial"/>
          <w:b/>
          <w:bCs/>
          <w:sz w:val="24"/>
          <w:szCs w:val="24"/>
        </w:rPr>
      </w:pPr>
    </w:p>
    <w:p w:rsidR="00923B7A" w:rsidRPr="007B0DF5" w:rsidRDefault="00923B7A" w:rsidP="00923B7A">
      <w:pPr>
        <w:pStyle w:val="ListParagraph"/>
        <w:numPr>
          <w:ilvl w:val="0"/>
          <w:numId w:val="3"/>
        </w:numPr>
        <w:spacing w:after="0" w:line="240" w:lineRule="auto"/>
        <w:rPr>
          <w:rFonts w:ascii="Arial" w:hAnsi="Arial" w:cs="Arial"/>
          <w:b/>
          <w:bCs/>
          <w:sz w:val="24"/>
          <w:szCs w:val="24"/>
        </w:rPr>
      </w:pPr>
      <w:r w:rsidRPr="007B0DF5">
        <w:rPr>
          <w:rFonts w:ascii="Arial" w:hAnsi="Arial" w:cs="Arial"/>
          <w:b/>
          <w:bCs/>
          <w:sz w:val="24"/>
          <w:szCs w:val="24"/>
        </w:rPr>
        <w:t>General Definitions</w:t>
      </w:r>
    </w:p>
    <w:p w:rsidR="00923B7A" w:rsidRPr="007B0DF5" w:rsidRDefault="00923B7A" w:rsidP="00923B7A">
      <w:pPr>
        <w:pStyle w:val="ListParagraph"/>
        <w:spacing w:after="0" w:line="240" w:lineRule="auto"/>
        <w:rPr>
          <w:rFonts w:ascii="Arial" w:hAnsi="Arial" w:cs="Arial"/>
          <w:b/>
          <w:bCs/>
          <w:sz w:val="24"/>
          <w:szCs w:val="24"/>
        </w:rPr>
      </w:pPr>
    </w:p>
    <w:p w:rsidR="00923B7A" w:rsidRPr="007B0DF5" w:rsidRDefault="00923B7A" w:rsidP="00923B7A">
      <w:pPr>
        <w:pStyle w:val="ListParagraph"/>
        <w:numPr>
          <w:ilvl w:val="0"/>
          <w:numId w:val="4"/>
        </w:numPr>
        <w:spacing w:after="0" w:line="240" w:lineRule="auto"/>
        <w:ind w:left="284" w:hanging="284"/>
        <w:jc w:val="both"/>
        <w:rPr>
          <w:rFonts w:ascii="Arial" w:hAnsi="Arial" w:cs="Arial"/>
          <w:sz w:val="24"/>
          <w:szCs w:val="24"/>
        </w:rPr>
      </w:pPr>
      <w:r w:rsidRPr="007B0DF5">
        <w:rPr>
          <w:rFonts w:ascii="Arial" w:hAnsi="Arial" w:cs="Arial"/>
          <w:b/>
          <w:bCs/>
          <w:sz w:val="24"/>
          <w:szCs w:val="24"/>
        </w:rPr>
        <w:t xml:space="preserve">Department </w:t>
      </w:r>
      <w:r w:rsidRPr="007B0DF5">
        <w:rPr>
          <w:rFonts w:ascii="Arial" w:hAnsi="Arial" w:cs="Arial"/>
          <w:sz w:val="24"/>
          <w:szCs w:val="24"/>
        </w:rPr>
        <w:t>means Fisheries and Animal Resources Development Department, Govt. of Odisha.</w:t>
      </w:r>
    </w:p>
    <w:p w:rsidR="00923B7A" w:rsidRPr="007B0DF5" w:rsidRDefault="00923B7A" w:rsidP="00923B7A">
      <w:pPr>
        <w:pStyle w:val="ListParagraph"/>
        <w:spacing w:after="0" w:line="240" w:lineRule="auto"/>
        <w:ind w:left="284" w:hanging="284"/>
        <w:jc w:val="both"/>
        <w:rPr>
          <w:rFonts w:ascii="Arial" w:hAnsi="Arial" w:cs="Arial"/>
          <w:sz w:val="24"/>
          <w:szCs w:val="24"/>
        </w:rPr>
      </w:pPr>
    </w:p>
    <w:p w:rsidR="00923B7A" w:rsidRPr="007B0DF5" w:rsidRDefault="00923B7A" w:rsidP="00923B7A">
      <w:pPr>
        <w:pStyle w:val="ListParagraph"/>
        <w:numPr>
          <w:ilvl w:val="0"/>
          <w:numId w:val="4"/>
        </w:numPr>
        <w:spacing w:after="0" w:line="240" w:lineRule="auto"/>
        <w:ind w:left="284" w:hanging="284"/>
        <w:jc w:val="both"/>
        <w:rPr>
          <w:rFonts w:ascii="Arial" w:hAnsi="Arial" w:cs="Arial"/>
          <w:sz w:val="24"/>
          <w:szCs w:val="24"/>
        </w:rPr>
      </w:pPr>
      <w:r w:rsidRPr="007B0DF5">
        <w:rPr>
          <w:rFonts w:ascii="Arial" w:hAnsi="Arial" w:cs="Arial"/>
          <w:b/>
          <w:bCs/>
          <w:sz w:val="24"/>
          <w:szCs w:val="24"/>
        </w:rPr>
        <w:t>Government</w:t>
      </w:r>
      <w:r w:rsidRPr="007B0DF5">
        <w:rPr>
          <w:rFonts w:ascii="Arial" w:hAnsi="Arial" w:cs="Arial"/>
          <w:sz w:val="24"/>
          <w:szCs w:val="24"/>
        </w:rPr>
        <w:t xml:space="preserve"> means Government of Odisha.</w:t>
      </w:r>
    </w:p>
    <w:p w:rsidR="00923B7A" w:rsidRPr="007B0DF5" w:rsidRDefault="00923B7A" w:rsidP="00923B7A">
      <w:pPr>
        <w:pStyle w:val="ListParagraph"/>
        <w:spacing w:after="0" w:line="240" w:lineRule="auto"/>
        <w:ind w:left="284" w:hanging="284"/>
        <w:jc w:val="both"/>
        <w:rPr>
          <w:rFonts w:ascii="Arial" w:hAnsi="Arial" w:cs="Arial"/>
          <w:sz w:val="24"/>
          <w:szCs w:val="24"/>
        </w:rPr>
      </w:pPr>
    </w:p>
    <w:p w:rsidR="00923B7A" w:rsidRPr="007B0DF5" w:rsidRDefault="00923B7A" w:rsidP="00923B7A">
      <w:pPr>
        <w:pStyle w:val="ListParagraph"/>
        <w:numPr>
          <w:ilvl w:val="0"/>
          <w:numId w:val="4"/>
        </w:numPr>
        <w:spacing w:after="0" w:line="240" w:lineRule="auto"/>
        <w:ind w:left="284" w:hanging="284"/>
        <w:jc w:val="both"/>
        <w:rPr>
          <w:rFonts w:ascii="Arial" w:hAnsi="Arial" w:cs="Arial"/>
          <w:b/>
          <w:bCs/>
          <w:sz w:val="24"/>
          <w:szCs w:val="24"/>
        </w:rPr>
      </w:pPr>
      <w:r w:rsidRPr="007B0DF5">
        <w:rPr>
          <w:rFonts w:ascii="Arial" w:hAnsi="Arial" w:cs="Arial"/>
          <w:b/>
          <w:bCs/>
          <w:sz w:val="24"/>
          <w:szCs w:val="24"/>
        </w:rPr>
        <w:t>Bid/Tender Inviting Authority</w:t>
      </w:r>
      <w:r w:rsidRPr="007B0DF5">
        <w:rPr>
          <w:rFonts w:ascii="Arial" w:hAnsi="Arial" w:cs="Arial"/>
          <w:sz w:val="24"/>
          <w:szCs w:val="24"/>
        </w:rPr>
        <w:t xml:space="preserve"> is the CDVO</w:t>
      </w:r>
      <w:r w:rsidR="006D6993" w:rsidRPr="007B0DF5">
        <w:rPr>
          <w:rFonts w:ascii="Arial" w:hAnsi="Arial" w:cs="Arial"/>
          <w:sz w:val="24"/>
          <w:szCs w:val="24"/>
        </w:rPr>
        <w:t>,</w:t>
      </w:r>
      <w:r w:rsidR="00360C5A" w:rsidRPr="007B0DF5">
        <w:rPr>
          <w:rFonts w:ascii="Arial" w:hAnsi="Arial" w:cs="Arial"/>
          <w:sz w:val="24"/>
          <w:szCs w:val="24"/>
        </w:rPr>
        <w:t>Ganjam</w:t>
      </w:r>
      <w:r w:rsidRPr="007B0DF5">
        <w:rPr>
          <w:rFonts w:ascii="Arial" w:hAnsi="Arial" w:cs="Arial"/>
          <w:sz w:val="24"/>
          <w:szCs w:val="24"/>
        </w:rPr>
        <w:t xml:space="preserve"> who on behalf the Government or the funding agencies calls and finalize bids and ensure supply and procurement under this bid document</w:t>
      </w:r>
      <w:r w:rsidRPr="007B0DF5">
        <w:rPr>
          <w:rFonts w:ascii="Arial" w:hAnsi="Arial" w:cs="Arial"/>
          <w:b/>
          <w:bCs/>
          <w:sz w:val="24"/>
          <w:szCs w:val="24"/>
        </w:rPr>
        <w:t>.</w:t>
      </w:r>
    </w:p>
    <w:p w:rsidR="00923B7A" w:rsidRPr="007B0DF5" w:rsidRDefault="00923B7A" w:rsidP="00923B7A">
      <w:pPr>
        <w:pStyle w:val="ListParagraph"/>
        <w:spacing w:after="0" w:line="240" w:lineRule="auto"/>
        <w:ind w:left="284" w:hanging="284"/>
        <w:jc w:val="both"/>
        <w:rPr>
          <w:rFonts w:ascii="Arial" w:hAnsi="Arial" w:cs="Arial"/>
          <w:b/>
          <w:bCs/>
          <w:sz w:val="24"/>
          <w:szCs w:val="24"/>
        </w:rPr>
      </w:pPr>
    </w:p>
    <w:p w:rsidR="00923B7A" w:rsidRPr="007B0DF5" w:rsidRDefault="00923B7A" w:rsidP="00923B7A">
      <w:pPr>
        <w:pStyle w:val="ListParagraph"/>
        <w:numPr>
          <w:ilvl w:val="0"/>
          <w:numId w:val="4"/>
        </w:numPr>
        <w:spacing w:after="0" w:line="240" w:lineRule="auto"/>
        <w:ind w:left="284" w:hanging="284"/>
        <w:jc w:val="both"/>
        <w:rPr>
          <w:rFonts w:ascii="Arial" w:hAnsi="Arial" w:cs="Arial"/>
          <w:sz w:val="24"/>
          <w:szCs w:val="24"/>
        </w:rPr>
      </w:pPr>
      <w:r w:rsidRPr="007B0DF5">
        <w:rPr>
          <w:rFonts w:ascii="Arial" w:hAnsi="Arial" w:cs="Arial"/>
          <w:b/>
          <w:bCs/>
          <w:sz w:val="24"/>
          <w:szCs w:val="24"/>
        </w:rPr>
        <w:t xml:space="preserve">Tender Evaluation Committee </w:t>
      </w:r>
      <w:r w:rsidRPr="007B0DF5">
        <w:rPr>
          <w:rFonts w:ascii="Arial" w:hAnsi="Arial" w:cs="Arial"/>
          <w:sz w:val="24"/>
          <w:szCs w:val="24"/>
        </w:rPr>
        <w:t>are Committees so constituted by the CDVO</w:t>
      </w:r>
      <w:r w:rsidR="006D6993" w:rsidRPr="007B0DF5">
        <w:rPr>
          <w:rFonts w:ascii="Arial" w:hAnsi="Arial" w:cs="Arial"/>
          <w:sz w:val="24"/>
          <w:szCs w:val="24"/>
        </w:rPr>
        <w:t>,</w:t>
      </w:r>
      <w:r w:rsidR="00360C5A" w:rsidRPr="007B0DF5">
        <w:rPr>
          <w:rFonts w:ascii="Arial" w:hAnsi="Arial" w:cs="Arial"/>
          <w:sz w:val="24"/>
          <w:szCs w:val="24"/>
        </w:rPr>
        <w:t>Ganjam</w:t>
      </w:r>
      <w:r w:rsidRPr="007B0DF5">
        <w:rPr>
          <w:rFonts w:ascii="Arial" w:hAnsi="Arial" w:cs="Arial"/>
          <w:sz w:val="24"/>
          <w:szCs w:val="24"/>
        </w:rPr>
        <w:t xml:space="preserve"> to decide on the purchase of goods.</w:t>
      </w:r>
    </w:p>
    <w:p w:rsidR="00923B7A" w:rsidRPr="007B0DF5" w:rsidRDefault="00923B7A" w:rsidP="00923B7A">
      <w:pPr>
        <w:pStyle w:val="ListParagraph"/>
        <w:spacing w:after="0" w:line="240" w:lineRule="auto"/>
        <w:ind w:left="284" w:hanging="284"/>
        <w:jc w:val="both"/>
        <w:rPr>
          <w:rFonts w:ascii="Arial" w:hAnsi="Arial" w:cs="Arial"/>
          <w:sz w:val="24"/>
          <w:szCs w:val="24"/>
        </w:rPr>
      </w:pPr>
    </w:p>
    <w:p w:rsidR="00923B7A" w:rsidRPr="007B0DF5" w:rsidRDefault="00923B7A" w:rsidP="00923B7A">
      <w:pPr>
        <w:pStyle w:val="ListParagraph"/>
        <w:numPr>
          <w:ilvl w:val="0"/>
          <w:numId w:val="4"/>
        </w:numPr>
        <w:spacing w:after="0" w:line="240" w:lineRule="auto"/>
        <w:ind w:left="284" w:hanging="284"/>
        <w:jc w:val="both"/>
        <w:rPr>
          <w:rFonts w:ascii="Arial" w:hAnsi="Arial" w:cs="Arial"/>
          <w:sz w:val="24"/>
          <w:szCs w:val="24"/>
        </w:rPr>
      </w:pPr>
      <w:r w:rsidRPr="007B0DF5">
        <w:rPr>
          <w:rFonts w:ascii="Arial" w:hAnsi="Arial" w:cs="Arial"/>
          <w:b/>
          <w:bCs/>
          <w:sz w:val="24"/>
          <w:szCs w:val="24"/>
        </w:rPr>
        <w:t xml:space="preserve">Blacklisting/debarring </w:t>
      </w:r>
      <w:r w:rsidRPr="007B0DF5">
        <w:rPr>
          <w:rFonts w:ascii="Arial" w:eastAsia="CIDFont+F3" w:hAnsi="Arial" w:cs="Arial"/>
          <w:b/>
          <w:bCs/>
          <w:sz w:val="24"/>
          <w:szCs w:val="24"/>
        </w:rPr>
        <w:t>–</w:t>
      </w:r>
      <w:r w:rsidRPr="007B0DF5">
        <w:rPr>
          <w:rFonts w:ascii="Arial" w:eastAsia="CIDFont+F3" w:hAnsi="Arial" w:cs="Arial"/>
          <w:sz w:val="24"/>
          <w:szCs w:val="24"/>
        </w:rPr>
        <w:t xml:space="preserve"> the event occurring by the operation of the conditions under which the bidders will be prevented for a period of 3 years from participating in the future bids of Tender Inviting Authority/User Institution, the period being decided on the basis of number of violations in the bid conditions and the loss/hardship caused to the Tender Inviting Authority/User Institution on account of such violations.</w:t>
      </w:r>
    </w:p>
    <w:p w:rsidR="00923B7A" w:rsidRPr="007B0DF5" w:rsidRDefault="00923B7A" w:rsidP="00923B7A">
      <w:pPr>
        <w:pStyle w:val="ListParagraph"/>
        <w:spacing w:after="0" w:line="240" w:lineRule="auto"/>
        <w:ind w:left="284"/>
        <w:jc w:val="both"/>
        <w:rPr>
          <w:rFonts w:ascii="Arial" w:hAnsi="Arial" w:cs="Arial"/>
          <w:b/>
          <w:bCs/>
          <w:sz w:val="24"/>
          <w:szCs w:val="24"/>
        </w:rPr>
      </w:pPr>
    </w:p>
    <w:p w:rsidR="00923B7A" w:rsidRPr="007B0DF5" w:rsidRDefault="00923B7A" w:rsidP="00923B7A">
      <w:pPr>
        <w:pStyle w:val="ListParagraph"/>
        <w:rPr>
          <w:rFonts w:ascii="Arial" w:hAnsi="Arial" w:cs="Arial"/>
          <w:b/>
          <w:bCs/>
          <w:sz w:val="24"/>
          <w:szCs w:val="24"/>
        </w:rPr>
      </w:pPr>
    </w:p>
    <w:p w:rsidR="00923B7A" w:rsidRPr="007B0DF5" w:rsidRDefault="00923B7A" w:rsidP="00923B7A">
      <w:pPr>
        <w:pStyle w:val="ListParagraph"/>
        <w:numPr>
          <w:ilvl w:val="0"/>
          <w:numId w:val="3"/>
        </w:numPr>
        <w:spacing w:after="0" w:line="240" w:lineRule="auto"/>
        <w:jc w:val="both"/>
        <w:rPr>
          <w:rFonts w:ascii="Arial" w:hAnsi="Arial" w:cs="Arial"/>
          <w:b/>
          <w:bCs/>
          <w:sz w:val="24"/>
          <w:szCs w:val="24"/>
        </w:rPr>
      </w:pPr>
      <w:r w:rsidRPr="007B0DF5">
        <w:rPr>
          <w:rFonts w:ascii="Arial" w:hAnsi="Arial" w:cs="Arial"/>
          <w:b/>
          <w:bCs/>
          <w:sz w:val="24"/>
          <w:szCs w:val="24"/>
        </w:rPr>
        <w:t>Scope:</w:t>
      </w:r>
    </w:p>
    <w:p w:rsidR="00923B7A" w:rsidRPr="007B0DF5" w:rsidRDefault="00923B7A" w:rsidP="00923B7A">
      <w:pPr>
        <w:pStyle w:val="ListParagraph"/>
        <w:spacing w:after="0" w:line="240" w:lineRule="auto"/>
        <w:jc w:val="both"/>
        <w:rPr>
          <w:rFonts w:ascii="Arial" w:hAnsi="Arial" w:cs="Arial"/>
          <w:b/>
          <w:bCs/>
          <w:sz w:val="24"/>
          <w:szCs w:val="24"/>
        </w:rPr>
      </w:pPr>
    </w:p>
    <w:p w:rsidR="00923B7A" w:rsidRPr="007B0DF5" w:rsidRDefault="00923B7A" w:rsidP="00923B7A">
      <w:pPr>
        <w:pStyle w:val="ListParagraph"/>
        <w:numPr>
          <w:ilvl w:val="0"/>
          <w:numId w:val="5"/>
        </w:numPr>
        <w:spacing w:after="0" w:line="240" w:lineRule="auto"/>
        <w:ind w:left="284" w:hanging="284"/>
        <w:jc w:val="both"/>
        <w:rPr>
          <w:rFonts w:ascii="Arial" w:hAnsi="Arial" w:cs="Arial"/>
          <w:sz w:val="24"/>
          <w:szCs w:val="24"/>
        </w:rPr>
      </w:pPr>
      <w:r w:rsidRPr="007B0DF5">
        <w:rPr>
          <w:rFonts w:ascii="Arial" w:hAnsi="Arial" w:cs="Arial"/>
          <w:sz w:val="24"/>
          <w:szCs w:val="24"/>
        </w:rPr>
        <w:t xml:space="preserve">The bids are invited for </w:t>
      </w:r>
      <w:r w:rsidR="00482527" w:rsidRPr="007B0DF5">
        <w:rPr>
          <w:rFonts w:ascii="Arial" w:hAnsi="Arial" w:cs="Arial"/>
          <w:sz w:val="24"/>
          <w:szCs w:val="24"/>
        </w:rPr>
        <w:t>Catering Services</w:t>
      </w:r>
      <w:r w:rsidRPr="007B0DF5">
        <w:rPr>
          <w:rFonts w:ascii="Arial" w:hAnsi="Arial" w:cs="Arial"/>
          <w:sz w:val="24"/>
          <w:szCs w:val="24"/>
        </w:rPr>
        <w:t xml:space="preserve"> for 2 days MATSYA O PRAN</w:t>
      </w:r>
      <w:r w:rsidR="005E625E" w:rsidRPr="007B0DF5">
        <w:rPr>
          <w:rFonts w:ascii="Arial" w:hAnsi="Arial" w:cs="Arial"/>
          <w:sz w:val="24"/>
          <w:szCs w:val="24"/>
        </w:rPr>
        <w:t xml:space="preserve">EE </w:t>
      </w:r>
      <w:r w:rsidRPr="007B0DF5">
        <w:rPr>
          <w:rFonts w:ascii="Arial" w:hAnsi="Arial" w:cs="Arial"/>
          <w:sz w:val="24"/>
          <w:szCs w:val="24"/>
        </w:rPr>
        <w:t xml:space="preserve">SAMPAD MELA </w:t>
      </w:r>
      <w:r w:rsidR="00CC00C8">
        <w:rPr>
          <w:rFonts w:ascii="Arial" w:hAnsi="Arial" w:cs="Arial"/>
          <w:sz w:val="24"/>
          <w:szCs w:val="24"/>
        </w:rPr>
        <w:t>2025</w:t>
      </w:r>
      <w:r w:rsidR="007647F0">
        <w:rPr>
          <w:rFonts w:ascii="Arial" w:hAnsi="Arial" w:cs="Arial"/>
          <w:sz w:val="24"/>
          <w:szCs w:val="24"/>
        </w:rPr>
        <w:t xml:space="preserve"> </w:t>
      </w:r>
      <w:r w:rsidR="00360C5A" w:rsidRPr="00770FD8">
        <w:rPr>
          <w:rFonts w:ascii="Arial" w:hAnsi="Arial" w:cs="Arial"/>
          <w:b/>
          <w:bCs/>
          <w:sz w:val="24"/>
          <w:szCs w:val="24"/>
        </w:rPr>
        <w:t>at</w:t>
      </w:r>
      <w:r w:rsidR="00360C5A" w:rsidRPr="007B0DF5">
        <w:rPr>
          <w:rFonts w:ascii="Arial" w:hAnsi="Arial" w:cs="Arial"/>
          <w:b/>
          <w:bCs/>
          <w:sz w:val="24"/>
          <w:szCs w:val="24"/>
        </w:rPr>
        <w:t xml:space="preserve"> UCP Engineering School Ground, Berhampur</w:t>
      </w:r>
      <w:r w:rsidR="005E625E" w:rsidRPr="007B0DF5">
        <w:rPr>
          <w:rFonts w:ascii="Arial" w:hAnsi="Arial" w:cs="Arial"/>
          <w:b/>
          <w:bCs/>
          <w:sz w:val="24"/>
          <w:szCs w:val="24"/>
        </w:rPr>
        <w:t>.</w:t>
      </w:r>
      <w:r w:rsidR="00770FD8">
        <w:rPr>
          <w:rFonts w:ascii="Arial" w:hAnsi="Arial" w:cs="Arial"/>
          <w:b/>
          <w:bCs/>
          <w:sz w:val="24"/>
          <w:szCs w:val="24"/>
        </w:rPr>
        <w:t xml:space="preserve"> The dates for organization of MOPSM will be finalized later on. </w:t>
      </w:r>
    </w:p>
    <w:p w:rsidR="00923B7A" w:rsidRPr="007B0DF5" w:rsidRDefault="00923B7A" w:rsidP="00923B7A">
      <w:pPr>
        <w:pStyle w:val="ListParagraph"/>
        <w:spacing w:after="0" w:line="240" w:lineRule="auto"/>
        <w:ind w:left="284"/>
        <w:jc w:val="both"/>
        <w:rPr>
          <w:rFonts w:ascii="Arial" w:hAnsi="Arial" w:cs="Arial"/>
          <w:sz w:val="24"/>
          <w:szCs w:val="24"/>
        </w:rPr>
      </w:pPr>
    </w:p>
    <w:p w:rsidR="00923B7A" w:rsidRPr="007B0DF5" w:rsidRDefault="00923B7A" w:rsidP="00923B7A">
      <w:pPr>
        <w:pStyle w:val="ListParagraph"/>
        <w:numPr>
          <w:ilvl w:val="0"/>
          <w:numId w:val="5"/>
        </w:numPr>
        <w:spacing w:after="0" w:line="240" w:lineRule="auto"/>
        <w:ind w:left="284" w:hanging="284"/>
        <w:jc w:val="both"/>
        <w:rPr>
          <w:rFonts w:ascii="Arial" w:hAnsi="Arial" w:cs="Arial"/>
          <w:sz w:val="24"/>
          <w:szCs w:val="24"/>
        </w:rPr>
      </w:pPr>
      <w:r w:rsidRPr="007B0DF5">
        <w:rPr>
          <w:rFonts w:ascii="Arial" w:hAnsi="Arial" w:cs="Arial"/>
          <w:sz w:val="24"/>
          <w:szCs w:val="24"/>
        </w:rPr>
        <w:t>The bidders cannot withdraw their bids after opening of technical bid within the minimum bid validity period and also after accepting the Letter of Award.</w:t>
      </w:r>
    </w:p>
    <w:p w:rsidR="00923B7A" w:rsidRPr="007B0DF5" w:rsidRDefault="00923B7A" w:rsidP="00923B7A">
      <w:pPr>
        <w:pStyle w:val="ListParagraph"/>
        <w:rPr>
          <w:rFonts w:ascii="Arial" w:hAnsi="Arial" w:cs="Arial"/>
          <w:sz w:val="24"/>
          <w:szCs w:val="24"/>
        </w:rPr>
      </w:pPr>
    </w:p>
    <w:p w:rsidR="00923B7A" w:rsidRPr="007B0DF5" w:rsidRDefault="00923B7A" w:rsidP="00923B7A">
      <w:pPr>
        <w:pStyle w:val="ListParagraph"/>
        <w:numPr>
          <w:ilvl w:val="0"/>
          <w:numId w:val="5"/>
        </w:numPr>
        <w:spacing w:after="0" w:line="240" w:lineRule="auto"/>
        <w:ind w:left="284" w:hanging="284"/>
        <w:jc w:val="both"/>
        <w:rPr>
          <w:rFonts w:ascii="Arial" w:hAnsi="Arial" w:cs="Arial"/>
          <w:sz w:val="24"/>
          <w:szCs w:val="24"/>
        </w:rPr>
      </w:pPr>
      <w:r w:rsidRPr="007B0DF5">
        <w:rPr>
          <w:rFonts w:ascii="Arial" w:hAnsi="Arial" w:cs="Arial"/>
          <w:sz w:val="24"/>
          <w:szCs w:val="24"/>
        </w:rPr>
        <w:t>Withdrawal or non-compliance of agreed terms and conditions after the execution of agreement will lead to invoking penal provisions and may also lead to black listing.</w:t>
      </w:r>
    </w:p>
    <w:p w:rsidR="00923B7A" w:rsidRPr="007B0DF5" w:rsidRDefault="00923B7A" w:rsidP="00923B7A">
      <w:pPr>
        <w:pStyle w:val="ListParagraph"/>
        <w:rPr>
          <w:rFonts w:ascii="Arial" w:hAnsi="Arial" w:cs="Arial"/>
          <w:sz w:val="24"/>
          <w:szCs w:val="24"/>
        </w:rPr>
      </w:pPr>
    </w:p>
    <w:p w:rsidR="00923B7A" w:rsidRPr="007B0DF5" w:rsidRDefault="00923B7A" w:rsidP="00923B7A">
      <w:pPr>
        <w:spacing w:after="0" w:line="240" w:lineRule="auto"/>
        <w:jc w:val="both"/>
        <w:rPr>
          <w:rFonts w:ascii="Arial" w:hAnsi="Arial" w:cs="Arial"/>
          <w:sz w:val="24"/>
          <w:szCs w:val="24"/>
        </w:rPr>
      </w:pPr>
    </w:p>
    <w:p w:rsidR="00923B7A" w:rsidRPr="007B0DF5" w:rsidRDefault="00923B7A" w:rsidP="00923B7A">
      <w:pPr>
        <w:spacing w:after="0" w:line="240" w:lineRule="auto"/>
        <w:jc w:val="both"/>
        <w:rPr>
          <w:rFonts w:ascii="Arial" w:hAnsi="Arial" w:cs="Arial"/>
          <w:sz w:val="24"/>
          <w:szCs w:val="24"/>
        </w:rPr>
      </w:pPr>
    </w:p>
    <w:p w:rsidR="00923B7A" w:rsidRPr="007B0DF5" w:rsidRDefault="00923B7A" w:rsidP="00923B7A">
      <w:pPr>
        <w:spacing w:after="0" w:line="240" w:lineRule="auto"/>
        <w:jc w:val="both"/>
        <w:rPr>
          <w:rFonts w:ascii="Arial" w:hAnsi="Arial" w:cs="Arial"/>
          <w:sz w:val="24"/>
          <w:szCs w:val="24"/>
        </w:rPr>
      </w:pPr>
    </w:p>
    <w:p w:rsidR="00923B7A" w:rsidRPr="007B0DF5" w:rsidRDefault="00923B7A" w:rsidP="00923B7A">
      <w:pPr>
        <w:spacing w:after="0" w:line="240" w:lineRule="auto"/>
        <w:jc w:val="both"/>
        <w:rPr>
          <w:rFonts w:ascii="Arial" w:hAnsi="Arial" w:cs="Arial"/>
          <w:sz w:val="24"/>
          <w:szCs w:val="24"/>
        </w:rPr>
      </w:pPr>
    </w:p>
    <w:p w:rsidR="00923B7A" w:rsidRPr="007B0DF5" w:rsidRDefault="00923B7A" w:rsidP="00923B7A">
      <w:pPr>
        <w:spacing w:after="0" w:line="240" w:lineRule="auto"/>
        <w:jc w:val="both"/>
        <w:rPr>
          <w:rFonts w:ascii="Arial" w:hAnsi="Arial" w:cs="Arial"/>
          <w:sz w:val="24"/>
          <w:szCs w:val="24"/>
        </w:rPr>
      </w:pPr>
    </w:p>
    <w:p w:rsidR="00923B7A" w:rsidRPr="007B0DF5" w:rsidRDefault="00923B7A" w:rsidP="00923B7A">
      <w:pPr>
        <w:spacing w:after="0" w:line="240" w:lineRule="auto"/>
        <w:jc w:val="both"/>
        <w:rPr>
          <w:rFonts w:ascii="Arial" w:hAnsi="Arial" w:cs="Arial"/>
          <w:sz w:val="24"/>
          <w:szCs w:val="24"/>
        </w:rPr>
      </w:pPr>
    </w:p>
    <w:p w:rsidR="00923B7A" w:rsidRPr="007B0DF5" w:rsidRDefault="00923B7A" w:rsidP="00923B7A">
      <w:pPr>
        <w:spacing w:after="0" w:line="240" w:lineRule="auto"/>
        <w:jc w:val="both"/>
        <w:rPr>
          <w:rFonts w:ascii="Arial" w:hAnsi="Arial" w:cs="Arial"/>
          <w:sz w:val="24"/>
          <w:szCs w:val="24"/>
        </w:rPr>
      </w:pPr>
    </w:p>
    <w:p w:rsidR="00923B7A" w:rsidRPr="007B0DF5" w:rsidRDefault="00923B7A" w:rsidP="00923B7A">
      <w:pPr>
        <w:spacing w:after="0" w:line="240" w:lineRule="auto"/>
        <w:jc w:val="both"/>
        <w:rPr>
          <w:rFonts w:ascii="Arial" w:hAnsi="Arial" w:cs="Arial"/>
          <w:sz w:val="24"/>
          <w:szCs w:val="24"/>
        </w:rPr>
      </w:pPr>
    </w:p>
    <w:p w:rsidR="00923B7A" w:rsidRPr="007B0DF5" w:rsidRDefault="00C02683" w:rsidP="00C02683">
      <w:pPr>
        <w:tabs>
          <w:tab w:val="left" w:pos="6060"/>
        </w:tabs>
        <w:spacing w:after="0" w:line="240" w:lineRule="auto"/>
        <w:jc w:val="both"/>
        <w:rPr>
          <w:rFonts w:ascii="Arial" w:hAnsi="Arial" w:cs="Arial"/>
          <w:sz w:val="24"/>
          <w:szCs w:val="24"/>
        </w:rPr>
      </w:pPr>
      <w:r>
        <w:rPr>
          <w:rFonts w:ascii="Arial" w:hAnsi="Arial" w:cs="Arial"/>
          <w:sz w:val="24"/>
          <w:szCs w:val="24"/>
        </w:rPr>
        <w:tab/>
      </w:r>
    </w:p>
    <w:p w:rsidR="00923B7A" w:rsidRPr="007B0DF5" w:rsidRDefault="00923B7A" w:rsidP="00923B7A">
      <w:pPr>
        <w:spacing w:after="0" w:line="240" w:lineRule="auto"/>
        <w:jc w:val="both"/>
        <w:rPr>
          <w:rFonts w:ascii="Arial" w:hAnsi="Arial" w:cs="Arial"/>
          <w:sz w:val="24"/>
          <w:szCs w:val="24"/>
        </w:rPr>
      </w:pPr>
    </w:p>
    <w:p w:rsidR="00923B7A" w:rsidRPr="007B0DF5" w:rsidRDefault="00923B7A" w:rsidP="00923B7A">
      <w:pPr>
        <w:spacing w:after="0" w:line="240" w:lineRule="auto"/>
        <w:jc w:val="both"/>
        <w:rPr>
          <w:rFonts w:ascii="Arial" w:hAnsi="Arial" w:cs="Arial"/>
          <w:sz w:val="24"/>
          <w:szCs w:val="24"/>
        </w:rPr>
      </w:pPr>
    </w:p>
    <w:p w:rsidR="00923B7A" w:rsidRPr="007B0DF5" w:rsidRDefault="00923B7A" w:rsidP="00923B7A">
      <w:pPr>
        <w:spacing w:after="0" w:line="240" w:lineRule="auto"/>
        <w:jc w:val="both"/>
        <w:rPr>
          <w:rFonts w:ascii="Arial" w:hAnsi="Arial" w:cs="Arial"/>
          <w:sz w:val="24"/>
          <w:szCs w:val="24"/>
        </w:rPr>
      </w:pPr>
    </w:p>
    <w:p w:rsidR="00923B7A" w:rsidRPr="007B0DF5" w:rsidRDefault="00923B7A" w:rsidP="00923B7A">
      <w:pPr>
        <w:spacing w:after="0" w:line="240" w:lineRule="auto"/>
        <w:jc w:val="both"/>
        <w:rPr>
          <w:rFonts w:ascii="Arial" w:hAnsi="Arial" w:cs="Arial"/>
          <w:sz w:val="24"/>
          <w:szCs w:val="24"/>
        </w:rPr>
      </w:pPr>
    </w:p>
    <w:p w:rsidR="00923B7A" w:rsidRPr="007B0DF5" w:rsidRDefault="00923B7A" w:rsidP="00923B7A">
      <w:pPr>
        <w:spacing w:after="0" w:line="240" w:lineRule="auto"/>
        <w:jc w:val="both"/>
        <w:rPr>
          <w:rFonts w:ascii="Arial" w:hAnsi="Arial" w:cs="Arial"/>
          <w:sz w:val="24"/>
          <w:szCs w:val="24"/>
        </w:rPr>
      </w:pPr>
    </w:p>
    <w:p w:rsidR="00923B7A" w:rsidRPr="007B0DF5" w:rsidRDefault="00923B7A" w:rsidP="00923B7A">
      <w:pPr>
        <w:spacing w:after="0" w:line="240" w:lineRule="auto"/>
        <w:jc w:val="center"/>
        <w:rPr>
          <w:rFonts w:ascii="Arial" w:hAnsi="Arial" w:cs="Arial"/>
          <w:b/>
          <w:bCs/>
          <w:sz w:val="28"/>
          <w:szCs w:val="28"/>
        </w:rPr>
      </w:pPr>
      <w:r w:rsidRPr="007B0DF5">
        <w:rPr>
          <w:rFonts w:ascii="Arial" w:hAnsi="Arial" w:cs="Arial"/>
          <w:b/>
          <w:bCs/>
          <w:sz w:val="28"/>
          <w:szCs w:val="28"/>
        </w:rPr>
        <w:t>SECTION III</w:t>
      </w:r>
    </w:p>
    <w:p w:rsidR="00923B7A" w:rsidRPr="007B0DF5" w:rsidRDefault="00923B7A" w:rsidP="00923B7A">
      <w:pPr>
        <w:spacing w:after="0" w:line="240" w:lineRule="auto"/>
        <w:jc w:val="center"/>
        <w:rPr>
          <w:rFonts w:ascii="Arial" w:hAnsi="Arial" w:cs="Arial"/>
          <w:b/>
          <w:bCs/>
          <w:sz w:val="24"/>
          <w:szCs w:val="24"/>
        </w:rPr>
      </w:pPr>
      <w:r w:rsidRPr="007B0DF5">
        <w:rPr>
          <w:rFonts w:ascii="Arial" w:hAnsi="Arial" w:cs="Arial"/>
          <w:b/>
          <w:bCs/>
          <w:sz w:val="24"/>
          <w:szCs w:val="24"/>
        </w:rPr>
        <w:t>GENRAL INSTRUCTION TO BIDDERS</w:t>
      </w:r>
    </w:p>
    <w:p w:rsidR="00923B7A" w:rsidRPr="007B0DF5" w:rsidRDefault="00923B7A" w:rsidP="00923B7A">
      <w:pPr>
        <w:pStyle w:val="ListParagraph"/>
        <w:spacing w:after="160" w:line="259" w:lineRule="auto"/>
        <w:ind w:left="0"/>
        <w:jc w:val="both"/>
        <w:rPr>
          <w:rFonts w:ascii="Arial" w:hAnsi="Arial" w:cs="Arial"/>
          <w:sz w:val="24"/>
          <w:szCs w:val="24"/>
        </w:rPr>
      </w:pPr>
    </w:p>
    <w:p w:rsidR="00482527" w:rsidRPr="007B0DF5" w:rsidRDefault="009715A2" w:rsidP="00482527">
      <w:pPr>
        <w:pStyle w:val="ListParagraph"/>
        <w:numPr>
          <w:ilvl w:val="0"/>
          <w:numId w:val="6"/>
        </w:numPr>
        <w:spacing w:after="160" w:line="259" w:lineRule="auto"/>
        <w:ind w:left="0" w:hanging="284"/>
        <w:jc w:val="both"/>
        <w:rPr>
          <w:rFonts w:ascii="Arial" w:hAnsi="Arial" w:cs="Arial"/>
          <w:sz w:val="24"/>
          <w:szCs w:val="24"/>
        </w:rPr>
      </w:pPr>
      <w:r w:rsidRPr="007B0DF5">
        <w:rPr>
          <w:rFonts w:ascii="Arial" w:hAnsi="Arial" w:cs="Arial"/>
          <w:sz w:val="24"/>
          <w:szCs w:val="24"/>
        </w:rPr>
        <w:t xml:space="preserve">Sealed tenders are invited from registered suppliers/ agencies/ firms (with GST registration having GSTIN for </w:t>
      </w:r>
      <w:r w:rsidR="00482527" w:rsidRPr="007B0DF5">
        <w:rPr>
          <w:rFonts w:ascii="Arial" w:hAnsi="Arial" w:cs="Arial"/>
          <w:sz w:val="24"/>
          <w:szCs w:val="24"/>
        </w:rPr>
        <w:t>supply of food for CATERING SERVICES</w:t>
      </w:r>
      <w:r w:rsidR="007647F0">
        <w:rPr>
          <w:rFonts w:ascii="Arial" w:hAnsi="Arial" w:cs="Arial"/>
          <w:sz w:val="24"/>
          <w:szCs w:val="24"/>
        </w:rPr>
        <w:t xml:space="preserve"> </w:t>
      </w:r>
      <w:r w:rsidR="00BE3E82" w:rsidRPr="007B0DF5">
        <w:rPr>
          <w:rFonts w:ascii="Arial" w:hAnsi="Arial" w:cs="Arial"/>
          <w:sz w:val="24"/>
          <w:szCs w:val="24"/>
        </w:rPr>
        <w:t>in the MATSYA OF PRAN</w:t>
      </w:r>
      <w:r w:rsidR="00191893" w:rsidRPr="007B0DF5">
        <w:rPr>
          <w:rFonts w:ascii="Arial" w:hAnsi="Arial" w:cs="Arial"/>
          <w:sz w:val="24"/>
          <w:szCs w:val="24"/>
        </w:rPr>
        <w:t xml:space="preserve">EE </w:t>
      </w:r>
      <w:r w:rsidR="00BE3E82" w:rsidRPr="007B0DF5">
        <w:rPr>
          <w:rFonts w:ascii="Arial" w:hAnsi="Arial" w:cs="Arial"/>
          <w:sz w:val="24"/>
          <w:szCs w:val="24"/>
        </w:rPr>
        <w:t>SAMPAD MELA</w:t>
      </w:r>
      <w:r w:rsidR="007647F0">
        <w:rPr>
          <w:rFonts w:ascii="Arial" w:hAnsi="Arial" w:cs="Arial"/>
          <w:sz w:val="24"/>
          <w:szCs w:val="24"/>
        </w:rPr>
        <w:t xml:space="preserve"> </w:t>
      </w:r>
      <w:r w:rsidR="00CC00C8">
        <w:rPr>
          <w:rFonts w:ascii="Arial" w:hAnsi="Arial" w:cs="Arial"/>
          <w:sz w:val="24"/>
          <w:szCs w:val="24"/>
        </w:rPr>
        <w:t>2025</w:t>
      </w:r>
      <w:r w:rsidR="00BE3E82" w:rsidRPr="007B0DF5">
        <w:rPr>
          <w:rFonts w:ascii="Arial" w:hAnsi="Arial" w:cs="Arial"/>
          <w:sz w:val="24"/>
          <w:szCs w:val="24"/>
        </w:rPr>
        <w:t xml:space="preserve"> to be organized </w:t>
      </w:r>
      <w:r w:rsidR="00770FD8">
        <w:rPr>
          <w:rFonts w:ascii="Arial" w:hAnsi="Arial" w:cs="Arial"/>
          <w:sz w:val="24"/>
          <w:szCs w:val="24"/>
        </w:rPr>
        <w:t xml:space="preserve">at </w:t>
      </w:r>
      <w:r w:rsidR="00360C5A" w:rsidRPr="007B0DF5">
        <w:rPr>
          <w:rFonts w:ascii="Arial" w:hAnsi="Arial" w:cs="Arial"/>
          <w:b/>
          <w:bCs/>
          <w:sz w:val="24"/>
          <w:szCs w:val="24"/>
        </w:rPr>
        <w:t>Engineering School Ground, Berhampur</w:t>
      </w:r>
      <w:r w:rsidR="00191893" w:rsidRPr="007B0DF5">
        <w:rPr>
          <w:rFonts w:ascii="Arial" w:hAnsi="Arial" w:cs="Arial"/>
          <w:b/>
          <w:bCs/>
          <w:sz w:val="24"/>
          <w:szCs w:val="24"/>
        </w:rPr>
        <w:t>.</w:t>
      </w:r>
    </w:p>
    <w:p w:rsidR="00923B7A" w:rsidRPr="007B0DF5" w:rsidRDefault="00923B7A" w:rsidP="00923B7A">
      <w:pPr>
        <w:pStyle w:val="ListParagraph"/>
        <w:numPr>
          <w:ilvl w:val="0"/>
          <w:numId w:val="6"/>
        </w:numPr>
        <w:spacing w:after="160" w:line="259" w:lineRule="auto"/>
        <w:ind w:left="0" w:hanging="284"/>
        <w:jc w:val="both"/>
        <w:rPr>
          <w:rFonts w:ascii="Arial" w:hAnsi="Arial" w:cs="Arial"/>
          <w:sz w:val="24"/>
          <w:szCs w:val="24"/>
        </w:rPr>
      </w:pPr>
      <w:r w:rsidRPr="007B0DF5">
        <w:rPr>
          <w:rFonts w:ascii="Arial" w:hAnsi="Arial" w:cs="Arial"/>
          <w:sz w:val="24"/>
          <w:szCs w:val="24"/>
        </w:rPr>
        <w:t xml:space="preserve">The bids complete in every respect should reach the O/o the Tender Inviting Authority latest </w:t>
      </w:r>
      <w:r w:rsidRPr="007B0DF5">
        <w:rPr>
          <w:rFonts w:ascii="Arial" w:hAnsi="Arial" w:cs="Arial"/>
          <w:b/>
          <w:bCs/>
          <w:sz w:val="24"/>
          <w:szCs w:val="24"/>
        </w:rPr>
        <w:t xml:space="preserve">by </w:t>
      </w:r>
      <w:r w:rsidR="007647F0">
        <w:rPr>
          <w:rFonts w:ascii="Arial" w:hAnsi="Arial" w:cs="Arial"/>
          <w:b/>
          <w:bCs/>
          <w:sz w:val="24"/>
          <w:szCs w:val="24"/>
        </w:rPr>
        <w:t>12.01</w:t>
      </w:r>
      <w:r w:rsidR="00191893" w:rsidRPr="007B0DF5">
        <w:rPr>
          <w:rFonts w:ascii="Arial" w:hAnsi="Arial" w:cs="Arial"/>
          <w:b/>
          <w:bCs/>
          <w:sz w:val="24"/>
          <w:szCs w:val="24"/>
        </w:rPr>
        <w:t>.</w:t>
      </w:r>
      <w:r w:rsidR="00CC00C8">
        <w:rPr>
          <w:rFonts w:ascii="Arial" w:hAnsi="Arial" w:cs="Arial"/>
          <w:b/>
          <w:bCs/>
          <w:sz w:val="24"/>
          <w:szCs w:val="24"/>
        </w:rPr>
        <w:t>202</w:t>
      </w:r>
      <w:r w:rsidR="007647F0">
        <w:rPr>
          <w:rFonts w:ascii="Arial" w:hAnsi="Arial" w:cs="Arial"/>
          <w:b/>
          <w:bCs/>
          <w:sz w:val="24"/>
          <w:szCs w:val="24"/>
        </w:rPr>
        <w:t>6 4</w:t>
      </w:r>
      <w:r w:rsidR="00482527" w:rsidRPr="007B0DF5">
        <w:rPr>
          <w:rFonts w:ascii="Arial" w:hAnsi="Arial" w:cs="Arial"/>
          <w:b/>
          <w:bCs/>
          <w:sz w:val="24"/>
          <w:szCs w:val="24"/>
        </w:rPr>
        <w:t>PM</w:t>
      </w:r>
      <w:r w:rsidR="006D6993" w:rsidRPr="007B0DF5">
        <w:rPr>
          <w:rFonts w:ascii="Arial" w:hAnsi="Arial" w:cs="Arial"/>
          <w:b/>
          <w:bCs/>
          <w:sz w:val="24"/>
          <w:szCs w:val="24"/>
        </w:rPr>
        <w:t xml:space="preserve"> by </w:t>
      </w:r>
      <w:r w:rsidRPr="007B0DF5">
        <w:rPr>
          <w:rFonts w:ascii="Arial" w:hAnsi="Arial" w:cs="Arial"/>
          <w:sz w:val="24"/>
          <w:szCs w:val="24"/>
        </w:rPr>
        <w:t>Speed Post /Regd. Post</w:t>
      </w:r>
      <w:r w:rsidR="00482527" w:rsidRPr="007B0DF5">
        <w:rPr>
          <w:rFonts w:ascii="Arial" w:hAnsi="Arial" w:cs="Arial"/>
          <w:sz w:val="24"/>
          <w:szCs w:val="24"/>
        </w:rPr>
        <w:t>/Directly dropped in the drop box</w:t>
      </w:r>
      <w:r w:rsidRPr="007B0DF5">
        <w:rPr>
          <w:rFonts w:ascii="Arial" w:hAnsi="Arial" w:cs="Arial"/>
          <w:sz w:val="24"/>
          <w:szCs w:val="24"/>
        </w:rPr>
        <w:t>.</w:t>
      </w:r>
    </w:p>
    <w:p w:rsidR="00923B7A" w:rsidRPr="007B0DF5" w:rsidRDefault="00923B7A" w:rsidP="00923B7A">
      <w:pPr>
        <w:pStyle w:val="ListParagraph"/>
        <w:rPr>
          <w:rFonts w:ascii="Arial" w:hAnsi="Arial" w:cs="Arial"/>
          <w:sz w:val="24"/>
          <w:szCs w:val="24"/>
        </w:rPr>
      </w:pPr>
    </w:p>
    <w:p w:rsidR="00923B7A" w:rsidRPr="007B0DF5" w:rsidRDefault="00923B7A" w:rsidP="00923B7A">
      <w:pPr>
        <w:pStyle w:val="ListParagraph"/>
        <w:numPr>
          <w:ilvl w:val="0"/>
          <w:numId w:val="6"/>
        </w:numPr>
        <w:spacing w:after="160" w:line="259" w:lineRule="auto"/>
        <w:ind w:left="0" w:hanging="284"/>
        <w:jc w:val="both"/>
        <w:rPr>
          <w:rFonts w:ascii="Arial" w:hAnsi="Arial" w:cs="Arial"/>
          <w:sz w:val="24"/>
          <w:szCs w:val="24"/>
        </w:rPr>
      </w:pPr>
      <w:r w:rsidRPr="007B0DF5">
        <w:rPr>
          <w:rFonts w:ascii="Arial" w:hAnsi="Arial" w:cs="Arial"/>
          <w:sz w:val="24"/>
          <w:szCs w:val="24"/>
        </w:rPr>
        <w:t>Any tender received after the due date &amp; time will be rejected and this Office shall not be responsible for any postal delay.</w:t>
      </w:r>
    </w:p>
    <w:p w:rsidR="00923B7A" w:rsidRPr="007B0DF5" w:rsidRDefault="00923B7A" w:rsidP="00923B7A">
      <w:pPr>
        <w:pStyle w:val="ListParagraph"/>
        <w:rPr>
          <w:rFonts w:ascii="Arial" w:hAnsi="Arial" w:cs="Arial"/>
          <w:sz w:val="24"/>
          <w:szCs w:val="24"/>
        </w:rPr>
      </w:pPr>
    </w:p>
    <w:p w:rsidR="00923B7A" w:rsidRPr="007B0DF5" w:rsidRDefault="00923B7A" w:rsidP="00923B7A">
      <w:pPr>
        <w:pStyle w:val="ListParagraph"/>
        <w:numPr>
          <w:ilvl w:val="0"/>
          <w:numId w:val="6"/>
        </w:numPr>
        <w:spacing w:after="160" w:line="259" w:lineRule="auto"/>
        <w:ind w:left="0" w:hanging="284"/>
        <w:jc w:val="both"/>
        <w:rPr>
          <w:rFonts w:ascii="Arial" w:hAnsi="Arial" w:cs="Arial"/>
          <w:b/>
          <w:bCs/>
          <w:sz w:val="24"/>
          <w:szCs w:val="24"/>
        </w:rPr>
      </w:pPr>
      <w:r w:rsidRPr="007B0DF5">
        <w:rPr>
          <w:rFonts w:ascii="Arial" w:hAnsi="Arial" w:cs="Arial"/>
          <w:sz w:val="24"/>
          <w:szCs w:val="24"/>
        </w:rPr>
        <w:t>The bidder(s) shall have to su</w:t>
      </w:r>
      <w:r w:rsidR="00191893" w:rsidRPr="007B0DF5">
        <w:rPr>
          <w:rFonts w:ascii="Arial" w:hAnsi="Arial" w:cs="Arial"/>
          <w:sz w:val="24"/>
          <w:szCs w:val="24"/>
        </w:rPr>
        <w:t>bm</w:t>
      </w:r>
      <w:r w:rsidRPr="007B0DF5">
        <w:rPr>
          <w:rFonts w:ascii="Arial" w:hAnsi="Arial" w:cs="Arial"/>
          <w:sz w:val="24"/>
          <w:szCs w:val="24"/>
        </w:rPr>
        <w:t xml:space="preserve">it their tender in two separate sealed envelopes, that is one for technical bid by </w:t>
      </w:r>
      <w:r w:rsidR="00360C5A" w:rsidRPr="007B0DF5">
        <w:rPr>
          <w:rFonts w:ascii="Arial" w:hAnsi="Arial" w:cs="Arial"/>
          <w:sz w:val="24"/>
          <w:szCs w:val="24"/>
        </w:rPr>
        <w:t>super scribing</w:t>
      </w:r>
      <w:r w:rsidR="00770FD8">
        <w:rPr>
          <w:rFonts w:ascii="Arial" w:hAnsi="Arial" w:cs="Arial"/>
          <w:sz w:val="24"/>
          <w:szCs w:val="24"/>
        </w:rPr>
        <w:t xml:space="preserve"> </w:t>
      </w:r>
      <w:r w:rsidRPr="007B0DF5">
        <w:rPr>
          <w:rFonts w:ascii="Arial" w:hAnsi="Arial" w:cs="Arial"/>
          <w:b/>
          <w:bCs/>
          <w:sz w:val="24"/>
          <w:szCs w:val="24"/>
        </w:rPr>
        <w:t>“Cover A (Technical Bid)</w:t>
      </w:r>
      <w:r w:rsidRPr="007B0DF5">
        <w:rPr>
          <w:rFonts w:ascii="Arial" w:hAnsi="Arial" w:cs="Arial"/>
          <w:sz w:val="24"/>
          <w:szCs w:val="24"/>
        </w:rPr>
        <w:t>’’ &amp; second for “</w:t>
      </w:r>
      <w:r w:rsidRPr="007B0DF5">
        <w:rPr>
          <w:rFonts w:ascii="Arial" w:hAnsi="Arial" w:cs="Arial"/>
          <w:b/>
          <w:bCs/>
          <w:sz w:val="24"/>
          <w:szCs w:val="24"/>
        </w:rPr>
        <w:t>Cover B (Price Bids).’’</w:t>
      </w:r>
      <w:r w:rsidRPr="007B0DF5">
        <w:rPr>
          <w:rFonts w:ascii="Arial" w:hAnsi="Arial" w:cs="Arial"/>
          <w:sz w:val="24"/>
          <w:szCs w:val="24"/>
        </w:rPr>
        <w:t xml:space="preserve"> The technical Bid and price Bid (or Fin</w:t>
      </w:r>
      <w:r w:rsidR="00E57037" w:rsidRPr="007B0DF5">
        <w:rPr>
          <w:rFonts w:ascii="Arial" w:hAnsi="Arial" w:cs="Arial"/>
          <w:sz w:val="24"/>
          <w:szCs w:val="24"/>
        </w:rPr>
        <w:t>ancia</w:t>
      </w:r>
      <w:r w:rsidRPr="007B0DF5">
        <w:rPr>
          <w:rFonts w:ascii="Arial" w:hAnsi="Arial" w:cs="Arial"/>
          <w:sz w:val="24"/>
          <w:szCs w:val="24"/>
        </w:rPr>
        <w:t>l Bid) should be put into a third Cover, which should be supper-scribed as “</w:t>
      </w:r>
      <w:r w:rsidRPr="007B0DF5">
        <w:rPr>
          <w:rFonts w:ascii="Arial" w:hAnsi="Arial" w:cs="Arial"/>
          <w:b/>
          <w:bCs/>
          <w:sz w:val="24"/>
          <w:szCs w:val="24"/>
        </w:rPr>
        <w:t>BID FOR CATERING SERVICES</w:t>
      </w:r>
      <w:r w:rsidR="00482527" w:rsidRPr="007B0DF5">
        <w:rPr>
          <w:rFonts w:ascii="Arial" w:hAnsi="Arial" w:cs="Arial"/>
          <w:b/>
          <w:bCs/>
          <w:sz w:val="24"/>
          <w:szCs w:val="24"/>
        </w:rPr>
        <w:t>FOR</w:t>
      </w:r>
      <w:bookmarkStart w:id="0" w:name="_Hlk216811676"/>
      <w:r w:rsidRPr="007B0DF5">
        <w:rPr>
          <w:rFonts w:ascii="Arial" w:hAnsi="Arial" w:cs="Arial"/>
          <w:b/>
          <w:bCs/>
          <w:sz w:val="24"/>
          <w:szCs w:val="24"/>
        </w:rPr>
        <w:t>MATSYA O PRAN</w:t>
      </w:r>
      <w:r w:rsidR="007B0DF5" w:rsidRPr="007B0DF5">
        <w:rPr>
          <w:rFonts w:ascii="Arial" w:hAnsi="Arial" w:cs="Arial"/>
          <w:b/>
          <w:bCs/>
          <w:sz w:val="24"/>
          <w:szCs w:val="24"/>
        </w:rPr>
        <w:t xml:space="preserve">EE </w:t>
      </w:r>
      <w:r w:rsidRPr="007B0DF5">
        <w:rPr>
          <w:rFonts w:ascii="Arial" w:hAnsi="Arial" w:cs="Arial"/>
          <w:b/>
          <w:bCs/>
          <w:sz w:val="24"/>
          <w:szCs w:val="24"/>
        </w:rPr>
        <w:t xml:space="preserve">SAMPADA MELA </w:t>
      </w:r>
      <w:r w:rsidR="00CC00C8">
        <w:rPr>
          <w:rFonts w:ascii="Arial" w:hAnsi="Arial" w:cs="Arial"/>
          <w:b/>
          <w:bCs/>
          <w:sz w:val="24"/>
          <w:szCs w:val="24"/>
        </w:rPr>
        <w:t>2025</w:t>
      </w:r>
      <w:bookmarkEnd w:id="0"/>
      <w:r w:rsidRPr="007B0DF5">
        <w:rPr>
          <w:rFonts w:ascii="Arial" w:hAnsi="Arial" w:cs="Arial"/>
          <w:b/>
          <w:bCs/>
          <w:sz w:val="24"/>
          <w:szCs w:val="24"/>
        </w:rPr>
        <w:t xml:space="preserve">’’ </w:t>
      </w:r>
      <w:r w:rsidRPr="007B0DF5">
        <w:rPr>
          <w:rFonts w:ascii="Arial" w:hAnsi="Arial" w:cs="Arial"/>
          <w:sz w:val="24"/>
          <w:szCs w:val="24"/>
        </w:rPr>
        <w:t>and should be addressed to:</w:t>
      </w:r>
    </w:p>
    <w:p w:rsidR="00923B7A" w:rsidRPr="007B0DF5" w:rsidRDefault="00923B7A" w:rsidP="00923B7A">
      <w:pPr>
        <w:pStyle w:val="ListParagraph"/>
        <w:ind w:left="0" w:hanging="284"/>
        <w:jc w:val="both"/>
        <w:rPr>
          <w:rFonts w:ascii="Arial" w:hAnsi="Arial" w:cs="Arial"/>
          <w:b/>
          <w:bCs/>
          <w:sz w:val="24"/>
          <w:szCs w:val="24"/>
        </w:rPr>
      </w:pPr>
    </w:p>
    <w:p w:rsidR="00923B7A" w:rsidRPr="007B0DF5" w:rsidRDefault="00923B7A" w:rsidP="00923B7A">
      <w:pPr>
        <w:pStyle w:val="ListParagraph"/>
        <w:ind w:left="284" w:hanging="284"/>
        <w:jc w:val="both"/>
        <w:rPr>
          <w:rFonts w:ascii="Arial" w:hAnsi="Arial" w:cs="Arial"/>
          <w:b/>
          <w:bCs/>
          <w:sz w:val="24"/>
          <w:szCs w:val="24"/>
        </w:rPr>
      </w:pPr>
      <w:r w:rsidRPr="007B0DF5">
        <w:rPr>
          <w:rFonts w:ascii="Arial" w:hAnsi="Arial" w:cs="Arial"/>
          <w:b/>
          <w:bCs/>
          <w:sz w:val="24"/>
          <w:szCs w:val="24"/>
        </w:rPr>
        <w:t xml:space="preserve">Chief District Veterinary Officer, </w:t>
      </w:r>
      <w:r w:rsidR="00360C5A" w:rsidRPr="007B0DF5">
        <w:rPr>
          <w:rFonts w:ascii="Arial" w:hAnsi="Arial" w:cs="Arial"/>
          <w:b/>
          <w:bCs/>
          <w:sz w:val="24"/>
          <w:szCs w:val="24"/>
        </w:rPr>
        <w:t>Ganjam</w:t>
      </w:r>
      <w:r w:rsidR="007647F0">
        <w:rPr>
          <w:rFonts w:ascii="Arial" w:hAnsi="Arial" w:cs="Arial"/>
          <w:b/>
          <w:bCs/>
          <w:sz w:val="24"/>
          <w:szCs w:val="24"/>
        </w:rPr>
        <w:t>, Bhimarao Peta</w:t>
      </w:r>
    </w:p>
    <w:p w:rsidR="00923B7A" w:rsidRPr="007B0DF5" w:rsidRDefault="00360C5A" w:rsidP="00923B7A">
      <w:pPr>
        <w:pStyle w:val="ListParagraph"/>
        <w:ind w:left="284" w:hanging="284"/>
        <w:jc w:val="both"/>
        <w:rPr>
          <w:rFonts w:ascii="Arial" w:hAnsi="Arial" w:cs="Arial"/>
          <w:b/>
          <w:bCs/>
          <w:sz w:val="24"/>
          <w:szCs w:val="24"/>
        </w:rPr>
      </w:pPr>
      <w:r w:rsidRPr="007B0DF5">
        <w:rPr>
          <w:rFonts w:ascii="Arial" w:hAnsi="Arial" w:cs="Arial"/>
          <w:b/>
          <w:bCs/>
          <w:sz w:val="24"/>
          <w:szCs w:val="24"/>
        </w:rPr>
        <w:t>Military Lane, Berhampur</w:t>
      </w:r>
    </w:p>
    <w:p w:rsidR="00923B7A" w:rsidRPr="007B0DF5" w:rsidRDefault="00923B7A" w:rsidP="00923B7A">
      <w:pPr>
        <w:pStyle w:val="ListParagraph"/>
        <w:ind w:left="284" w:hanging="284"/>
        <w:jc w:val="both"/>
        <w:rPr>
          <w:rFonts w:ascii="Arial" w:hAnsi="Arial" w:cs="Arial"/>
          <w:b/>
          <w:bCs/>
          <w:sz w:val="24"/>
          <w:szCs w:val="24"/>
        </w:rPr>
      </w:pPr>
      <w:r w:rsidRPr="007B0DF5">
        <w:rPr>
          <w:rFonts w:ascii="Arial" w:hAnsi="Arial" w:cs="Arial"/>
          <w:b/>
          <w:bCs/>
          <w:sz w:val="24"/>
          <w:szCs w:val="24"/>
        </w:rPr>
        <w:t>Pin- 7</w:t>
      </w:r>
      <w:r w:rsidR="00360C5A" w:rsidRPr="007B0DF5">
        <w:rPr>
          <w:rFonts w:ascii="Arial" w:hAnsi="Arial" w:cs="Arial"/>
          <w:b/>
          <w:bCs/>
          <w:sz w:val="24"/>
          <w:szCs w:val="24"/>
        </w:rPr>
        <w:t>60001</w:t>
      </w:r>
    </w:p>
    <w:p w:rsidR="00923B7A" w:rsidRPr="007B0DF5" w:rsidRDefault="00923B7A" w:rsidP="00923B7A">
      <w:pPr>
        <w:pStyle w:val="ListParagraph"/>
        <w:ind w:left="0" w:hanging="284"/>
        <w:jc w:val="both"/>
        <w:rPr>
          <w:rFonts w:ascii="Arial" w:hAnsi="Arial" w:cs="Arial"/>
          <w:b/>
          <w:bCs/>
          <w:sz w:val="24"/>
          <w:szCs w:val="24"/>
        </w:rPr>
      </w:pPr>
    </w:p>
    <w:p w:rsidR="00923B7A" w:rsidRPr="007B0DF5" w:rsidRDefault="00923B7A" w:rsidP="00923B7A">
      <w:pPr>
        <w:pStyle w:val="ListParagraph"/>
        <w:numPr>
          <w:ilvl w:val="0"/>
          <w:numId w:val="6"/>
        </w:numPr>
        <w:spacing w:after="160" w:line="259" w:lineRule="auto"/>
        <w:ind w:left="0" w:hanging="284"/>
        <w:jc w:val="both"/>
        <w:rPr>
          <w:rFonts w:ascii="Arial" w:hAnsi="Arial" w:cs="Arial"/>
          <w:b/>
          <w:bCs/>
          <w:sz w:val="24"/>
          <w:szCs w:val="24"/>
        </w:rPr>
      </w:pPr>
      <w:r w:rsidRPr="007B0DF5">
        <w:rPr>
          <w:rFonts w:ascii="Arial" w:hAnsi="Arial" w:cs="Arial"/>
          <w:sz w:val="24"/>
          <w:szCs w:val="24"/>
        </w:rPr>
        <w:t>The</w:t>
      </w:r>
      <w:r w:rsidR="00770FD8">
        <w:rPr>
          <w:rFonts w:ascii="Arial" w:hAnsi="Arial" w:cs="Arial"/>
          <w:sz w:val="24"/>
          <w:szCs w:val="24"/>
        </w:rPr>
        <w:t xml:space="preserve"> </w:t>
      </w:r>
      <w:r w:rsidRPr="007B0DF5">
        <w:rPr>
          <w:rFonts w:ascii="Arial" w:hAnsi="Arial" w:cs="Arial"/>
          <w:sz w:val="24"/>
          <w:szCs w:val="24"/>
        </w:rPr>
        <w:t xml:space="preserve">Sealed tenders “Cover A” (Technical Bid) submitted by the bidders will be opened in the Office of the CDVO, </w:t>
      </w:r>
      <w:r w:rsidR="00E57037" w:rsidRPr="007B0DF5">
        <w:rPr>
          <w:rFonts w:ascii="Arial" w:hAnsi="Arial" w:cs="Arial"/>
          <w:sz w:val="24"/>
          <w:szCs w:val="24"/>
        </w:rPr>
        <w:t>Ganjam</w:t>
      </w:r>
      <w:r w:rsidRPr="007B0DF5">
        <w:rPr>
          <w:rFonts w:ascii="Arial" w:hAnsi="Arial" w:cs="Arial"/>
          <w:sz w:val="24"/>
          <w:szCs w:val="24"/>
        </w:rPr>
        <w:t xml:space="preserve"> on </w:t>
      </w:r>
      <w:r w:rsidR="007647F0">
        <w:rPr>
          <w:rFonts w:ascii="Arial" w:hAnsi="Arial" w:cs="Arial"/>
          <w:sz w:val="24"/>
          <w:szCs w:val="24"/>
        </w:rPr>
        <w:t>13</w:t>
      </w:r>
      <w:r w:rsidR="007647F0">
        <w:rPr>
          <w:rFonts w:ascii="Arial" w:hAnsi="Arial" w:cs="Arial"/>
          <w:b/>
          <w:bCs/>
          <w:sz w:val="24"/>
          <w:szCs w:val="24"/>
        </w:rPr>
        <w:t>.01</w:t>
      </w:r>
      <w:r w:rsidR="006E4895" w:rsidRPr="007B0DF5">
        <w:rPr>
          <w:rFonts w:ascii="Arial" w:hAnsi="Arial" w:cs="Arial"/>
          <w:b/>
          <w:bCs/>
          <w:sz w:val="24"/>
          <w:szCs w:val="24"/>
        </w:rPr>
        <w:t>.</w:t>
      </w:r>
      <w:r w:rsidR="00CC00C8">
        <w:rPr>
          <w:rFonts w:ascii="Arial" w:hAnsi="Arial" w:cs="Arial"/>
          <w:b/>
          <w:bCs/>
          <w:sz w:val="24"/>
          <w:szCs w:val="24"/>
        </w:rPr>
        <w:t>202</w:t>
      </w:r>
      <w:r w:rsidR="007647F0">
        <w:rPr>
          <w:rFonts w:ascii="Arial" w:hAnsi="Arial" w:cs="Arial"/>
          <w:b/>
          <w:bCs/>
          <w:sz w:val="24"/>
          <w:szCs w:val="24"/>
        </w:rPr>
        <w:t>6</w:t>
      </w:r>
      <w:r w:rsidRPr="007B0DF5">
        <w:rPr>
          <w:rFonts w:ascii="Arial" w:hAnsi="Arial" w:cs="Arial"/>
          <w:b/>
          <w:bCs/>
          <w:sz w:val="24"/>
          <w:szCs w:val="24"/>
        </w:rPr>
        <w:t xml:space="preserve">, </w:t>
      </w:r>
      <w:r w:rsidR="007B0DF5" w:rsidRPr="007B0DF5">
        <w:rPr>
          <w:rFonts w:ascii="Arial" w:hAnsi="Arial" w:cs="Arial"/>
          <w:b/>
          <w:bCs/>
          <w:sz w:val="24"/>
          <w:szCs w:val="24"/>
        </w:rPr>
        <w:t>11AM</w:t>
      </w:r>
      <w:r w:rsidRPr="007B0DF5">
        <w:rPr>
          <w:rFonts w:ascii="Arial" w:hAnsi="Arial" w:cs="Arial"/>
          <w:b/>
          <w:bCs/>
          <w:sz w:val="24"/>
          <w:szCs w:val="24"/>
        </w:rPr>
        <w:t xml:space="preserve">. </w:t>
      </w:r>
    </w:p>
    <w:p w:rsidR="00923B7A" w:rsidRPr="007B0DF5" w:rsidRDefault="00923B7A" w:rsidP="00923B7A">
      <w:pPr>
        <w:pStyle w:val="ListParagraph"/>
        <w:ind w:left="0"/>
        <w:jc w:val="both"/>
        <w:rPr>
          <w:rFonts w:ascii="Arial" w:hAnsi="Arial" w:cs="Arial"/>
          <w:b/>
          <w:bCs/>
          <w:sz w:val="24"/>
          <w:szCs w:val="24"/>
        </w:rPr>
      </w:pPr>
    </w:p>
    <w:p w:rsidR="00923B7A" w:rsidRPr="007B0DF5" w:rsidRDefault="00923B7A" w:rsidP="00923B7A">
      <w:pPr>
        <w:pStyle w:val="ListParagraph"/>
        <w:numPr>
          <w:ilvl w:val="0"/>
          <w:numId w:val="6"/>
        </w:numPr>
        <w:spacing w:after="160" w:line="259" w:lineRule="auto"/>
        <w:ind w:left="0" w:hanging="284"/>
        <w:jc w:val="both"/>
        <w:rPr>
          <w:rFonts w:ascii="Arial" w:hAnsi="Arial" w:cs="Arial"/>
          <w:b/>
          <w:bCs/>
          <w:sz w:val="24"/>
          <w:szCs w:val="24"/>
        </w:rPr>
      </w:pPr>
      <w:r w:rsidRPr="007B0DF5">
        <w:rPr>
          <w:rFonts w:ascii="Arial" w:hAnsi="Arial" w:cs="Arial"/>
          <w:sz w:val="24"/>
          <w:szCs w:val="24"/>
        </w:rPr>
        <w:t xml:space="preserve">The bidders or their duly authorized representatives </w:t>
      </w:r>
      <w:r w:rsidR="00482527" w:rsidRPr="007B0DF5">
        <w:rPr>
          <w:rFonts w:ascii="Arial" w:hAnsi="Arial" w:cs="Arial"/>
          <w:sz w:val="24"/>
          <w:szCs w:val="24"/>
        </w:rPr>
        <w:t>may</w:t>
      </w:r>
      <w:r w:rsidRPr="007B0DF5">
        <w:rPr>
          <w:rFonts w:ascii="Arial" w:hAnsi="Arial" w:cs="Arial"/>
          <w:sz w:val="24"/>
          <w:szCs w:val="24"/>
        </w:rPr>
        <w:t xml:space="preserve"> remain present during the opening of the tender</w:t>
      </w:r>
      <w:r w:rsidR="00482527" w:rsidRPr="007B0DF5">
        <w:rPr>
          <w:rFonts w:ascii="Arial" w:hAnsi="Arial" w:cs="Arial"/>
          <w:sz w:val="24"/>
          <w:szCs w:val="24"/>
        </w:rPr>
        <w:t xml:space="preserve">. </w:t>
      </w:r>
      <w:r w:rsidR="00E91986" w:rsidRPr="00E91986">
        <w:rPr>
          <w:rFonts w:ascii="Arial" w:hAnsi="Arial" w:cs="Arial"/>
          <w:bCs/>
          <w:sz w:val="24"/>
          <w:szCs w:val="24"/>
        </w:rPr>
        <w:t>However presence/ absence of any of the authorized representative/ bidder will not be a bar for opening of the tender</w:t>
      </w:r>
    </w:p>
    <w:p w:rsidR="004504CC" w:rsidRPr="007B0DF5" w:rsidRDefault="004504CC" w:rsidP="004504CC">
      <w:pPr>
        <w:pStyle w:val="ListParagraph"/>
        <w:rPr>
          <w:rFonts w:ascii="Arial" w:hAnsi="Arial" w:cs="Arial"/>
          <w:b/>
          <w:bCs/>
          <w:sz w:val="24"/>
          <w:szCs w:val="24"/>
        </w:rPr>
      </w:pPr>
    </w:p>
    <w:p w:rsidR="00923B7A" w:rsidRPr="007B0DF5" w:rsidRDefault="00923B7A" w:rsidP="00923B7A">
      <w:pPr>
        <w:pStyle w:val="ListParagraph"/>
        <w:numPr>
          <w:ilvl w:val="0"/>
          <w:numId w:val="6"/>
        </w:numPr>
        <w:spacing w:after="160" w:line="259" w:lineRule="auto"/>
        <w:ind w:left="0" w:hanging="284"/>
        <w:jc w:val="both"/>
        <w:rPr>
          <w:rFonts w:ascii="Arial" w:hAnsi="Arial" w:cs="Arial"/>
          <w:b/>
          <w:bCs/>
          <w:sz w:val="24"/>
          <w:szCs w:val="24"/>
        </w:rPr>
      </w:pPr>
      <w:r w:rsidRPr="007B0DF5">
        <w:rPr>
          <w:rFonts w:ascii="Arial" w:hAnsi="Arial" w:cs="Arial"/>
          <w:sz w:val="24"/>
          <w:szCs w:val="24"/>
        </w:rPr>
        <w:t xml:space="preserve">The interested bidders can download the entire Tender Document from the website </w:t>
      </w:r>
      <w:hyperlink r:id="rId10" w:history="1">
        <w:r w:rsidR="00360C5A" w:rsidRPr="007B0DF5">
          <w:rPr>
            <w:rStyle w:val="Hyperlink"/>
            <w:rFonts w:ascii="Arial" w:hAnsi="Arial" w:cs="Arial"/>
            <w:b/>
            <w:bCs/>
            <w:sz w:val="24"/>
            <w:szCs w:val="24"/>
          </w:rPr>
          <w:t>https://</w:t>
        </w:r>
        <w:r w:rsidR="00360C5A" w:rsidRPr="007B0DF5">
          <w:rPr>
            <w:rStyle w:val="Hyperlink"/>
            <w:rFonts w:ascii="Arial" w:hAnsi="Arial" w:cs="Arial"/>
            <w:b/>
            <w:bCs/>
            <w:sz w:val="26"/>
            <w:szCs w:val="26"/>
          </w:rPr>
          <w:t>ganjam.nic.in</w:t>
        </w:r>
      </w:hyperlink>
      <w:r w:rsidR="00E57037" w:rsidRPr="007B0DF5">
        <w:rPr>
          <w:rFonts w:ascii="Arial" w:hAnsi="Arial" w:cs="Arial"/>
          <w:sz w:val="24"/>
          <w:szCs w:val="24"/>
        </w:rPr>
        <w:t>and subm</w:t>
      </w:r>
      <w:r w:rsidRPr="007B0DF5">
        <w:rPr>
          <w:rFonts w:ascii="Arial" w:hAnsi="Arial" w:cs="Arial"/>
          <w:sz w:val="24"/>
          <w:szCs w:val="24"/>
        </w:rPr>
        <w:t>it the tender paper along with required documents and all the requested fees.</w:t>
      </w:r>
    </w:p>
    <w:p w:rsidR="00923B7A" w:rsidRPr="007B0DF5" w:rsidRDefault="00923B7A" w:rsidP="00923B7A">
      <w:pPr>
        <w:pStyle w:val="ListParagraph"/>
        <w:rPr>
          <w:rFonts w:ascii="Arial" w:hAnsi="Arial" w:cs="Arial"/>
          <w:b/>
          <w:bCs/>
          <w:sz w:val="24"/>
          <w:szCs w:val="24"/>
        </w:rPr>
      </w:pPr>
    </w:p>
    <w:p w:rsidR="00923B7A" w:rsidRPr="007B0DF5" w:rsidRDefault="00923B7A" w:rsidP="00923B7A">
      <w:pPr>
        <w:pStyle w:val="ListParagraph"/>
        <w:rPr>
          <w:rFonts w:ascii="Arial" w:hAnsi="Arial" w:cs="Arial"/>
          <w:sz w:val="28"/>
          <w:szCs w:val="28"/>
        </w:rPr>
      </w:pPr>
    </w:p>
    <w:p w:rsidR="009715A2" w:rsidRDefault="0090751A" w:rsidP="009715A2">
      <w:pPr>
        <w:pStyle w:val="ListParagraph"/>
        <w:numPr>
          <w:ilvl w:val="0"/>
          <w:numId w:val="6"/>
        </w:numPr>
        <w:spacing w:after="160" w:line="259" w:lineRule="auto"/>
        <w:ind w:left="0" w:hanging="284"/>
        <w:jc w:val="both"/>
        <w:rPr>
          <w:rFonts w:ascii="Arial" w:hAnsi="Arial" w:cs="Arial"/>
          <w:sz w:val="24"/>
          <w:szCs w:val="24"/>
        </w:rPr>
      </w:pPr>
      <w:r w:rsidRPr="007B0DF5">
        <w:rPr>
          <w:rFonts w:ascii="Arial" w:hAnsi="Arial" w:cs="Arial"/>
          <w:sz w:val="24"/>
          <w:szCs w:val="24"/>
        </w:rPr>
        <w:t xml:space="preserve">The undersigned reserves the right to reject any or all the tenders without assigning any reason thereof. </w:t>
      </w:r>
    </w:p>
    <w:p w:rsidR="00BF55F9" w:rsidRPr="007B0DF5" w:rsidRDefault="00BF55F9" w:rsidP="009715A2">
      <w:pPr>
        <w:pStyle w:val="ListParagraph"/>
        <w:numPr>
          <w:ilvl w:val="0"/>
          <w:numId w:val="6"/>
        </w:numPr>
        <w:spacing w:after="160" w:line="259" w:lineRule="auto"/>
        <w:ind w:left="0" w:hanging="284"/>
        <w:jc w:val="both"/>
        <w:rPr>
          <w:rFonts w:ascii="Arial" w:hAnsi="Arial" w:cs="Arial"/>
          <w:sz w:val="24"/>
          <w:szCs w:val="24"/>
        </w:rPr>
      </w:pPr>
      <w:r>
        <w:rPr>
          <w:rFonts w:ascii="Arial" w:hAnsi="Arial" w:cs="Arial"/>
          <w:sz w:val="24"/>
          <w:szCs w:val="24"/>
        </w:rPr>
        <w:t xml:space="preserve">The scheduled date and venue for </w:t>
      </w:r>
      <w:r w:rsidRPr="007B0DF5">
        <w:rPr>
          <w:rFonts w:ascii="Arial" w:hAnsi="Arial" w:cs="Arial"/>
          <w:b/>
          <w:bCs/>
          <w:sz w:val="24"/>
          <w:szCs w:val="24"/>
        </w:rPr>
        <w:t xml:space="preserve">MATSYA O PRANEE SAMPADA MELA </w:t>
      </w:r>
      <w:r>
        <w:rPr>
          <w:rFonts w:ascii="Arial" w:hAnsi="Arial" w:cs="Arial"/>
          <w:b/>
          <w:bCs/>
          <w:sz w:val="24"/>
          <w:szCs w:val="24"/>
        </w:rPr>
        <w:t>2025 may be changed at the last minute. The Agency securing the order will have to deliver the catering services at the new dates and venue as per the quoted price in tender.</w:t>
      </w:r>
    </w:p>
    <w:p w:rsidR="00923B7A" w:rsidRPr="007B0DF5" w:rsidRDefault="002E0A32" w:rsidP="00923B7A">
      <w:pPr>
        <w:spacing w:after="0" w:line="240" w:lineRule="auto"/>
        <w:jc w:val="both"/>
        <w:rPr>
          <w:rFonts w:ascii="Arial" w:hAnsi="Arial" w:cs="Arial"/>
          <w:sz w:val="28"/>
          <w:szCs w:val="28"/>
        </w:rPr>
      </w:pPr>
      <w:r w:rsidRPr="007B0DF5">
        <w:rPr>
          <w:rFonts w:ascii="Arial" w:hAnsi="Arial" w:cs="Arial"/>
          <w:sz w:val="28"/>
          <w:szCs w:val="28"/>
        </w:rPr>
        <w:tab/>
      </w:r>
      <w:r w:rsidRPr="007B0DF5">
        <w:rPr>
          <w:rFonts w:ascii="Arial" w:hAnsi="Arial" w:cs="Arial"/>
          <w:sz w:val="28"/>
          <w:szCs w:val="28"/>
        </w:rPr>
        <w:tab/>
      </w:r>
      <w:r w:rsidRPr="007B0DF5">
        <w:rPr>
          <w:rFonts w:ascii="Arial" w:hAnsi="Arial" w:cs="Arial"/>
          <w:sz w:val="28"/>
          <w:szCs w:val="28"/>
        </w:rPr>
        <w:tab/>
      </w:r>
      <w:r w:rsidRPr="007B0DF5">
        <w:rPr>
          <w:rFonts w:ascii="Arial" w:hAnsi="Arial" w:cs="Arial"/>
          <w:sz w:val="28"/>
          <w:szCs w:val="28"/>
        </w:rPr>
        <w:tab/>
      </w:r>
    </w:p>
    <w:p w:rsidR="00B63467" w:rsidRPr="007B0DF5" w:rsidRDefault="00BF55F9" w:rsidP="00BF55F9">
      <w:pPr>
        <w:tabs>
          <w:tab w:val="left" w:pos="7536"/>
        </w:tabs>
        <w:spacing w:after="0" w:line="240" w:lineRule="auto"/>
        <w:jc w:val="both"/>
        <w:rPr>
          <w:rFonts w:ascii="Arial" w:hAnsi="Arial" w:cs="Arial"/>
          <w:sz w:val="28"/>
          <w:szCs w:val="28"/>
        </w:rPr>
      </w:pPr>
      <w:r>
        <w:rPr>
          <w:rFonts w:ascii="Arial" w:hAnsi="Arial" w:cs="Arial"/>
          <w:sz w:val="28"/>
          <w:szCs w:val="28"/>
        </w:rPr>
        <w:tab/>
      </w:r>
    </w:p>
    <w:p w:rsidR="00B63467" w:rsidRPr="007B0DF5" w:rsidRDefault="00B63467" w:rsidP="00923B7A">
      <w:pPr>
        <w:spacing w:after="0" w:line="240" w:lineRule="auto"/>
        <w:jc w:val="both"/>
        <w:rPr>
          <w:rFonts w:ascii="Arial" w:hAnsi="Arial" w:cs="Arial"/>
          <w:sz w:val="28"/>
          <w:szCs w:val="28"/>
        </w:rPr>
      </w:pPr>
    </w:p>
    <w:p w:rsidR="00923B7A" w:rsidRPr="007B0DF5" w:rsidRDefault="00923B7A" w:rsidP="00B63467">
      <w:pPr>
        <w:spacing w:after="0"/>
        <w:ind w:left="3600"/>
        <w:jc w:val="both"/>
        <w:rPr>
          <w:rFonts w:ascii="Arial" w:hAnsi="Arial" w:cs="Arial"/>
          <w:b/>
          <w:bCs/>
          <w:sz w:val="28"/>
          <w:szCs w:val="28"/>
        </w:rPr>
      </w:pPr>
      <w:r w:rsidRPr="007B0DF5">
        <w:rPr>
          <w:rFonts w:ascii="Arial" w:hAnsi="Arial" w:cs="Arial"/>
          <w:b/>
          <w:bCs/>
          <w:sz w:val="28"/>
          <w:szCs w:val="28"/>
        </w:rPr>
        <w:lastRenderedPageBreak/>
        <w:t>SECTION IV</w:t>
      </w:r>
    </w:p>
    <w:p w:rsidR="00923B7A" w:rsidRPr="007B0DF5" w:rsidRDefault="00923B7A" w:rsidP="00B63467">
      <w:pPr>
        <w:spacing w:after="0" w:line="216" w:lineRule="exact"/>
        <w:ind w:left="90"/>
        <w:jc w:val="center"/>
        <w:rPr>
          <w:rFonts w:ascii="Arial" w:hAnsi="Arial" w:cs="Arial"/>
          <w:b/>
          <w:color w:val="000000" w:themeColor="text1"/>
          <w:spacing w:val="-4"/>
          <w:sz w:val="24"/>
          <w:szCs w:val="24"/>
        </w:rPr>
      </w:pPr>
      <w:r w:rsidRPr="007B0DF5">
        <w:rPr>
          <w:rFonts w:ascii="Arial" w:hAnsi="Arial" w:cs="Arial"/>
          <w:b/>
          <w:color w:val="000000" w:themeColor="text1"/>
          <w:spacing w:val="-4"/>
          <w:sz w:val="24"/>
          <w:szCs w:val="24"/>
        </w:rPr>
        <w:t>GENERAL TERMS AND CONDITIONS</w:t>
      </w:r>
    </w:p>
    <w:p w:rsidR="00B63467" w:rsidRPr="007B0DF5" w:rsidRDefault="00B63467" w:rsidP="00B63467">
      <w:pPr>
        <w:spacing w:after="0" w:line="216" w:lineRule="exact"/>
        <w:ind w:left="90"/>
        <w:jc w:val="center"/>
        <w:rPr>
          <w:rFonts w:ascii="Arial" w:hAnsi="Arial" w:cs="Arial"/>
          <w:b/>
          <w:color w:val="000000" w:themeColor="text1"/>
          <w:spacing w:val="-4"/>
          <w:sz w:val="24"/>
          <w:szCs w:val="24"/>
        </w:rPr>
      </w:pPr>
    </w:p>
    <w:p w:rsidR="00F578B1" w:rsidRPr="007B0DF5" w:rsidRDefault="00F578B1" w:rsidP="00B63467">
      <w:pPr>
        <w:pStyle w:val="ListParagraph"/>
        <w:numPr>
          <w:ilvl w:val="0"/>
          <w:numId w:val="1"/>
        </w:numPr>
        <w:ind w:left="426"/>
        <w:jc w:val="both"/>
        <w:rPr>
          <w:rFonts w:ascii="Arial" w:hAnsi="Arial" w:cs="Arial"/>
          <w:sz w:val="24"/>
          <w:szCs w:val="24"/>
        </w:rPr>
      </w:pPr>
      <w:r w:rsidRPr="007B0DF5">
        <w:rPr>
          <w:rFonts w:ascii="Arial" w:hAnsi="Arial" w:cs="Arial"/>
          <w:sz w:val="24"/>
          <w:szCs w:val="24"/>
        </w:rPr>
        <w:t>The firm should be registered under GOODS &amp; SERVICE TAX.</w:t>
      </w:r>
    </w:p>
    <w:p w:rsidR="00200CAF" w:rsidRPr="007B0DF5" w:rsidRDefault="00200CAF" w:rsidP="00B63467">
      <w:pPr>
        <w:pStyle w:val="ListParagraph"/>
        <w:numPr>
          <w:ilvl w:val="0"/>
          <w:numId w:val="1"/>
        </w:numPr>
        <w:ind w:left="426"/>
        <w:jc w:val="both"/>
        <w:rPr>
          <w:rFonts w:ascii="Arial" w:hAnsi="Arial" w:cs="Arial"/>
          <w:sz w:val="24"/>
          <w:szCs w:val="24"/>
        </w:rPr>
      </w:pPr>
      <w:r w:rsidRPr="007B0DF5">
        <w:rPr>
          <w:rFonts w:ascii="Arial" w:hAnsi="Arial" w:cs="Arial"/>
          <w:sz w:val="24"/>
          <w:szCs w:val="24"/>
        </w:rPr>
        <w:t>The firm should have adequate man power to</w:t>
      </w:r>
      <w:r w:rsidR="00AC10EE" w:rsidRPr="007B0DF5">
        <w:rPr>
          <w:rFonts w:ascii="Arial" w:hAnsi="Arial" w:cs="Arial"/>
          <w:sz w:val="24"/>
          <w:szCs w:val="24"/>
        </w:rPr>
        <w:t xml:space="preserve"> supply the food o</w:t>
      </w:r>
      <w:r w:rsidRPr="007B0DF5">
        <w:rPr>
          <w:rFonts w:ascii="Arial" w:hAnsi="Arial" w:cs="Arial"/>
          <w:sz w:val="24"/>
          <w:szCs w:val="24"/>
        </w:rPr>
        <w:t>n time.</w:t>
      </w:r>
    </w:p>
    <w:p w:rsidR="00F578B1" w:rsidRPr="007B0DF5" w:rsidRDefault="00200CAF" w:rsidP="00B63467">
      <w:pPr>
        <w:pStyle w:val="ListParagraph"/>
        <w:numPr>
          <w:ilvl w:val="0"/>
          <w:numId w:val="1"/>
        </w:numPr>
        <w:ind w:left="426"/>
        <w:jc w:val="both"/>
        <w:rPr>
          <w:rFonts w:ascii="Arial" w:hAnsi="Arial" w:cs="Arial"/>
          <w:sz w:val="24"/>
          <w:szCs w:val="24"/>
        </w:rPr>
      </w:pPr>
      <w:r w:rsidRPr="007B0DF5">
        <w:rPr>
          <w:rFonts w:ascii="Arial" w:hAnsi="Arial" w:cs="Arial"/>
          <w:sz w:val="24"/>
          <w:szCs w:val="24"/>
        </w:rPr>
        <w:t>The agency will supply food as per requirement &amp; the payment will be made after completion of the relevant programme and within 15 days of receipt of bill.</w:t>
      </w:r>
    </w:p>
    <w:p w:rsidR="00200CAF" w:rsidRPr="007B0DF5" w:rsidRDefault="00200CAF" w:rsidP="00B63467">
      <w:pPr>
        <w:pStyle w:val="ListParagraph"/>
        <w:numPr>
          <w:ilvl w:val="0"/>
          <w:numId w:val="1"/>
        </w:numPr>
        <w:ind w:left="426"/>
        <w:jc w:val="both"/>
        <w:rPr>
          <w:rFonts w:ascii="Arial" w:hAnsi="Arial" w:cs="Arial"/>
          <w:sz w:val="24"/>
          <w:szCs w:val="24"/>
        </w:rPr>
      </w:pPr>
      <w:r w:rsidRPr="007B0DF5">
        <w:rPr>
          <w:rFonts w:ascii="Arial" w:hAnsi="Arial" w:cs="Arial"/>
          <w:sz w:val="24"/>
          <w:szCs w:val="24"/>
        </w:rPr>
        <w:t xml:space="preserve">The firm shall supply the food at the designated venue </w:t>
      </w:r>
      <w:r w:rsidR="00D229C4" w:rsidRPr="007B0DF5">
        <w:rPr>
          <w:rFonts w:ascii="Arial" w:hAnsi="Arial" w:cs="Arial"/>
          <w:sz w:val="24"/>
          <w:szCs w:val="24"/>
        </w:rPr>
        <w:t>i</w:t>
      </w:r>
      <w:r w:rsidR="006D6993" w:rsidRPr="007B0DF5">
        <w:rPr>
          <w:rFonts w:ascii="Arial" w:hAnsi="Arial" w:cs="Arial"/>
          <w:sz w:val="24"/>
          <w:szCs w:val="24"/>
        </w:rPr>
        <w:t>.</w:t>
      </w:r>
      <w:r w:rsidR="00D229C4" w:rsidRPr="007B0DF5">
        <w:rPr>
          <w:rFonts w:ascii="Arial" w:hAnsi="Arial" w:cs="Arial"/>
          <w:sz w:val="24"/>
          <w:szCs w:val="24"/>
        </w:rPr>
        <w:t xml:space="preserve">e at </w:t>
      </w:r>
      <w:r w:rsidR="00360C5A" w:rsidRPr="007B0DF5">
        <w:rPr>
          <w:rFonts w:ascii="Arial" w:hAnsi="Arial" w:cs="Arial"/>
          <w:b/>
          <w:bCs/>
          <w:sz w:val="24"/>
          <w:szCs w:val="24"/>
        </w:rPr>
        <w:t>UCP Engineering School Ground, Berhampur</w:t>
      </w:r>
      <w:r w:rsidR="007647F0">
        <w:rPr>
          <w:rFonts w:ascii="Arial" w:hAnsi="Arial" w:cs="Arial"/>
          <w:b/>
          <w:bCs/>
          <w:sz w:val="24"/>
          <w:szCs w:val="24"/>
        </w:rPr>
        <w:t xml:space="preserve"> </w:t>
      </w:r>
      <w:r w:rsidRPr="007B0DF5">
        <w:rPr>
          <w:rFonts w:ascii="Arial" w:hAnsi="Arial" w:cs="Arial"/>
          <w:sz w:val="24"/>
          <w:szCs w:val="24"/>
        </w:rPr>
        <w:t>with crockery, serving dishe</w:t>
      </w:r>
      <w:r w:rsidR="00910288" w:rsidRPr="007B0DF5">
        <w:rPr>
          <w:rFonts w:ascii="Arial" w:hAnsi="Arial" w:cs="Arial"/>
          <w:sz w:val="24"/>
          <w:szCs w:val="24"/>
        </w:rPr>
        <w:t>s</w:t>
      </w:r>
      <w:r w:rsidRPr="007B0DF5">
        <w:rPr>
          <w:rFonts w:ascii="Arial" w:hAnsi="Arial" w:cs="Arial"/>
          <w:sz w:val="24"/>
          <w:szCs w:val="24"/>
        </w:rPr>
        <w:t xml:space="preserve"> and with manpower for serving of food </w:t>
      </w:r>
      <w:r w:rsidR="00D229C4" w:rsidRPr="007B0DF5">
        <w:rPr>
          <w:rFonts w:ascii="Arial" w:hAnsi="Arial" w:cs="Arial"/>
          <w:sz w:val="24"/>
          <w:szCs w:val="24"/>
        </w:rPr>
        <w:t>to the attending farmers, delegates and officials.</w:t>
      </w:r>
    </w:p>
    <w:p w:rsidR="00D229C4" w:rsidRPr="007B0DF5" w:rsidRDefault="00D229C4" w:rsidP="00B63467">
      <w:pPr>
        <w:pStyle w:val="ListParagraph"/>
        <w:numPr>
          <w:ilvl w:val="0"/>
          <w:numId w:val="1"/>
        </w:numPr>
        <w:ind w:left="426"/>
        <w:jc w:val="both"/>
        <w:rPr>
          <w:rFonts w:ascii="Arial" w:hAnsi="Arial" w:cs="Arial"/>
          <w:b/>
          <w:bCs/>
          <w:sz w:val="24"/>
          <w:szCs w:val="24"/>
        </w:rPr>
      </w:pPr>
      <w:r w:rsidRPr="007B0DF5">
        <w:rPr>
          <w:rFonts w:ascii="Arial" w:hAnsi="Arial" w:cs="Arial"/>
          <w:b/>
          <w:bCs/>
          <w:sz w:val="24"/>
          <w:szCs w:val="24"/>
        </w:rPr>
        <w:t>The caterer has to prepare food at the site and delivery of pre-prepared and packaged food in plates is not allowed.</w:t>
      </w:r>
    </w:p>
    <w:p w:rsidR="004504CC" w:rsidRPr="00770FD8" w:rsidRDefault="00200CAF" w:rsidP="00B63467">
      <w:pPr>
        <w:pStyle w:val="ListParagraph"/>
        <w:numPr>
          <w:ilvl w:val="0"/>
          <w:numId w:val="1"/>
        </w:numPr>
        <w:ind w:left="426"/>
        <w:jc w:val="both"/>
        <w:rPr>
          <w:rFonts w:ascii="Arial" w:hAnsi="Arial" w:cs="Arial"/>
          <w:sz w:val="24"/>
          <w:szCs w:val="24"/>
        </w:rPr>
      </w:pPr>
      <w:r w:rsidRPr="00770FD8">
        <w:rPr>
          <w:rFonts w:ascii="Arial" w:hAnsi="Arial" w:cs="Arial"/>
          <w:sz w:val="24"/>
          <w:szCs w:val="24"/>
        </w:rPr>
        <w:t>The firm will have to submit an</w:t>
      </w:r>
      <w:r w:rsidR="004504CC" w:rsidRPr="00770FD8">
        <w:rPr>
          <w:rFonts w:ascii="Arial" w:hAnsi="Arial" w:cs="Arial"/>
          <w:sz w:val="24"/>
          <w:szCs w:val="24"/>
        </w:rPr>
        <w:t xml:space="preserve"> undertaking in the technical bid</w:t>
      </w:r>
      <w:r w:rsidR="007647F0" w:rsidRPr="00770FD8">
        <w:rPr>
          <w:rFonts w:ascii="Arial" w:hAnsi="Arial" w:cs="Arial"/>
          <w:sz w:val="24"/>
          <w:szCs w:val="24"/>
        </w:rPr>
        <w:t xml:space="preserve"> </w:t>
      </w:r>
      <w:r w:rsidR="004504CC" w:rsidRPr="00770FD8">
        <w:rPr>
          <w:rFonts w:ascii="Arial" w:hAnsi="Arial" w:cs="Arial"/>
          <w:sz w:val="24"/>
          <w:szCs w:val="24"/>
        </w:rPr>
        <w:t>that the firm/organization has not been black listed by any Government organization</w:t>
      </w:r>
      <w:r w:rsidR="00770FD8" w:rsidRPr="00770FD8">
        <w:rPr>
          <w:rFonts w:ascii="Arial" w:hAnsi="Arial" w:cs="Arial"/>
          <w:sz w:val="24"/>
          <w:szCs w:val="24"/>
        </w:rPr>
        <w:t xml:space="preserve"> in shape of Affidavit before Executive Magistrate/Notary Public:</w:t>
      </w:r>
      <w:r w:rsidR="007B0DF5" w:rsidRPr="00770FD8">
        <w:rPr>
          <w:rFonts w:ascii="Arial" w:hAnsi="Arial" w:cs="Arial"/>
          <w:sz w:val="24"/>
          <w:szCs w:val="24"/>
        </w:rPr>
        <w:t>.</w:t>
      </w:r>
    </w:p>
    <w:p w:rsidR="002669F6" w:rsidRPr="007B0DF5" w:rsidRDefault="002669F6" w:rsidP="00B63467">
      <w:pPr>
        <w:pStyle w:val="ListParagraph"/>
        <w:numPr>
          <w:ilvl w:val="0"/>
          <w:numId w:val="1"/>
        </w:numPr>
        <w:ind w:left="426"/>
        <w:jc w:val="both"/>
        <w:rPr>
          <w:rFonts w:ascii="Arial" w:hAnsi="Arial" w:cs="Arial"/>
          <w:sz w:val="24"/>
          <w:szCs w:val="24"/>
        </w:rPr>
      </w:pPr>
      <w:r w:rsidRPr="007B0DF5">
        <w:rPr>
          <w:rFonts w:ascii="Arial" w:hAnsi="Arial" w:cs="Arial"/>
          <w:sz w:val="24"/>
          <w:szCs w:val="24"/>
        </w:rPr>
        <w:t>The firm shall supply the hygienic food and the ute</w:t>
      </w:r>
      <w:r w:rsidR="00A33172" w:rsidRPr="007B0DF5">
        <w:rPr>
          <w:rFonts w:ascii="Arial" w:hAnsi="Arial" w:cs="Arial"/>
          <w:sz w:val="24"/>
          <w:szCs w:val="24"/>
        </w:rPr>
        <w:t>nsils used shall be clean and sterile.</w:t>
      </w:r>
    </w:p>
    <w:p w:rsidR="00A33172" w:rsidRPr="007B0DF5" w:rsidRDefault="00A33172" w:rsidP="00B63467">
      <w:pPr>
        <w:pStyle w:val="ListParagraph"/>
        <w:numPr>
          <w:ilvl w:val="0"/>
          <w:numId w:val="1"/>
        </w:numPr>
        <w:ind w:left="426"/>
        <w:jc w:val="both"/>
        <w:rPr>
          <w:rFonts w:ascii="Arial" w:hAnsi="Arial" w:cs="Arial"/>
          <w:sz w:val="24"/>
          <w:szCs w:val="24"/>
        </w:rPr>
      </w:pPr>
      <w:r w:rsidRPr="007B0DF5">
        <w:rPr>
          <w:rFonts w:ascii="Arial" w:hAnsi="Arial" w:cs="Arial"/>
          <w:sz w:val="24"/>
          <w:szCs w:val="24"/>
        </w:rPr>
        <w:t>The bidder has to make his own arrangement for</w:t>
      </w:r>
      <w:r w:rsidR="0066664A" w:rsidRPr="007B0DF5">
        <w:rPr>
          <w:rFonts w:ascii="Arial" w:hAnsi="Arial" w:cs="Arial"/>
          <w:sz w:val="24"/>
          <w:szCs w:val="24"/>
        </w:rPr>
        <w:t xml:space="preserve"> transportation</w:t>
      </w:r>
      <w:r w:rsidR="004504CC" w:rsidRPr="007B0DF5">
        <w:rPr>
          <w:rFonts w:ascii="Arial" w:hAnsi="Arial" w:cs="Arial"/>
          <w:sz w:val="24"/>
          <w:szCs w:val="24"/>
        </w:rPr>
        <w:t xml:space="preserve"> of materials, cooking </w:t>
      </w:r>
      <w:r w:rsidR="0066664A" w:rsidRPr="007B0DF5">
        <w:rPr>
          <w:rFonts w:ascii="Arial" w:hAnsi="Arial" w:cs="Arial"/>
          <w:sz w:val="24"/>
          <w:szCs w:val="24"/>
        </w:rPr>
        <w:t xml:space="preserve"> of food, serving of food and supply of necessary disposa</w:t>
      </w:r>
      <w:r w:rsidR="004504CC" w:rsidRPr="007B0DF5">
        <w:rPr>
          <w:rFonts w:ascii="Arial" w:hAnsi="Arial" w:cs="Arial"/>
          <w:sz w:val="24"/>
          <w:szCs w:val="24"/>
        </w:rPr>
        <w:t>ble buffet</w:t>
      </w:r>
      <w:r w:rsidR="0066664A" w:rsidRPr="007B0DF5">
        <w:rPr>
          <w:rFonts w:ascii="Arial" w:hAnsi="Arial" w:cs="Arial"/>
          <w:sz w:val="24"/>
          <w:szCs w:val="24"/>
        </w:rPr>
        <w:t xml:space="preserve"> plates.</w:t>
      </w:r>
    </w:p>
    <w:p w:rsidR="00C02893" w:rsidRPr="007B0DF5" w:rsidRDefault="00C02893" w:rsidP="00B63467">
      <w:pPr>
        <w:pStyle w:val="ListParagraph"/>
        <w:numPr>
          <w:ilvl w:val="0"/>
          <w:numId w:val="1"/>
        </w:numPr>
        <w:ind w:left="426"/>
        <w:jc w:val="both"/>
        <w:rPr>
          <w:rFonts w:ascii="Arial" w:hAnsi="Arial" w:cs="Arial"/>
          <w:sz w:val="24"/>
          <w:szCs w:val="24"/>
        </w:rPr>
      </w:pPr>
      <w:r w:rsidRPr="007B0DF5">
        <w:rPr>
          <w:rFonts w:ascii="Arial" w:hAnsi="Arial" w:cs="Arial"/>
          <w:sz w:val="24"/>
          <w:szCs w:val="24"/>
        </w:rPr>
        <w:t>After completion of program the bidder has to maintain the cleanliness of the area.</w:t>
      </w:r>
    </w:p>
    <w:p w:rsidR="00C02893" w:rsidRPr="007B0DF5" w:rsidRDefault="00C02893" w:rsidP="00B63467">
      <w:pPr>
        <w:pStyle w:val="ListParagraph"/>
        <w:numPr>
          <w:ilvl w:val="0"/>
          <w:numId w:val="1"/>
        </w:numPr>
        <w:ind w:left="426"/>
        <w:jc w:val="both"/>
        <w:rPr>
          <w:rFonts w:ascii="Arial" w:hAnsi="Arial" w:cs="Arial"/>
          <w:sz w:val="24"/>
          <w:szCs w:val="24"/>
        </w:rPr>
      </w:pPr>
      <w:r w:rsidRPr="007B0DF5">
        <w:rPr>
          <w:rFonts w:ascii="Arial" w:hAnsi="Arial" w:cs="Arial"/>
          <w:sz w:val="24"/>
          <w:szCs w:val="24"/>
        </w:rPr>
        <w:t>The staffs of the firm must be well dressed and well behaved.</w:t>
      </w:r>
    </w:p>
    <w:p w:rsidR="00C02893" w:rsidRPr="007B0DF5" w:rsidRDefault="006A694E" w:rsidP="00B63467">
      <w:pPr>
        <w:pStyle w:val="ListParagraph"/>
        <w:numPr>
          <w:ilvl w:val="0"/>
          <w:numId w:val="1"/>
        </w:numPr>
        <w:ind w:left="426"/>
        <w:jc w:val="both"/>
        <w:rPr>
          <w:rFonts w:ascii="Arial" w:hAnsi="Arial" w:cs="Arial"/>
          <w:sz w:val="24"/>
          <w:szCs w:val="24"/>
        </w:rPr>
      </w:pPr>
      <w:r w:rsidRPr="007B0DF5">
        <w:rPr>
          <w:rFonts w:ascii="Arial" w:hAnsi="Arial" w:cs="Arial"/>
          <w:sz w:val="24"/>
          <w:szCs w:val="24"/>
        </w:rPr>
        <w:t>The award will be given to L1 bidder who quote lowest rate for the items including GST.</w:t>
      </w:r>
    </w:p>
    <w:p w:rsidR="006A694E" w:rsidRPr="007B0DF5" w:rsidRDefault="006A694E" w:rsidP="00B63467">
      <w:pPr>
        <w:pStyle w:val="ListParagraph"/>
        <w:numPr>
          <w:ilvl w:val="0"/>
          <w:numId w:val="1"/>
        </w:numPr>
        <w:ind w:left="426"/>
        <w:jc w:val="both"/>
        <w:rPr>
          <w:rFonts w:ascii="Arial" w:hAnsi="Arial" w:cs="Arial"/>
          <w:sz w:val="24"/>
          <w:szCs w:val="24"/>
        </w:rPr>
      </w:pPr>
      <w:r w:rsidRPr="007B0DF5">
        <w:rPr>
          <w:rFonts w:ascii="Arial" w:hAnsi="Arial" w:cs="Arial"/>
          <w:sz w:val="24"/>
          <w:szCs w:val="24"/>
        </w:rPr>
        <w:t>Incase</w:t>
      </w:r>
      <w:r w:rsidR="007B0DF5" w:rsidRPr="007B0DF5">
        <w:rPr>
          <w:rFonts w:ascii="Arial" w:hAnsi="Arial" w:cs="Arial"/>
          <w:sz w:val="24"/>
          <w:szCs w:val="24"/>
        </w:rPr>
        <w:t>,</w:t>
      </w:r>
      <w:r w:rsidRPr="007B0DF5">
        <w:rPr>
          <w:rFonts w:ascii="Arial" w:hAnsi="Arial" w:cs="Arial"/>
          <w:sz w:val="24"/>
          <w:szCs w:val="24"/>
        </w:rPr>
        <w:t xml:space="preserve"> more than one firm quoting same price for one or more items, the firm quoted lowest for maximum number of items will be selected.</w:t>
      </w:r>
    </w:p>
    <w:p w:rsidR="006A694E" w:rsidRPr="007B0DF5" w:rsidRDefault="006A694E" w:rsidP="00B63467">
      <w:pPr>
        <w:pStyle w:val="ListParagraph"/>
        <w:numPr>
          <w:ilvl w:val="0"/>
          <w:numId w:val="1"/>
        </w:numPr>
        <w:ind w:left="426"/>
        <w:jc w:val="both"/>
        <w:rPr>
          <w:rFonts w:ascii="Arial" w:hAnsi="Arial" w:cs="Arial"/>
          <w:sz w:val="24"/>
          <w:szCs w:val="24"/>
        </w:rPr>
      </w:pPr>
      <w:r w:rsidRPr="007B0DF5">
        <w:rPr>
          <w:rFonts w:ascii="Arial" w:hAnsi="Arial" w:cs="Arial"/>
          <w:sz w:val="24"/>
          <w:szCs w:val="24"/>
        </w:rPr>
        <w:t xml:space="preserve">The selected firm will supply </w:t>
      </w:r>
      <w:r w:rsidR="00D229C4" w:rsidRPr="007B0DF5">
        <w:rPr>
          <w:rFonts w:ascii="Arial" w:hAnsi="Arial" w:cs="Arial"/>
          <w:sz w:val="24"/>
          <w:szCs w:val="24"/>
        </w:rPr>
        <w:t>Tea, breakfast and lunch for two days of the MATSYA O PRAN</w:t>
      </w:r>
      <w:r w:rsidR="007B0DF5" w:rsidRPr="007B0DF5">
        <w:rPr>
          <w:rFonts w:ascii="Arial" w:hAnsi="Arial" w:cs="Arial"/>
          <w:sz w:val="24"/>
          <w:szCs w:val="24"/>
        </w:rPr>
        <w:t xml:space="preserve">EE </w:t>
      </w:r>
      <w:r w:rsidR="00D229C4" w:rsidRPr="007B0DF5">
        <w:rPr>
          <w:rFonts w:ascii="Arial" w:hAnsi="Arial" w:cs="Arial"/>
          <w:sz w:val="24"/>
          <w:szCs w:val="24"/>
        </w:rPr>
        <w:t xml:space="preserve">SAMPAD MELA </w:t>
      </w:r>
      <w:r w:rsidR="00CC00C8">
        <w:rPr>
          <w:rFonts w:ascii="Arial" w:hAnsi="Arial" w:cs="Arial"/>
          <w:sz w:val="24"/>
          <w:szCs w:val="24"/>
        </w:rPr>
        <w:t>2025</w:t>
      </w:r>
      <w:r w:rsidR="00D229C4" w:rsidRPr="007B0DF5">
        <w:rPr>
          <w:rFonts w:ascii="Arial" w:hAnsi="Arial" w:cs="Arial"/>
          <w:sz w:val="24"/>
          <w:szCs w:val="24"/>
        </w:rPr>
        <w:t xml:space="preserve"> to be organized </w:t>
      </w:r>
      <w:r w:rsidR="00D229C4" w:rsidRPr="00770FD8">
        <w:rPr>
          <w:rFonts w:ascii="Arial" w:hAnsi="Arial" w:cs="Arial"/>
          <w:sz w:val="24"/>
          <w:szCs w:val="24"/>
        </w:rPr>
        <w:t>for</w:t>
      </w:r>
      <w:r w:rsidR="00D229C4" w:rsidRPr="007B0DF5">
        <w:rPr>
          <w:rFonts w:ascii="Arial" w:hAnsi="Arial" w:cs="Arial"/>
          <w:sz w:val="24"/>
          <w:szCs w:val="24"/>
        </w:rPr>
        <w:t xml:space="preserve"> 2 days.</w:t>
      </w:r>
    </w:p>
    <w:p w:rsidR="006B72EC" w:rsidRPr="007B0DF5" w:rsidRDefault="00DB5755" w:rsidP="00B63467">
      <w:pPr>
        <w:pStyle w:val="ListParagraph"/>
        <w:numPr>
          <w:ilvl w:val="0"/>
          <w:numId w:val="1"/>
        </w:numPr>
        <w:ind w:left="426"/>
        <w:jc w:val="both"/>
        <w:rPr>
          <w:rFonts w:ascii="Arial" w:hAnsi="Arial" w:cs="Arial"/>
          <w:sz w:val="24"/>
          <w:szCs w:val="24"/>
        </w:rPr>
      </w:pPr>
      <w:r w:rsidRPr="007B0DF5">
        <w:rPr>
          <w:rFonts w:ascii="Arial" w:hAnsi="Arial" w:cs="Arial"/>
          <w:sz w:val="24"/>
          <w:szCs w:val="24"/>
        </w:rPr>
        <w:t>After completion of programme</w:t>
      </w:r>
      <w:r w:rsidR="007C5A31">
        <w:rPr>
          <w:rFonts w:ascii="Arial" w:hAnsi="Arial" w:cs="Arial"/>
          <w:sz w:val="24"/>
          <w:szCs w:val="24"/>
        </w:rPr>
        <w:t>,</w:t>
      </w:r>
      <w:r w:rsidRPr="007B0DF5">
        <w:rPr>
          <w:rFonts w:ascii="Arial" w:hAnsi="Arial" w:cs="Arial"/>
          <w:sz w:val="24"/>
          <w:szCs w:val="24"/>
        </w:rPr>
        <w:t xml:space="preserve"> the supplier/agency should submit the bill in duplicate along with a copy of work order within 3 days.</w:t>
      </w:r>
    </w:p>
    <w:p w:rsidR="00DB5755" w:rsidRPr="007B0DF5" w:rsidRDefault="005F1603" w:rsidP="00B63467">
      <w:pPr>
        <w:pStyle w:val="ListParagraph"/>
        <w:numPr>
          <w:ilvl w:val="0"/>
          <w:numId w:val="1"/>
        </w:numPr>
        <w:ind w:left="426"/>
        <w:jc w:val="both"/>
        <w:rPr>
          <w:rFonts w:ascii="Arial" w:hAnsi="Arial" w:cs="Arial"/>
          <w:sz w:val="24"/>
          <w:szCs w:val="24"/>
        </w:rPr>
      </w:pPr>
      <w:r w:rsidRPr="007B0DF5">
        <w:rPr>
          <w:rFonts w:ascii="Arial" w:hAnsi="Arial" w:cs="Arial"/>
          <w:sz w:val="24"/>
          <w:szCs w:val="24"/>
        </w:rPr>
        <w:t>The firm will be black listed for any deviation of above terms and conditions, if found during contract period.</w:t>
      </w:r>
    </w:p>
    <w:p w:rsidR="005F1603" w:rsidRPr="007B0DF5" w:rsidRDefault="005F1603" w:rsidP="00B63467">
      <w:pPr>
        <w:pStyle w:val="ListParagraph"/>
        <w:numPr>
          <w:ilvl w:val="0"/>
          <w:numId w:val="1"/>
        </w:numPr>
        <w:ind w:left="426"/>
        <w:jc w:val="both"/>
        <w:rPr>
          <w:rFonts w:ascii="Arial" w:hAnsi="Arial" w:cs="Arial"/>
          <w:sz w:val="24"/>
          <w:szCs w:val="24"/>
        </w:rPr>
      </w:pPr>
      <w:r w:rsidRPr="007B0DF5">
        <w:rPr>
          <w:rFonts w:ascii="Arial" w:hAnsi="Arial" w:cs="Arial"/>
          <w:sz w:val="24"/>
          <w:szCs w:val="24"/>
        </w:rPr>
        <w:t>Bidders who qualify technically</w:t>
      </w:r>
      <w:r w:rsidR="009E68DE" w:rsidRPr="007B0DF5">
        <w:rPr>
          <w:rFonts w:ascii="Arial" w:hAnsi="Arial" w:cs="Arial"/>
          <w:sz w:val="24"/>
          <w:szCs w:val="24"/>
        </w:rPr>
        <w:t xml:space="preserve"> as per submission of valid relevant documents as asked to be submitted in Techn</w:t>
      </w:r>
      <w:r w:rsidR="00360C5A" w:rsidRPr="007B0DF5">
        <w:rPr>
          <w:rFonts w:ascii="Arial" w:hAnsi="Arial" w:cs="Arial"/>
          <w:sz w:val="24"/>
          <w:szCs w:val="24"/>
        </w:rPr>
        <w:t>ical Bid- Tender Form (Cover A),</w:t>
      </w:r>
      <w:r w:rsidR="009E68DE" w:rsidRPr="007B0DF5">
        <w:rPr>
          <w:rFonts w:ascii="Arial" w:hAnsi="Arial" w:cs="Arial"/>
          <w:sz w:val="24"/>
          <w:szCs w:val="24"/>
        </w:rPr>
        <w:t xml:space="preserve"> their Financial Bid (Cover B) shall only be opened.</w:t>
      </w:r>
    </w:p>
    <w:p w:rsidR="00D229C4" w:rsidRPr="007B0DF5" w:rsidRDefault="00D229C4" w:rsidP="00B63467">
      <w:pPr>
        <w:pStyle w:val="ListParagraph"/>
        <w:numPr>
          <w:ilvl w:val="0"/>
          <w:numId w:val="1"/>
        </w:numPr>
        <w:tabs>
          <w:tab w:val="decimal" w:pos="504"/>
        </w:tabs>
        <w:spacing w:after="160"/>
        <w:ind w:left="426"/>
        <w:jc w:val="both"/>
        <w:rPr>
          <w:rFonts w:ascii="Arial" w:hAnsi="Arial" w:cs="Arial"/>
          <w:color w:val="000000" w:themeColor="text1"/>
          <w:sz w:val="24"/>
          <w:szCs w:val="24"/>
        </w:rPr>
      </w:pPr>
      <w:r w:rsidRPr="007B0DF5">
        <w:rPr>
          <w:rFonts w:ascii="Arial" w:hAnsi="Arial" w:cs="Arial"/>
          <w:color w:val="000000" w:themeColor="text1"/>
          <w:sz w:val="24"/>
          <w:szCs w:val="24"/>
        </w:rPr>
        <w:t xml:space="preserve">All legal disputes, if any relating to purchase etc. are subject </w:t>
      </w:r>
      <w:r w:rsidR="00726491">
        <w:rPr>
          <w:rFonts w:ascii="Arial" w:hAnsi="Arial" w:cs="Arial"/>
          <w:color w:val="000000" w:themeColor="text1"/>
          <w:sz w:val="24"/>
          <w:szCs w:val="24"/>
        </w:rPr>
        <w:t xml:space="preserve">to </w:t>
      </w:r>
      <w:r w:rsidRPr="007B0DF5">
        <w:rPr>
          <w:rFonts w:ascii="Arial" w:hAnsi="Arial" w:cs="Arial"/>
          <w:color w:val="000000" w:themeColor="text1"/>
          <w:sz w:val="24"/>
          <w:szCs w:val="24"/>
        </w:rPr>
        <w:t xml:space="preserve">jurisdiction in the courts of law situated at </w:t>
      </w:r>
      <w:r w:rsidR="00360C5A" w:rsidRPr="007B0DF5">
        <w:rPr>
          <w:rFonts w:ascii="Arial" w:hAnsi="Arial" w:cs="Arial"/>
          <w:sz w:val="24"/>
          <w:szCs w:val="24"/>
        </w:rPr>
        <w:t>Berhampur</w:t>
      </w:r>
      <w:r w:rsidRPr="007B0DF5">
        <w:rPr>
          <w:rFonts w:ascii="Arial" w:hAnsi="Arial" w:cs="Arial"/>
          <w:color w:val="000000" w:themeColor="text1"/>
          <w:sz w:val="24"/>
          <w:szCs w:val="24"/>
        </w:rPr>
        <w:t>.</w:t>
      </w:r>
    </w:p>
    <w:p w:rsidR="00D229C4" w:rsidRPr="007B0DF5" w:rsidRDefault="00D229C4" w:rsidP="00B63467">
      <w:pPr>
        <w:pStyle w:val="ListParagraph"/>
        <w:numPr>
          <w:ilvl w:val="0"/>
          <w:numId w:val="1"/>
        </w:numPr>
        <w:tabs>
          <w:tab w:val="decimal" w:pos="504"/>
        </w:tabs>
        <w:spacing w:after="160"/>
        <w:ind w:left="426"/>
        <w:jc w:val="both"/>
        <w:rPr>
          <w:rFonts w:ascii="Arial" w:hAnsi="Arial" w:cs="Arial"/>
          <w:color w:val="000000" w:themeColor="text1"/>
          <w:sz w:val="24"/>
          <w:szCs w:val="24"/>
        </w:rPr>
      </w:pPr>
      <w:r w:rsidRPr="007B0DF5">
        <w:rPr>
          <w:rFonts w:ascii="Arial" w:hAnsi="Arial" w:cs="Arial"/>
          <w:color w:val="000000" w:themeColor="text1"/>
          <w:sz w:val="24"/>
          <w:szCs w:val="24"/>
        </w:rPr>
        <w:t>If the approved lowest eligible supplier fails to supply items within the stipulated period the Tender</w:t>
      </w:r>
      <w:r w:rsidR="007647F0">
        <w:rPr>
          <w:rFonts w:ascii="Arial" w:hAnsi="Arial" w:cs="Arial"/>
          <w:color w:val="000000" w:themeColor="text1"/>
          <w:sz w:val="24"/>
          <w:szCs w:val="24"/>
        </w:rPr>
        <w:t xml:space="preserve"> </w:t>
      </w:r>
      <w:r w:rsidRPr="007B0DF5">
        <w:rPr>
          <w:rFonts w:ascii="Arial" w:hAnsi="Arial" w:cs="Arial"/>
          <w:color w:val="000000" w:themeColor="text1"/>
          <w:sz w:val="24"/>
          <w:szCs w:val="24"/>
        </w:rPr>
        <w:t>Inviting authority reserves the right to procure the same from the L2/</w:t>
      </w:r>
      <w:r w:rsidR="007647F0">
        <w:rPr>
          <w:rFonts w:ascii="Arial" w:hAnsi="Arial" w:cs="Arial"/>
          <w:color w:val="000000" w:themeColor="text1"/>
          <w:sz w:val="24"/>
          <w:szCs w:val="24"/>
        </w:rPr>
        <w:t xml:space="preserve"> </w:t>
      </w:r>
      <w:r w:rsidRPr="007B0DF5">
        <w:rPr>
          <w:rFonts w:ascii="Arial" w:hAnsi="Arial" w:cs="Arial"/>
          <w:color w:val="000000" w:themeColor="text1"/>
          <w:sz w:val="24"/>
          <w:szCs w:val="24"/>
        </w:rPr>
        <w:t>L3 supplies at L1 rate, if they agree to supply at L1 a</w:t>
      </w:r>
      <w:r w:rsidR="000F596F" w:rsidRPr="007B0DF5">
        <w:rPr>
          <w:rFonts w:ascii="Arial" w:hAnsi="Arial" w:cs="Arial"/>
          <w:color w:val="000000" w:themeColor="text1"/>
          <w:sz w:val="24"/>
          <w:szCs w:val="24"/>
        </w:rPr>
        <w:t>pproved rate or negotiated rate.</w:t>
      </w:r>
    </w:p>
    <w:p w:rsidR="00D229C4" w:rsidRPr="007B0DF5" w:rsidRDefault="00D229C4" w:rsidP="00B63467">
      <w:pPr>
        <w:pStyle w:val="ListParagraph"/>
        <w:numPr>
          <w:ilvl w:val="0"/>
          <w:numId w:val="1"/>
        </w:numPr>
        <w:spacing w:after="160"/>
        <w:ind w:left="426" w:hanging="426"/>
        <w:jc w:val="both"/>
        <w:rPr>
          <w:rFonts w:ascii="Arial" w:hAnsi="Arial" w:cs="Arial"/>
          <w:color w:val="000000" w:themeColor="text1"/>
          <w:sz w:val="24"/>
          <w:szCs w:val="24"/>
        </w:rPr>
      </w:pPr>
      <w:r w:rsidRPr="007B0DF5">
        <w:rPr>
          <w:rFonts w:ascii="Arial" w:hAnsi="Arial" w:cs="Arial"/>
          <w:color w:val="000000" w:themeColor="text1"/>
          <w:sz w:val="24"/>
          <w:szCs w:val="24"/>
        </w:rPr>
        <w:t>The authority reserves the right to accept /reject all the bids or any part of it without assigning any reason thereof.</w:t>
      </w:r>
    </w:p>
    <w:p w:rsidR="00F13EE4" w:rsidRPr="005E13B9" w:rsidRDefault="00F13EE4" w:rsidP="00B63467">
      <w:pPr>
        <w:pStyle w:val="ListParagraph"/>
        <w:numPr>
          <w:ilvl w:val="0"/>
          <w:numId w:val="1"/>
        </w:numPr>
        <w:tabs>
          <w:tab w:val="decimal" w:pos="-360"/>
        </w:tabs>
        <w:spacing w:before="108" w:after="160"/>
        <w:ind w:left="284"/>
        <w:jc w:val="both"/>
        <w:rPr>
          <w:rFonts w:ascii="Arial" w:hAnsi="Arial" w:cs="Arial"/>
          <w:sz w:val="24"/>
          <w:szCs w:val="24"/>
        </w:rPr>
      </w:pPr>
      <w:r w:rsidRPr="005E13B9">
        <w:rPr>
          <w:rFonts w:ascii="Arial" w:hAnsi="Arial" w:cs="Arial"/>
          <w:sz w:val="24"/>
          <w:szCs w:val="24"/>
        </w:rPr>
        <w:t>FSSAI certification</w:t>
      </w:r>
      <w:r w:rsidR="007647F0">
        <w:rPr>
          <w:rFonts w:ascii="Arial" w:hAnsi="Arial" w:cs="Arial"/>
          <w:sz w:val="24"/>
          <w:szCs w:val="24"/>
        </w:rPr>
        <w:t xml:space="preserve"> </w:t>
      </w:r>
      <w:r w:rsidR="00360C5A" w:rsidRPr="005E13B9">
        <w:rPr>
          <w:rFonts w:ascii="Arial" w:hAnsi="Arial" w:cs="Arial"/>
          <w:sz w:val="24"/>
          <w:szCs w:val="24"/>
        </w:rPr>
        <w:t>(</w:t>
      </w:r>
      <w:r w:rsidRPr="005E13B9">
        <w:rPr>
          <w:rFonts w:ascii="Arial" w:hAnsi="Arial" w:cs="Arial"/>
          <w:sz w:val="24"/>
          <w:szCs w:val="24"/>
        </w:rPr>
        <w:t>license) must be  valid</w:t>
      </w:r>
      <w:r w:rsidR="00770FD8">
        <w:rPr>
          <w:rFonts w:ascii="Arial" w:hAnsi="Arial" w:cs="Arial"/>
          <w:sz w:val="24"/>
          <w:szCs w:val="24"/>
        </w:rPr>
        <w:t xml:space="preserve"> </w:t>
      </w:r>
      <w:r w:rsidR="007B0DF5" w:rsidRPr="005E13B9">
        <w:rPr>
          <w:rFonts w:ascii="Arial" w:hAnsi="Arial" w:cs="Arial"/>
          <w:sz w:val="24"/>
          <w:szCs w:val="24"/>
        </w:rPr>
        <w:t xml:space="preserve">and </w:t>
      </w:r>
      <w:r w:rsidRPr="005E13B9">
        <w:rPr>
          <w:rFonts w:ascii="Arial" w:hAnsi="Arial" w:cs="Arial"/>
          <w:sz w:val="24"/>
          <w:szCs w:val="24"/>
        </w:rPr>
        <w:t xml:space="preserve">issued in the name of </w:t>
      </w:r>
      <w:r w:rsidR="00B63467" w:rsidRPr="005E13B9">
        <w:rPr>
          <w:rFonts w:ascii="Arial" w:hAnsi="Arial" w:cs="Arial"/>
          <w:sz w:val="24"/>
          <w:szCs w:val="24"/>
        </w:rPr>
        <w:t>the bidder.</w:t>
      </w:r>
    </w:p>
    <w:p w:rsidR="00F13EE4" w:rsidRPr="005E13B9" w:rsidRDefault="00F13EE4" w:rsidP="00B63467">
      <w:pPr>
        <w:pStyle w:val="ListParagraph"/>
        <w:numPr>
          <w:ilvl w:val="0"/>
          <w:numId w:val="1"/>
        </w:numPr>
        <w:tabs>
          <w:tab w:val="decimal" w:pos="-360"/>
        </w:tabs>
        <w:spacing w:before="108" w:after="160"/>
        <w:ind w:left="284"/>
        <w:jc w:val="both"/>
        <w:rPr>
          <w:rFonts w:ascii="Arial" w:hAnsi="Arial" w:cs="Arial"/>
          <w:sz w:val="24"/>
          <w:szCs w:val="24"/>
        </w:rPr>
      </w:pPr>
      <w:r w:rsidRPr="005E13B9">
        <w:rPr>
          <w:rFonts w:ascii="Arial" w:hAnsi="Arial" w:cs="Arial"/>
          <w:sz w:val="24"/>
          <w:szCs w:val="24"/>
        </w:rPr>
        <w:t>No adulteration and colour will be used</w:t>
      </w:r>
      <w:r w:rsidR="00B63467" w:rsidRPr="005E13B9">
        <w:rPr>
          <w:rFonts w:ascii="Arial" w:hAnsi="Arial" w:cs="Arial"/>
          <w:sz w:val="24"/>
          <w:szCs w:val="24"/>
        </w:rPr>
        <w:t>.</w:t>
      </w:r>
    </w:p>
    <w:p w:rsidR="00F13EE4" w:rsidRPr="005E13B9" w:rsidRDefault="00F13EE4" w:rsidP="00B63467">
      <w:pPr>
        <w:pStyle w:val="ListParagraph"/>
        <w:numPr>
          <w:ilvl w:val="0"/>
          <w:numId w:val="1"/>
        </w:numPr>
        <w:tabs>
          <w:tab w:val="decimal" w:pos="-360"/>
        </w:tabs>
        <w:spacing w:before="108" w:after="160"/>
        <w:ind w:left="284"/>
        <w:jc w:val="both"/>
        <w:rPr>
          <w:rFonts w:ascii="Arial" w:hAnsi="Arial" w:cs="Arial"/>
          <w:sz w:val="24"/>
          <w:szCs w:val="24"/>
        </w:rPr>
      </w:pPr>
      <w:r w:rsidRPr="005E13B9">
        <w:rPr>
          <w:rFonts w:ascii="Arial" w:hAnsi="Arial" w:cs="Arial"/>
          <w:sz w:val="24"/>
          <w:szCs w:val="24"/>
        </w:rPr>
        <w:t>Packed product must be FSSAI certified and should be from reputed brand</w:t>
      </w:r>
      <w:r w:rsidR="007B0DF5" w:rsidRPr="005E13B9">
        <w:rPr>
          <w:rFonts w:ascii="Arial" w:hAnsi="Arial" w:cs="Arial"/>
          <w:sz w:val="24"/>
          <w:szCs w:val="24"/>
        </w:rPr>
        <w:t>.</w:t>
      </w:r>
    </w:p>
    <w:p w:rsidR="00D229C4" w:rsidRPr="007B0DF5" w:rsidRDefault="00B63467" w:rsidP="00B63467">
      <w:pPr>
        <w:pStyle w:val="ListParagraph"/>
        <w:spacing w:before="108" w:after="160" w:line="344" w:lineRule="exact"/>
        <w:jc w:val="center"/>
        <w:rPr>
          <w:rFonts w:ascii="Arial" w:hAnsi="Arial" w:cs="Arial"/>
          <w:sz w:val="24"/>
          <w:szCs w:val="24"/>
        </w:rPr>
      </w:pPr>
      <w:r w:rsidRPr="007B0DF5">
        <w:rPr>
          <w:rFonts w:ascii="Arial" w:hAnsi="Arial" w:cs="Arial"/>
          <w:b/>
          <w:bCs/>
          <w:sz w:val="24"/>
          <w:szCs w:val="24"/>
        </w:rPr>
        <w:lastRenderedPageBreak/>
        <w:t>TENDER PROCESSING FEE AND EMD</w:t>
      </w:r>
      <w:r w:rsidRPr="007B0DF5">
        <w:rPr>
          <w:rFonts w:ascii="Arial" w:hAnsi="Arial" w:cs="Arial"/>
          <w:sz w:val="24"/>
          <w:szCs w:val="24"/>
        </w:rPr>
        <w:t>:</w:t>
      </w:r>
    </w:p>
    <w:p w:rsidR="004504CC" w:rsidRPr="007B0DF5" w:rsidRDefault="00D229C4" w:rsidP="004504CC">
      <w:pPr>
        <w:pStyle w:val="ListParagraph"/>
        <w:numPr>
          <w:ilvl w:val="1"/>
          <w:numId w:val="8"/>
        </w:numPr>
        <w:spacing w:before="108" w:after="160" w:line="344" w:lineRule="exact"/>
        <w:ind w:left="567" w:hanging="284"/>
        <w:jc w:val="both"/>
        <w:rPr>
          <w:rFonts w:ascii="Arial" w:hAnsi="Arial" w:cs="Arial"/>
          <w:b/>
          <w:bCs/>
          <w:sz w:val="24"/>
          <w:szCs w:val="24"/>
        </w:rPr>
      </w:pPr>
      <w:r w:rsidRPr="007B0DF5">
        <w:rPr>
          <w:rFonts w:ascii="Arial" w:hAnsi="Arial" w:cs="Arial"/>
          <w:sz w:val="24"/>
          <w:szCs w:val="24"/>
        </w:rPr>
        <w:t xml:space="preserve">The bidder shall deposit an amount of </w:t>
      </w:r>
      <w:r w:rsidRPr="007B0DF5">
        <w:rPr>
          <w:rFonts w:ascii="Arial" w:hAnsi="Arial" w:cs="Arial"/>
          <w:b/>
          <w:bCs/>
          <w:sz w:val="24"/>
          <w:szCs w:val="24"/>
        </w:rPr>
        <w:t>Rs.</w:t>
      </w:r>
      <w:r w:rsidR="004D3935" w:rsidRPr="007B0DF5">
        <w:rPr>
          <w:rFonts w:ascii="Arial" w:hAnsi="Arial" w:cs="Arial"/>
          <w:b/>
          <w:bCs/>
          <w:sz w:val="24"/>
          <w:szCs w:val="24"/>
        </w:rPr>
        <w:t>5</w:t>
      </w:r>
      <w:r w:rsidR="00F865A7" w:rsidRPr="007B0DF5">
        <w:rPr>
          <w:rFonts w:ascii="Arial" w:hAnsi="Arial" w:cs="Arial"/>
          <w:b/>
          <w:bCs/>
          <w:sz w:val="24"/>
          <w:szCs w:val="24"/>
        </w:rPr>
        <w:t>00</w:t>
      </w:r>
      <w:r w:rsidR="004504CC" w:rsidRPr="007B0DF5">
        <w:rPr>
          <w:rFonts w:ascii="Arial" w:hAnsi="Arial" w:cs="Arial"/>
          <w:b/>
          <w:bCs/>
          <w:sz w:val="24"/>
          <w:szCs w:val="24"/>
        </w:rPr>
        <w:t>0</w:t>
      </w:r>
      <w:r w:rsidRPr="007B0DF5">
        <w:rPr>
          <w:rFonts w:ascii="Arial" w:hAnsi="Arial" w:cs="Arial"/>
          <w:b/>
          <w:bCs/>
          <w:sz w:val="24"/>
          <w:szCs w:val="24"/>
        </w:rPr>
        <w:t xml:space="preserve">/- (Rupees </w:t>
      </w:r>
      <w:r w:rsidR="004D3935" w:rsidRPr="007B0DF5">
        <w:rPr>
          <w:rFonts w:ascii="Arial" w:hAnsi="Arial" w:cs="Arial"/>
          <w:b/>
          <w:bCs/>
          <w:sz w:val="24"/>
          <w:szCs w:val="24"/>
        </w:rPr>
        <w:t>Five</w:t>
      </w:r>
      <w:r w:rsidR="00F865A7" w:rsidRPr="007B0DF5">
        <w:rPr>
          <w:rFonts w:ascii="Arial" w:hAnsi="Arial" w:cs="Arial"/>
          <w:b/>
          <w:bCs/>
          <w:sz w:val="24"/>
          <w:szCs w:val="24"/>
        </w:rPr>
        <w:t xml:space="preserve"> Thousand</w:t>
      </w:r>
      <w:r w:rsidRPr="007B0DF5">
        <w:rPr>
          <w:rFonts w:ascii="Arial" w:hAnsi="Arial" w:cs="Arial"/>
          <w:b/>
          <w:bCs/>
          <w:sz w:val="24"/>
          <w:szCs w:val="24"/>
        </w:rPr>
        <w:t xml:space="preserve"> only)</w:t>
      </w:r>
      <w:r w:rsidR="007647F0">
        <w:rPr>
          <w:rFonts w:ascii="Arial" w:hAnsi="Arial" w:cs="Arial"/>
          <w:b/>
          <w:bCs/>
          <w:sz w:val="24"/>
          <w:szCs w:val="24"/>
        </w:rPr>
        <w:t xml:space="preserve"> </w:t>
      </w:r>
      <w:r w:rsidRPr="007B0DF5">
        <w:rPr>
          <w:rFonts w:ascii="Arial" w:hAnsi="Arial" w:cs="Arial"/>
          <w:sz w:val="24"/>
          <w:szCs w:val="24"/>
        </w:rPr>
        <w:t>toward</w:t>
      </w:r>
      <w:r w:rsidR="007B0DF5" w:rsidRPr="007B0DF5">
        <w:rPr>
          <w:rFonts w:ascii="Arial" w:hAnsi="Arial" w:cs="Arial"/>
          <w:sz w:val="24"/>
          <w:szCs w:val="24"/>
        </w:rPr>
        <w:t>s</w:t>
      </w:r>
      <w:r w:rsidRPr="007B0DF5">
        <w:rPr>
          <w:rFonts w:ascii="Arial" w:hAnsi="Arial" w:cs="Arial"/>
          <w:sz w:val="24"/>
          <w:szCs w:val="24"/>
        </w:rPr>
        <w:t xml:space="preserve"> cost of tender paper and BID processing fee (non-refundable) </w:t>
      </w:r>
      <w:r w:rsidRPr="007B0DF5">
        <w:rPr>
          <w:rFonts w:ascii="Arial" w:hAnsi="Arial" w:cs="Arial"/>
          <w:b/>
          <w:bCs/>
          <w:sz w:val="24"/>
          <w:szCs w:val="24"/>
        </w:rPr>
        <w:t xml:space="preserve">in shape of Account payee demand draft/ </w:t>
      </w:r>
      <w:r w:rsidR="007647F0">
        <w:rPr>
          <w:rFonts w:ascii="Arial" w:hAnsi="Arial" w:cs="Arial"/>
          <w:b/>
          <w:bCs/>
          <w:sz w:val="24"/>
          <w:szCs w:val="24"/>
        </w:rPr>
        <w:t>Bankers Cheque</w:t>
      </w:r>
      <w:r w:rsidR="002D7FB1">
        <w:rPr>
          <w:rFonts w:ascii="Arial" w:hAnsi="Arial" w:cs="Arial"/>
          <w:b/>
          <w:bCs/>
          <w:sz w:val="24"/>
          <w:szCs w:val="24"/>
        </w:rPr>
        <w:t>.</w:t>
      </w:r>
    </w:p>
    <w:p w:rsidR="00D229C4" w:rsidRPr="007B0DF5" w:rsidRDefault="00D229C4" w:rsidP="00D229C4">
      <w:pPr>
        <w:pStyle w:val="ListParagraph"/>
        <w:numPr>
          <w:ilvl w:val="1"/>
          <w:numId w:val="8"/>
        </w:numPr>
        <w:spacing w:before="108" w:after="160" w:line="344" w:lineRule="exact"/>
        <w:ind w:left="567" w:hanging="284"/>
        <w:jc w:val="both"/>
        <w:rPr>
          <w:rFonts w:ascii="Arial" w:hAnsi="Arial" w:cs="Arial"/>
          <w:sz w:val="24"/>
          <w:szCs w:val="24"/>
        </w:rPr>
      </w:pPr>
      <w:r w:rsidRPr="007B0DF5">
        <w:rPr>
          <w:rFonts w:ascii="Arial" w:hAnsi="Arial" w:cs="Arial"/>
          <w:sz w:val="24"/>
          <w:szCs w:val="24"/>
        </w:rPr>
        <w:t xml:space="preserve">The demand draft / </w:t>
      </w:r>
      <w:r w:rsidR="004D3935" w:rsidRPr="007B0DF5">
        <w:rPr>
          <w:rFonts w:ascii="Arial" w:hAnsi="Arial" w:cs="Arial"/>
          <w:sz w:val="24"/>
          <w:szCs w:val="24"/>
        </w:rPr>
        <w:t>Bankers Cheque</w:t>
      </w:r>
      <w:r w:rsidR="007647F0">
        <w:rPr>
          <w:rFonts w:ascii="Arial" w:hAnsi="Arial" w:cs="Arial"/>
          <w:sz w:val="24"/>
          <w:szCs w:val="24"/>
        </w:rPr>
        <w:t xml:space="preserve"> </w:t>
      </w:r>
      <w:r w:rsidR="007B0DF5" w:rsidRPr="007B0DF5">
        <w:rPr>
          <w:rFonts w:ascii="Arial" w:hAnsi="Arial" w:cs="Arial"/>
          <w:sz w:val="24"/>
          <w:szCs w:val="24"/>
        </w:rPr>
        <w:t xml:space="preserve">drawn at any Nationalized bank in favour of “ Chief District Veterinary Officer, Ganjam” </w:t>
      </w:r>
      <w:r w:rsidRPr="007B0DF5">
        <w:rPr>
          <w:rFonts w:ascii="Arial" w:hAnsi="Arial" w:cs="Arial"/>
          <w:sz w:val="24"/>
          <w:szCs w:val="24"/>
        </w:rPr>
        <w:t>of Rs.</w:t>
      </w:r>
      <w:r w:rsidR="004D3935" w:rsidRPr="007B0DF5">
        <w:rPr>
          <w:rFonts w:ascii="Arial" w:hAnsi="Arial" w:cs="Arial"/>
          <w:sz w:val="24"/>
          <w:szCs w:val="24"/>
        </w:rPr>
        <w:t>5</w:t>
      </w:r>
      <w:r w:rsidR="00F865A7" w:rsidRPr="007B0DF5">
        <w:rPr>
          <w:rFonts w:ascii="Arial" w:hAnsi="Arial" w:cs="Arial"/>
          <w:sz w:val="24"/>
          <w:szCs w:val="24"/>
        </w:rPr>
        <w:t>000</w:t>
      </w:r>
      <w:r w:rsidRPr="007B0DF5">
        <w:rPr>
          <w:rFonts w:ascii="Arial" w:hAnsi="Arial" w:cs="Arial"/>
          <w:sz w:val="24"/>
          <w:szCs w:val="24"/>
        </w:rPr>
        <w:t>/- is to be attached with the technical bid documents.</w:t>
      </w:r>
    </w:p>
    <w:p w:rsidR="007B0DF5" w:rsidRPr="002D7FB1" w:rsidRDefault="00A07F92" w:rsidP="00A07F92">
      <w:pPr>
        <w:widowControl w:val="0"/>
        <w:tabs>
          <w:tab w:val="left" w:pos="952"/>
          <w:tab w:val="left" w:pos="953"/>
        </w:tabs>
        <w:autoSpaceDE w:val="0"/>
        <w:autoSpaceDN w:val="0"/>
        <w:spacing w:after="0" w:line="240" w:lineRule="auto"/>
        <w:rPr>
          <w:rFonts w:ascii="Arial" w:hAnsi="Arial" w:cs="Arial"/>
          <w:b/>
          <w:color w:val="000000" w:themeColor="text1"/>
          <w:sz w:val="24"/>
          <w:szCs w:val="24"/>
        </w:rPr>
      </w:pPr>
      <w:r w:rsidRPr="002D7FB1">
        <w:rPr>
          <w:rFonts w:ascii="Arial" w:hAnsi="Arial" w:cs="Arial"/>
          <w:b/>
          <w:color w:val="000000" w:themeColor="text1"/>
          <w:sz w:val="24"/>
          <w:szCs w:val="24"/>
        </w:rPr>
        <w:t xml:space="preserve">   (c) </w:t>
      </w:r>
      <w:r w:rsidR="007B0DF5" w:rsidRPr="002D7FB1">
        <w:rPr>
          <w:rFonts w:ascii="Arial" w:hAnsi="Arial" w:cs="Arial"/>
          <w:b/>
          <w:color w:val="000000" w:themeColor="text1"/>
          <w:sz w:val="24"/>
          <w:szCs w:val="24"/>
        </w:rPr>
        <w:t>Earnest Money Deposit (EMD):</w:t>
      </w:r>
    </w:p>
    <w:p w:rsidR="007B0DF5" w:rsidRPr="007B0DF5" w:rsidRDefault="007B0DF5" w:rsidP="00A07F92">
      <w:pPr>
        <w:tabs>
          <w:tab w:val="left" w:pos="5693"/>
          <w:tab w:val="left" w:leader="dot" w:pos="7283"/>
        </w:tabs>
        <w:spacing w:before="157"/>
        <w:ind w:right="296"/>
        <w:jc w:val="both"/>
        <w:rPr>
          <w:rFonts w:ascii="Arial" w:hAnsi="Arial" w:cs="Arial"/>
          <w:b/>
          <w:color w:val="000000" w:themeColor="text1"/>
          <w:sz w:val="24"/>
          <w:szCs w:val="24"/>
        </w:rPr>
      </w:pPr>
      <w:r w:rsidRPr="007B0DF5">
        <w:rPr>
          <w:rFonts w:ascii="Arial" w:hAnsi="Arial" w:cs="Arial"/>
          <w:color w:val="000000" w:themeColor="text1"/>
          <w:sz w:val="24"/>
          <w:szCs w:val="24"/>
        </w:rPr>
        <w:t>The bidder must furnish, as part of the technical proposal, an Earnest Money Deposit (EMD) amounting to</w:t>
      </w:r>
      <w:r w:rsidR="007647F0">
        <w:rPr>
          <w:rFonts w:ascii="Arial" w:hAnsi="Arial" w:cs="Arial"/>
          <w:color w:val="000000" w:themeColor="text1"/>
          <w:sz w:val="24"/>
          <w:szCs w:val="24"/>
        </w:rPr>
        <w:t xml:space="preserve"> </w:t>
      </w:r>
      <w:r w:rsidRPr="007B0DF5">
        <w:rPr>
          <w:rFonts w:ascii="Arial" w:hAnsi="Arial" w:cs="Arial"/>
          <w:b/>
          <w:color w:val="000000" w:themeColor="text1"/>
          <w:sz w:val="24"/>
          <w:szCs w:val="24"/>
        </w:rPr>
        <w:t>Rs</w:t>
      </w:r>
      <w:r w:rsidR="00810D67">
        <w:rPr>
          <w:rFonts w:ascii="Arial" w:hAnsi="Arial" w:cs="Arial"/>
          <w:b/>
          <w:color w:val="000000" w:themeColor="text1"/>
          <w:sz w:val="24"/>
          <w:szCs w:val="24"/>
        </w:rPr>
        <w:t>.</w:t>
      </w:r>
      <w:r w:rsidR="00A07F92">
        <w:rPr>
          <w:rFonts w:ascii="Arial" w:hAnsi="Arial" w:cs="Arial"/>
          <w:b/>
          <w:color w:val="000000" w:themeColor="text1"/>
          <w:sz w:val="24"/>
          <w:szCs w:val="24"/>
        </w:rPr>
        <w:t>2</w:t>
      </w:r>
      <w:r w:rsidR="00810D67">
        <w:rPr>
          <w:rFonts w:ascii="Arial" w:hAnsi="Arial" w:cs="Arial"/>
          <w:b/>
          <w:color w:val="000000" w:themeColor="text1"/>
          <w:sz w:val="24"/>
          <w:szCs w:val="24"/>
        </w:rPr>
        <w:t>0,000/</w:t>
      </w:r>
      <w:r w:rsidRPr="007B0DF5">
        <w:rPr>
          <w:rFonts w:ascii="Arial" w:hAnsi="Arial" w:cs="Arial"/>
          <w:b/>
          <w:color w:val="000000" w:themeColor="text1"/>
          <w:sz w:val="24"/>
          <w:szCs w:val="24"/>
        </w:rPr>
        <w:t>-</w:t>
      </w:r>
      <w:r w:rsidR="00810D67">
        <w:rPr>
          <w:rFonts w:ascii="Arial" w:hAnsi="Arial" w:cs="Arial"/>
          <w:b/>
          <w:color w:val="000000" w:themeColor="text1"/>
          <w:sz w:val="24"/>
          <w:szCs w:val="24"/>
        </w:rPr>
        <w:t xml:space="preserve"> </w:t>
      </w:r>
      <w:r w:rsidRPr="007B0DF5">
        <w:rPr>
          <w:rFonts w:ascii="Arial" w:hAnsi="Arial" w:cs="Arial"/>
          <w:b/>
          <w:color w:val="000000" w:themeColor="text1"/>
          <w:sz w:val="24"/>
          <w:szCs w:val="24"/>
        </w:rPr>
        <w:t xml:space="preserve">(Rupees </w:t>
      </w:r>
      <w:r w:rsidR="00A07F92">
        <w:rPr>
          <w:rFonts w:ascii="Arial" w:hAnsi="Arial" w:cs="Arial"/>
          <w:b/>
          <w:color w:val="000000" w:themeColor="text1"/>
          <w:sz w:val="24"/>
          <w:szCs w:val="24"/>
        </w:rPr>
        <w:t>twenty</w:t>
      </w:r>
      <w:r w:rsidRPr="007B0DF5">
        <w:rPr>
          <w:rFonts w:ascii="Arial" w:hAnsi="Arial" w:cs="Arial"/>
          <w:b/>
          <w:color w:val="000000" w:themeColor="text1"/>
          <w:sz w:val="24"/>
          <w:szCs w:val="24"/>
        </w:rPr>
        <w:t xml:space="preserve"> Thousand Only)</w:t>
      </w:r>
      <w:r w:rsidR="007647F0">
        <w:rPr>
          <w:rFonts w:ascii="Arial" w:hAnsi="Arial" w:cs="Arial"/>
          <w:b/>
          <w:color w:val="000000" w:themeColor="text1"/>
          <w:sz w:val="24"/>
          <w:szCs w:val="24"/>
        </w:rPr>
        <w:t xml:space="preserve"> </w:t>
      </w:r>
      <w:r w:rsidRPr="007B0DF5">
        <w:rPr>
          <w:rFonts w:ascii="Arial" w:hAnsi="Arial" w:cs="Arial"/>
          <w:b/>
          <w:color w:val="000000" w:themeColor="text1"/>
          <w:sz w:val="24"/>
          <w:szCs w:val="24"/>
        </w:rPr>
        <w:t>in</w:t>
      </w:r>
      <w:r w:rsidR="00810D67">
        <w:rPr>
          <w:rFonts w:ascii="Arial" w:hAnsi="Arial" w:cs="Arial"/>
          <w:b/>
          <w:color w:val="000000" w:themeColor="text1"/>
          <w:sz w:val="24"/>
          <w:szCs w:val="24"/>
        </w:rPr>
        <w:t xml:space="preserve"> </w:t>
      </w:r>
      <w:r w:rsidRPr="007B0DF5">
        <w:rPr>
          <w:rFonts w:ascii="Arial" w:hAnsi="Arial" w:cs="Arial"/>
          <w:b/>
          <w:color w:val="000000" w:themeColor="text1"/>
          <w:sz w:val="24"/>
          <w:szCs w:val="24"/>
        </w:rPr>
        <w:t xml:space="preserve">shape of DD </w:t>
      </w:r>
      <w:r w:rsidRPr="007B0DF5">
        <w:rPr>
          <w:rFonts w:ascii="Arial" w:hAnsi="Arial" w:cs="Arial"/>
          <w:color w:val="000000" w:themeColor="text1"/>
          <w:sz w:val="24"/>
          <w:szCs w:val="24"/>
        </w:rPr>
        <w:t>from any scheduled commercial bank in favourof</w:t>
      </w:r>
      <w:r w:rsidRPr="007B0DF5">
        <w:rPr>
          <w:rFonts w:ascii="Arial" w:hAnsi="Arial" w:cs="Arial"/>
          <w:color w:val="000000" w:themeColor="text1"/>
          <w:spacing w:val="8"/>
          <w:sz w:val="24"/>
          <w:szCs w:val="24"/>
        </w:rPr>
        <w:t xml:space="preserve"> “</w:t>
      </w:r>
      <w:r w:rsidRPr="007B0DF5">
        <w:rPr>
          <w:rFonts w:ascii="Arial" w:hAnsi="Arial" w:cs="Arial"/>
          <w:sz w:val="24"/>
          <w:szCs w:val="24"/>
        </w:rPr>
        <w:t>Chief District Veterinary Officer, Ganjam</w:t>
      </w:r>
      <w:r w:rsidRPr="007B0DF5">
        <w:rPr>
          <w:rFonts w:ascii="Arial" w:hAnsi="Arial" w:cs="Arial"/>
          <w:color w:val="000000" w:themeColor="text1"/>
          <w:spacing w:val="-17"/>
          <w:sz w:val="24"/>
          <w:szCs w:val="24"/>
        </w:rPr>
        <w:t xml:space="preserve">” </w:t>
      </w:r>
      <w:r w:rsidRPr="007B0DF5">
        <w:rPr>
          <w:rFonts w:ascii="Arial" w:hAnsi="Arial" w:cs="Arial"/>
          <w:color w:val="000000" w:themeColor="text1"/>
          <w:sz w:val="24"/>
          <w:szCs w:val="24"/>
        </w:rPr>
        <w:t>payable at Berhampur.</w:t>
      </w:r>
    </w:p>
    <w:p w:rsidR="007B0DF5" w:rsidRPr="007B0DF5" w:rsidRDefault="007B0DF5" w:rsidP="007B0DF5">
      <w:pPr>
        <w:spacing w:before="92"/>
        <w:ind w:left="232" w:right="296" w:firstLine="719"/>
        <w:jc w:val="both"/>
        <w:rPr>
          <w:rFonts w:ascii="Arial" w:hAnsi="Arial" w:cs="Arial"/>
          <w:color w:val="000000" w:themeColor="text1"/>
          <w:sz w:val="24"/>
          <w:szCs w:val="24"/>
        </w:rPr>
      </w:pPr>
      <w:r w:rsidRPr="007B0DF5">
        <w:rPr>
          <w:rFonts w:ascii="Arial" w:hAnsi="Arial" w:cs="Arial"/>
          <w:color w:val="000000" w:themeColor="text1"/>
          <w:sz w:val="24"/>
          <w:szCs w:val="24"/>
        </w:rPr>
        <w:t xml:space="preserve">The EMD of unsuccessful bidders shall be refunded after finalization of selection process and award of contract. The EMD of the successful bidder will be released only after furnishing of the required </w:t>
      </w:r>
      <w:r w:rsidR="00770FD8">
        <w:rPr>
          <w:rFonts w:ascii="Arial" w:hAnsi="Arial" w:cs="Arial"/>
          <w:color w:val="000000" w:themeColor="text1"/>
          <w:sz w:val="24"/>
          <w:szCs w:val="24"/>
        </w:rPr>
        <w:t xml:space="preserve">5 % </w:t>
      </w:r>
      <w:r w:rsidRPr="007B0DF5">
        <w:rPr>
          <w:rFonts w:ascii="Arial" w:hAnsi="Arial" w:cs="Arial"/>
          <w:color w:val="000000" w:themeColor="text1"/>
          <w:sz w:val="24"/>
          <w:szCs w:val="24"/>
        </w:rPr>
        <w:t xml:space="preserve">Performance </w:t>
      </w:r>
      <w:r w:rsidR="00810D67">
        <w:rPr>
          <w:rFonts w:ascii="Arial" w:hAnsi="Arial" w:cs="Arial"/>
          <w:color w:val="000000" w:themeColor="text1"/>
          <w:sz w:val="24"/>
          <w:szCs w:val="24"/>
        </w:rPr>
        <w:t xml:space="preserve">Security </w:t>
      </w:r>
      <w:r w:rsidRPr="007B0DF5">
        <w:rPr>
          <w:rFonts w:ascii="Arial" w:hAnsi="Arial" w:cs="Arial"/>
          <w:color w:val="000000" w:themeColor="text1"/>
          <w:sz w:val="24"/>
          <w:szCs w:val="24"/>
        </w:rPr>
        <w:t>and signing of the contract. The EMD will be forfeited on account of the following</w:t>
      </w:r>
      <w:r w:rsidR="00810D67">
        <w:rPr>
          <w:rFonts w:ascii="Arial" w:hAnsi="Arial" w:cs="Arial"/>
          <w:color w:val="000000" w:themeColor="text1"/>
          <w:sz w:val="24"/>
          <w:szCs w:val="24"/>
        </w:rPr>
        <w:t xml:space="preserve"> </w:t>
      </w:r>
      <w:r w:rsidRPr="007B0DF5">
        <w:rPr>
          <w:rFonts w:ascii="Arial" w:hAnsi="Arial" w:cs="Arial"/>
          <w:color w:val="000000" w:themeColor="text1"/>
          <w:sz w:val="24"/>
          <w:szCs w:val="24"/>
        </w:rPr>
        <w:t>reasons:</w:t>
      </w:r>
    </w:p>
    <w:p w:rsidR="007B0DF5" w:rsidRPr="00A07F92" w:rsidRDefault="007B0DF5" w:rsidP="00A07F92">
      <w:pPr>
        <w:pStyle w:val="ListParagraph"/>
        <w:widowControl w:val="0"/>
        <w:numPr>
          <w:ilvl w:val="0"/>
          <w:numId w:val="18"/>
        </w:numPr>
        <w:tabs>
          <w:tab w:val="left" w:pos="1253"/>
        </w:tabs>
        <w:autoSpaceDE w:val="0"/>
        <w:autoSpaceDN w:val="0"/>
        <w:spacing w:after="0" w:line="240" w:lineRule="auto"/>
        <w:jc w:val="both"/>
        <w:rPr>
          <w:rFonts w:ascii="Arial" w:hAnsi="Arial" w:cs="Arial"/>
          <w:color w:val="000000" w:themeColor="text1"/>
          <w:sz w:val="24"/>
          <w:szCs w:val="24"/>
        </w:rPr>
      </w:pPr>
      <w:r w:rsidRPr="00A07F92">
        <w:rPr>
          <w:rFonts w:ascii="Arial" w:hAnsi="Arial" w:cs="Arial"/>
          <w:color w:val="000000" w:themeColor="text1"/>
          <w:sz w:val="24"/>
          <w:szCs w:val="24"/>
        </w:rPr>
        <w:t>Bidder withdraws its proposal during the bid validity period as specified in</w:t>
      </w:r>
      <w:r w:rsidR="00770FD8">
        <w:rPr>
          <w:rFonts w:ascii="Arial" w:hAnsi="Arial" w:cs="Arial"/>
          <w:color w:val="000000" w:themeColor="text1"/>
          <w:sz w:val="24"/>
          <w:szCs w:val="24"/>
        </w:rPr>
        <w:t xml:space="preserve"> </w:t>
      </w:r>
      <w:r w:rsidRPr="00A07F92">
        <w:rPr>
          <w:rFonts w:ascii="Arial" w:hAnsi="Arial" w:cs="Arial"/>
          <w:color w:val="000000" w:themeColor="text1"/>
          <w:sz w:val="24"/>
          <w:szCs w:val="24"/>
        </w:rPr>
        <w:t>RFP</w:t>
      </w:r>
      <w:r w:rsidR="00770FD8">
        <w:rPr>
          <w:rFonts w:ascii="Arial" w:hAnsi="Arial" w:cs="Arial"/>
          <w:color w:val="000000" w:themeColor="text1"/>
          <w:sz w:val="24"/>
          <w:szCs w:val="24"/>
        </w:rPr>
        <w:t xml:space="preserve"> </w:t>
      </w:r>
      <w:r w:rsidRPr="00A07F92">
        <w:rPr>
          <w:rFonts w:ascii="Arial" w:hAnsi="Arial" w:cs="Arial"/>
          <w:color w:val="000000" w:themeColor="text1"/>
          <w:sz w:val="24"/>
          <w:szCs w:val="24"/>
        </w:rPr>
        <w:t>Bidder does not respond to requests for clarification of its</w:t>
      </w:r>
      <w:r w:rsidR="00770FD8">
        <w:rPr>
          <w:rFonts w:ascii="Arial" w:hAnsi="Arial" w:cs="Arial"/>
          <w:color w:val="000000" w:themeColor="text1"/>
          <w:sz w:val="24"/>
          <w:szCs w:val="24"/>
        </w:rPr>
        <w:t xml:space="preserve"> </w:t>
      </w:r>
      <w:r w:rsidRPr="00A07F92">
        <w:rPr>
          <w:rFonts w:ascii="Arial" w:hAnsi="Arial" w:cs="Arial"/>
          <w:color w:val="000000" w:themeColor="text1"/>
          <w:sz w:val="24"/>
          <w:szCs w:val="24"/>
        </w:rPr>
        <w:t>proposal.</w:t>
      </w:r>
    </w:p>
    <w:p w:rsidR="007B0DF5" w:rsidRPr="00A07F92" w:rsidRDefault="007B0DF5" w:rsidP="00A07F92">
      <w:pPr>
        <w:pStyle w:val="ListParagraph"/>
        <w:widowControl w:val="0"/>
        <w:numPr>
          <w:ilvl w:val="0"/>
          <w:numId w:val="18"/>
        </w:numPr>
        <w:tabs>
          <w:tab w:val="left" w:pos="1253"/>
        </w:tabs>
        <w:autoSpaceDE w:val="0"/>
        <w:autoSpaceDN w:val="0"/>
        <w:spacing w:before="34" w:after="0"/>
        <w:ind w:right="298"/>
        <w:jc w:val="both"/>
        <w:rPr>
          <w:rFonts w:ascii="Arial" w:hAnsi="Arial" w:cs="Arial"/>
          <w:color w:val="000000" w:themeColor="text1"/>
          <w:sz w:val="24"/>
          <w:szCs w:val="24"/>
        </w:rPr>
      </w:pPr>
      <w:r w:rsidRPr="00A07F92">
        <w:rPr>
          <w:rFonts w:ascii="Arial" w:hAnsi="Arial" w:cs="Arial"/>
          <w:color w:val="000000" w:themeColor="text1"/>
          <w:sz w:val="24"/>
          <w:szCs w:val="24"/>
        </w:rPr>
        <w:t>Bidder fails to provide required information during the evaluation process or is found to be non-responsive or has submitted false information in support of its qualification.</w:t>
      </w:r>
    </w:p>
    <w:p w:rsidR="007B0DF5" w:rsidRPr="00A07F92" w:rsidRDefault="007B0DF5" w:rsidP="00A07F92">
      <w:pPr>
        <w:pStyle w:val="ListParagraph"/>
        <w:widowControl w:val="0"/>
        <w:numPr>
          <w:ilvl w:val="0"/>
          <w:numId w:val="18"/>
        </w:numPr>
        <w:tabs>
          <w:tab w:val="left" w:pos="1253"/>
        </w:tabs>
        <w:autoSpaceDE w:val="0"/>
        <w:autoSpaceDN w:val="0"/>
        <w:spacing w:after="0" w:line="241" w:lineRule="exact"/>
        <w:jc w:val="both"/>
        <w:rPr>
          <w:rFonts w:ascii="Arial" w:hAnsi="Arial" w:cs="Arial"/>
          <w:color w:val="000000" w:themeColor="text1"/>
          <w:sz w:val="24"/>
          <w:szCs w:val="24"/>
        </w:rPr>
      </w:pPr>
      <w:r w:rsidRPr="00A07F92">
        <w:rPr>
          <w:rFonts w:ascii="Arial" w:hAnsi="Arial" w:cs="Arial"/>
          <w:color w:val="000000" w:themeColor="text1"/>
          <w:sz w:val="24"/>
          <w:szCs w:val="24"/>
        </w:rPr>
        <w:t>If the bidder fails</w:t>
      </w:r>
      <w:r w:rsidR="00810D67">
        <w:rPr>
          <w:rFonts w:ascii="Arial" w:hAnsi="Arial" w:cs="Arial"/>
          <w:color w:val="000000" w:themeColor="text1"/>
          <w:sz w:val="24"/>
          <w:szCs w:val="24"/>
        </w:rPr>
        <w:t xml:space="preserve"> </w:t>
      </w:r>
      <w:r w:rsidRPr="00A07F92">
        <w:rPr>
          <w:rFonts w:ascii="Arial" w:hAnsi="Arial" w:cs="Arial"/>
          <w:color w:val="000000" w:themeColor="text1"/>
          <w:sz w:val="24"/>
          <w:szCs w:val="24"/>
        </w:rPr>
        <w:t>to</w:t>
      </w:r>
    </w:p>
    <w:p w:rsidR="007B0DF5" w:rsidRPr="002D7FB1" w:rsidRDefault="002D7FB1" w:rsidP="002D7FB1">
      <w:pPr>
        <w:widowControl w:val="0"/>
        <w:tabs>
          <w:tab w:val="left" w:pos="2042"/>
          <w:tab w:val="left" w:pos="2043"/>
        </w:tabs>
        <w:autoSpaceDE w:val="0"/>
        <w:autoSpaceDN w:val="0"/>
        <w:spacing w:before="34" w:after="0" w:line="240" w:lineRule="auto"/>
        <w:rPr>
          <w:rFonts w:ascii="Arial" w:hAnsi="Arial" w:cs="Arial"/>
          <w:color w:val="000000" w:themeColor="text1"/>
          <w:sz w:val="24"/>
          <w:szCs w:val="24"/>
        </w:rPr>
      </w:pPr>
      <w:r>
        <w:rPr>
          <w:rFonts w:ascii="Arial" w:hAnsi="Arial" w:cs="Arial"/>
          <w:color w:val="000000" w:themeColor="text1"/>
          <w:sz w:val="24"/>
          <w:szCs w:val="24"/>
        </w:rPr>
        <w:tab/>
      </w:r>
      <w:r w:rsidR="007B0DF5" w:rsidRPr="002D7FB1">
        <w:rPr>
          <w:rFonts w:ascii="Arial" w:hAnsi="Arial" w:cs="Arial"/>
          <w:color w:val="000000" w:themeColor="text1"/>
          <w:sz w:val="24"/>
          <w:szCs w:val="24"/>
        </w:rPr>
        <w:t>provide any clarifications to the</w:t>
      </w:r>
      <w:r w:rsidR="00770FD8">
        <w:rPr>
          <w:rFonts w:ascii="Arial" w:hAnsi="Arial" w:cs="Arial"/>
          <w:color w:val="000000" w:themeColor="text1"/>
          <w:sz w:val="24"/>
          <w:szCs w:val="24"/>
        </w:rPr>
        <w:t xml:space="preserve"> </w:t>
      </w:r>
      <w:r w:rsidR="007B0DF5" w:rsidRPr="002D7FB1">
        <w:rPr>
          <w:rFonts w:ascii="Arial" w:hAnsi="Arial" w:cs="Arial"/>
          <w:color w:val="000000" w:themeColor="text1"/>
          <w:sz w:val="24"/>
          <w:szCs w:val="24"/>
        </w:rPr>
        <w:t>Client</w:t>
      </w:r>
    </w:p>
    <w:p w:rsidR="007B0DF5" w:rsidRPr="007B0DF5" w:rsidRDefault="007B0DF5" w:rsidP="00A07F92">
      <w:pPr>
        <w:pStyle w:val="ListParagraph"/>
        <w:widowControl w:val="0"/>
        <w:numPr>
          <w:ilvl w:val="2"/>
          <w:numId w:val="19"/>
        </w:numPr>
        <w:tabs>
          <w:tab w:val="left" w:pos="2042"/>
          <w:tab w:val="left" w:pos="2043"/>
        </w:tabs>
        <w:autoSpaceDE w:val="0"/>
        <w:autoSpaceDN w:val="0"/>
        <w:spacing w:before="29" w:after="0" w:line="240" w:lineRule="auto"/>
        <w:contextualSpacing w:val="0"/>
        <w:rPr>
          <w:rFonts w:ascii="Arial" w:hAnsi="Arial" w:cs="Arial"/>
          <w:color w:val="000000" w:themeColor="text1"/>
          <w:sz w:val="24"/>
          <w:szCs w:val="24"/>
        </w:rPr>
      </w:pPr>
      <w:r w:rsidRPr="007B0DF5">
        <w:rPr>
          <w:rFonts w:ascii="Arial" w:hAnsi="Arial" w:cs="Arial"/>
          <w:color w:val="000000" w:themeColor="text1"/>
          <w:sz w:val="24"/>
          <w:szCs w:val="24"/>
        </w:rPr>
        <w:t>agrees to the decisions of the contract negotiation</w:t>
      </w:r>
      <w:r w:rsidR="00810D67">
        <w:rPr>
          <w:rFonts w:ascii="Arial" w:hAnsi="Arial" w:cs="Arial"/>
          <w:color w:val="000000" w:themeColor="text1"/>
          <w:sz w:val="24"/>
          <w:szCs w:val="24"/>
        </w:rPr>
        <w:t xml:space="preserve"> </w:t>
      </w:r>
      <w:r w:rsidRPr="007B0DF5">
        <w:rPr>
          <w:rFonts w:ascii="Arial" w:hAnsi="Arial" w:cs="Arial"/>
          <w:color w:val="000000" w:themeColor="text1"/>
          <w:sz w:val="24"/>
          <w:szCs w:val="24"/>
        </w:rPr>
        <w:t>meeting</w:t>
      </w:r>
    </w:p>
    <w:p w:rsidR="007B0DF5" w:rsidRPr="007B0DF5" w:rsidRDefault="007B0DF5" w:rsidP="00A07F92">
      <w:pPr>
        <w:pStyle w:val="ListParagraph"/>
        <w:widowControl w:val="0"/>
        <w:numPr>
          <w:ilvl w:val="2"/>
          <w:numId w:val="19"/>
        </w:numPr>
        <w:tabs>
          <w:tab w:val="left" w:pos="2042"/>
          <w:tab w:val="left" w:pos="2043"/>
        </w:tabs>
        <w:autoSpaceDE w:val="0"/>
        <w:autoSpaceDN w:val="0"/>
        <w:spacing w:before="32" w:after="0" w:line="240" w:lineRule="auto"/>
        <w:contextualSpacing w:val="0"/>
        <w:rPr>
          <w:rFonts w:ascii="Arial" w:hAnsi="Arial" w:cs="Arial"/>
          <w:color w:val="000000" w:themeColor="text1"/>
          <w:sz w:val="24"/>
          <w:szCs w:val="24"/>
        </w:rPr>
      </w:pPr>
      <w:r w:rsidRPr="007B0DF5">
        <w:rPr>
          <w:rFonts w:ascii="Arial" w:hAnsi="Arial" w:cs="Arial"/>
          <w:color w:val="000000" w:themeColor="text1"/>
          <w:sz w:val="24"/>
          <w:szCs w:val="24"/>
        </w:rPr>
        <w:t>sign the contract within the prescribed time</w:t>
      </w:r>
      <w:r w:rsidR="00770FD8">
        <w:rPr>
          <w:rFonts w:ascii="Arial" w:hAnsi="Arial" w:cs="Arial"/>
          <w:color w:val="000000" w:themeColor="text1"/>
          <w:sz w:val="24"/>
          <w:szCs w:val="24"/>
        </w:rPr>
        <w:t xml:space="preserve"> </w:t>
      </w:r>
      <w:r w:rsidRPr="007B0DF5">
        <w:rPr>
          <w:rFonts w:ascii="Arial" w:hAnsi="Arial" w:cs="Arial"/>
          <w:color w:val="000000" w:themeColor="text1"/>
          <w:sz w:val="24"/>
          <w:szCs w:val="24"/>
        </w:rPr>
        <w:t>period</w:t>
      </w:r>
    </w:p>
    <w:p w:rsidR="007B0DF5" w:rsidRPr="007B0DF5" w:rsidRDefault="007B0DF5" w:rsidP="00A07F92">
      <w:pPr>
        <w:pStyle w:val="ListParagraph"/>
        <w:widowControl w:val="0"/>
        <w:numPr>
          <w:ilvl w:val="2"/>
          <w:numId w:val="19"/>
        </w:numPr>
        <w:tabs>
          <w:tab w:val="left" w:pos="2042"/>
          <w:tab w:val="left" w:pos="2043"/>
        </w:tabs>
        <w:autoSpaceDE w:val="0"/>
        <w:autoSpaceDN w:val="0"/>
        <w:spacing w:before="30" w:after="0" w:line="240" w:lineRule="auto"/>
        <w:contextualSpacing w:val="0"/>
        <w:rPr>
          <w:rFonts w:ascii="Arial" w:hAnsi="Arial" w:cs="Arial"/>
          <w:color w:val="000000" w:themeColor="text1"/>
          <w:sz w:val="24"/>
          <w:szCs w:val="24"/>
        </w:rPr>
      </w:pPr>
      <w:r w:rsidRPr="007B0DF5">
        <w:rPr>
          <w:rFonts w:ascii="Arial" w:hAnsi="Arial" w:cs="Arial"/>
          <w:color w:val="000000" w:themeColor="text1"/>
          <w:sz w:val="24"/>
          <w:szCs w:val="24"/>
        </w:rPr>
        <w:t>furnish required Performance Bank Guarantee in time.</w:t>
      </w:r>
    </w:p>
    <w:p w:rsidR="007B0DF5" w:rsidRPr="00A07F92" w:rsidRDefault="007B0DF5" w:rsidP="00A07F92">
      <w:pPr>
        <w:pStyle w:val="ListParagraph"/>
        <w:widowControl w:val="0"/>
        <w:numPr>
          <w:ilvl w:val="0"/>
          <w:numId w:val="21"/>
        </w:numPr>
        <w:tabs>
          <w:tab w:val="left" w:pos="1253"/>
        </w:tabs>
        <w:autoSpaceDE w:val="0"/>
        <w:autoSpaceDN w:val="0"/>
        <w:spacing w:before="31" w:after="0" w:line="271" w:lineRule="auto"/>
        <w:ind w:right="300"/>
        <w:rPr>
          <w:rFonts w:ascii="Arial" w:hAnsi="Arial" w:cs="Arial"/>
          <w:color w:val="000000" w:themeColor="text1"/>
          <w:sz w:val="24"/>
          <w:szCs w:val="24"/>
        </w:rPr>
      </w:pPr>
      <w:r w:rsidRPr="00A07F92">
        <w:rPr>
          <w:rFonts w:ascii="Arial" w:hAnsi="Arial" w:cs="Arial"/>
          <w:color w:val="000000" w:themeColor="text1"/>
          <w:sz w:val="24"/>
          <w:szCs w:val="24"/>
        </w:rPr>
        <w:t>Any other circumstance which holds the interest of the Client during the overall selectionprocess.</w:t>
      </w:r>
    </w:p>
    <w:p w:rsidR="00D229C4" w:rsidRPr="007B0DF5" w:rsidRDefault="00D229C4" w:rsidP="00D229C4">
      <w:pPr>
        <w:pStyle w:val="ListParagraph"/>
        <w:numPr>
          <w:ilvl w:val="1"/>
          <w:numId w:val="8"/>
        </w:numPr>
        <w:spacing w:before="108" w:after="160" w:line="344" w:lineRule="exact"/>
        <w:ind w:left="567" w:hanging="284"/>
        <w:jc w:val="both"/>
        <w:rPr>
          <w:rFonts w:ascii="Arial" w:hAnsi="Arial" w:cs="Arial"/>
          <w:sz w:val="24"/>
          <w:szCs w:val="24"/>
        </w:rPr>
      </w:pPr>
      <w:r w:rsidRPr="007B0DF5">
        <w:rPr>
          <w:rFonts w:ascii="Arial" w:eastAsia="CIDFont+F3" w:hAnsi="Arial" w:cs="Arial"/>
          <w:sz w:val="24"/>
          <w:szCs w:val="24"/>
        </w:rPr>
        <w:t>Local MSEs only registered in Odisha with the respective DICs, Khadi, Village, Cottage &amp; Handicraft Industries, OSIC, NSIC shall be exempted from submission of EMD, subject to submission of the valid registration certificate from the concerned authority. None of the bidders other than those specified above are exempted from submission of EMD.</w:t>
      </w:r>
    </w:p>
    <w:p w:rsidR="002176FF" w:rsidRDefault="00D229C4" w:rsidP="00810D67">
      <w:pPr>
        <w:pStyle w:val="ListParagraph"/>
        <w:numPr>
          <w:ilvl w:val="1"/>
          <w:numId w:val="8"/>
        </w:numPr>
        <w:spacing w:before="108" w:after="160" w:line="344" w:lineRule="exact"/>
        <w:ind w:left="567" w:hanging="284"/>
        <w:jc w:val="both"/>
        <w:rPr>
          <w:rFonts w:ascii="Arial" w:hAnsi="Arial" w:cs="Arial"/>
          <w:sz w:val="24"/>
          <w:szCs w:val="24"/>
        </w:rPr>
      </w:pPr>
      <w:r w:rsidRPr="007B0DF5">
        <w:rPr>
          <w:rFonts w:ascii="Arial" w:hAnsi="Arial" w:cs="Arial"/>
          <w:sz w:val="24"/>
          <w:szCs w:val="24"/>
        </w:rPr>
        <w:t xml:space="preserve">The A/C payee demand draft </w:t>
      </w:r>
      <w:r w:rsidR="004D3935" w:rsidRPr="007B0DF5">
        <w:rPr>
          <w:rFonts w:ascii="Arial" w:hAnsi="Arial" w:cs="Arial"/>
          <w:sz w:val="24"/>
          <w:szCs w:val="24"/>
        </w:rPr>
        <w:t xml:space="preserve">/ Bankers cheque </w:t>
      </w:r>
      <w:r w:rsidR="00A07F92">
        <w:rPr>
          <w:rFonts w:ascii="Arial" w:hAnsi="Arial" w:cs="Arial"/>
          <w:sz w:val="24"/>
          <w:szCs w:val="24"/>
        </w:rPr>
        <w:t xml:space="preserve">should </w:t>
      </w:r>
      <w:r w:rsidRPr="007B0DF5">
        <w:rPr>
          <w:rFonts w:ascii="Arial" w:hAnsi="Arial" w:cs="Arial"/>
          <w:sz w:val="24"/>
          <w:szCs w:val="24"/>
        </w:rPr>
        <w:t xml:space="preserve">be made in favour of the </w:t>
      </w:r>
      <w:r w:rsidR="004D3935" w:rsidRPr="007B0DF5">
        <w:rPr>
          <w:rFonts w:ascii="Arial" w:hAnsi="Arial" w:cs="Arial"/>
          <w:sz w:val="24"/>
          <w:szCs w:val="24"/>
        </w:rPr>
        <w:t>Chief District Veterinary Officer, Ganjam, Berhampur which</w:t>
      </w:r>
      <w:r w:rsidRPr="007B0DF5">
        <w:rPr>
          <w:rFonts w:ascii="Arial" w:hAnsi="Arial" w:cs="Arial"/>
          <w:sz w:val="24"/>
          <w:szCs w:val="24"/>
        </w:rPr>
        <w:t xml:space="preserve"> should be </w:t>
      </w:r>
      <w:r w:rsidR="00810D67">
        <w:rPr>
          <w:rFonts w:ascii="Arial" w:hAnsi="Arial" w:cs="Arial"/>
          <w:sz w:val="24"/>
          <w:szCs w:val="24"/>
        </w:rPr>
        <w:t>attached with the BID documents.</w:t>
      </w:r>
    </w:p>
    <w:p w:rsidR="00770FD8" w:rsidRDefault="00770FD8" w:rsidP="00770FD8">
      <w:pPr>
        <w:spacing w:before="108" w:after="160" w:line="344" w:lineRule="exact"/>
        <w:jc w:val="both"/>
        <w:rPr>
          <w:rFonts w:ascii="Arial" w:hAnsi="Arial" w:cs="Arial"/>
          <w:sz w:val="24"/>
          <w:szCs w:val="24"/>
        </w:rPr>
      </w:pPr>
    </w:p>
    <w:p w:rsidR="00770FD8" w:rsidRPr="00770FD8" w:rsidRDefault="00770FD8" w:rsidP="00770FD8">
      <w:pPr>
        <w:spacing w:before="108" w:after="160" w:line="344" w:lineRule="exact"/>
        <w:jc w:val="both"/>
        <w:rPr>
          <w:rFonts w:ascii="Arial" w:hAnsi="Arial" w:cs="Arial"/>
          <w:sz w:val="24"/>
          <w:szCs w:val="24"/>
        </w:rPr>
      </w:pPr>
    </w:p>
    <w:p w:rsidR="00AC28F5" w:rsidRPr="007B0DF5" w:rsidRDefault="00B63467" w:rsidP="00810D67">
      <w:pPr>
        <w:pStyle w:val="ListParagraph"/>
        <w:tabs>
          <w:tab w:val="decimal" w:pos="504"/>
        </w:tabs>
        <w:spacing w:before="108" w:after="160" w:line="344" w:lineRule="exact"/>
        <w:jc w:val="center"/>
        <w:rPr>
          <w:rFonts w:ascii="Arial" w:hAnsi="Arial" w:cs="Arial"/>
          <w:b/>
          <w:bCs/>
          <w:sz w:val="24"/>
          <w:szCs w:val="24"/>
          <w:u w:val="single"/>
        </w:rPr>
      </w:pPr>
      <w:r w:rsidRPr="007B0DF5">
        <w:rPr>
          <w:rFonts w:ascii="Arial" w:hAnsi="Arial" w:cs="Arial"/>
          <w:b/>
          <w:bCs/>
          <w:sz w:val="24"/>
          <w:szCs w:val="24"/>
          <w:u w:val="single"/>
        </w:rPr>
        <w:lastRenderedPageBreak/>
        <w:t>DOCUMENTS TO BE SUBMITTED WITH THE TECHNICAL BID(WITH ANNEXURE-I IN COVER-A):-</w:t>
      </w:r>
    </w:p>
    <w:tbl>
      <w:tblPr>
        <w:tblStyle w:val="TableGrid"/>
        <w:tblW w:w="5000" w:type="pct"/>
        <w:tblLook w:val="04A0"/>
      </w:tblPr>
      <w:tblGrid>
        <w:gridCol w:w="962"/>
        <w:gridCol w:w="8734"/>
      </w:tblGrid>
      <w:tr w:rsidR="00AC28F5" w:rsidRPr="007B0DF5" w:rsidTr="004504CC">
        <w:trPr>
          <w:trHeight w:hRule="exact" w:val="340"/>
        </w:trPr>
        <w:tc>
          <w:tcPr>
            <w:tcW w:w="496" w:type="pct"/>
          </w:tcPr>
          <w:p w:rsidR="00AC28F5" w:rsidRPr="007B0DF5" w:rsidRDefault="00AC28F5" w:rsidP="00360C5A">
            <w:pPr>
              <w:tabs>
                <w:tab w:val="decimal" w:pos="504"/>
              </w:tabs>
              <w:rPr>
                <w:rFonts w:ascii="Arial" w:hAnsi="Arial" w:cs="Arial"/>
                <w:b/>
                <w:bCs/>
                <w:sz w:val="24"/>
                <w:szCs w:val="24"/>
              </w:rPr>
            </w:pPr>
            <w:r w:rsidRPr="007B0DF5">
              <w:rPr>
                <w:rFonts w:ascii="Arial" w:hAnsi="Arial" w:cs="Arial"/>
                <w:b/>
                <w:bCs/>
                <w:sz w:val="24"/>
                <w:szCs w:val="24"/>
              </w:rPr>
              <w:t>Sl No</w:t>
            </w:r>
          </w:p>
        </w:tc>
        <w:tc>
          <w:tcPr>
            <w:tcW w:w="4504" w:type="pct"/>
          </w:tcPr>
          <w:p w:rsidR="00AC28F5" w:rsidRPr="007B0DF5" w:rsidRDefault="00AC28F5" w:rsidP="00360C5A">
            <w:pPr>
              <w:tabs>
                <w:tab w:val="decimal" w:pos="504"/>
              </w:tabs>
              <w:rPr>
                <w:rFonts w:ascii="Arial" w:hAnsi="Arial" w:cs="Arial"/>
                <w:b/>
                <w:bCs/>
                <w:sz w:val="24"/>
                <w:szCs w:val="24"/>
              </w:rPr>
            </w:pPr>
            <w:r w:rsidRPr="007B0DF5">
              <w:rPr>
                <w:rFonts w:ascii="Arial" w:hAnsi="Arial" w:cs="Arial"/>
                <w:b/>
                <w:bCs/>
                <w:sz w:val="24"/>
                <w:szCs w:val="24"/>
              </w:rPr>
              <w:t>Document type (To be self-attested and numbered)</w:t>
            </w:r>
          </w:p>
        </w:tc>
      </w:tr>
      <w:tr w:rsidR="00AC28F5" w:rsidRPr="007B0DF5" w:rsidTr="004504CC">
        <w:trPr>
          <w:trHeight w:hRule="exact" w:val="340"/>
        </w:trPr>
        <w:tc>
          <w:tcPr>
            <w:tcW w:w="496" w:type="pct"/>
          </w:tcPr>
          <w:p w:rsidR="00AC28F5" w:rsidRPr="007B0DF5" w:rsidRDefault="00AC28F5" w:rsidP="00360C5A">
            <w:pPr>
              <w:tabs>
                <w:tab w:val="decimal" w:pos="504"/>
              </w:tabs>
              <w:rPr>
                <w:rFonts w:ascii="Arial" w:hAnsi="Arial" w:cs="Arial"/>
                <w:sz w:val="24"/>
                <w:szCs w:val="24"/>
              </w:rPr>
            </w:pPr>
            <w:r w:rsidRPr="007B0DF5">
              <w:rPr>
                <w:rFonts w:ascii="Arial" w:hAnsi="Arial" w:cs="Arial"/>
                <w:sz w:val="24"/>
                <w:szCs w:val="24"/>
              </w:rPr>
              <w:t>1</w:t>
            </w:r>
          </w:p>
        </w:tc>
        <w:tc>
          <w:tcPr>
            <w:tcW w:w="4504" w:type="pct"/>
          </w:tcPr>
          <w:p w:rsidR="00AC28F5" w:rsidRPr="007B0DF5" w:rsidRDefault="00AC28F5" w:rsidP="00360C5A">
            <w:pPr>
              <w:tabs>
                <w:tab w:val="decimal" w:pos="504"/>
              </w:tabs>
              <w:rPr>
                <w:rFonts w:ascii="Arial" w:hAnsi="Arial" w:cs="Arial"/>
                <w:sz w:val="24"/>
                <w:szCs w:val="24"/>
              </w:rPr>
            </w:pPr>
            <w:r w:rsidRPr="007B0DF5">
              <w:rPr>
                <w:rFonts w:ascii="Arial" w:hAnsi="Arial" w:cs="Arial"/>
                <w:sz w:val="24"/>
                <w:szCs w:val="24"/>
              </w:rPr>
              <w:t>Forwarding letter in the pad of the firm with check list of following Documents</w:t>
            </w:r>
          </w:p>
        </w:tc>
      </w:tr>
      <w:tr w:rsidR="00AC28F5" w:rsidRPr="007B0DF5" w:rsidTr="004504CC">
        <w:trPr>
          <w:trHeight w:hRule="exact" w:val="340"/>
        </w:trPr>
        <w:tc>
          <w:tcPr>
            <w:tcW w:w="496" w:type="pct"/>
          </w:tcPr>
          <w:p w:rsidR="00AC28F5" w:rsidRPr="007B0DF5" w:rsidRDefault="00AC28F5" w:rsidP="00360C5A">
            <w:pPr>
              <w:tabs>
                <w:tab w:val="decimal" w:pos="504"/>
              </w:tabs>
              <w:rPr>
                <w:rFonts w:ascii="Arial" w:hAnsi="Arial" w:cs="Arial"/>
                <w:sz w:val="24"/>
                <w:szCs w:val="24"/>
              </w:rPr>
            </w:pPr>
            <w:r w:rsidRPr="007B0DF5">
              <w:rPr>
                <w:rFonts w:ascii="Arial" w:hAnsi="Arial" w:cs="Arial"/>
                <w:sz w:val="24"/>
                <w:szCs w:val="24"/>
              </w:rPr>
              <w:t>2</w:t>
            </w:r>
          </w:p>
        </w:tc>
        <w:tc>
          <w:tcPr>
            <w:tcW w:w="4504" w:type="pct"/>
          </w:tcPr>
          <w:p w:rsidR="00AC28F5" w:rsidRPr="007B0DF5" w:rsidRDefault="00AC28F5" w:rsidP="00360C5A">
            <w:pPr>
              <w:tabs>
                <w:tab w:val="decimal" w:pos="504"/>
              </w:tabs>
              <w:rPr>
                <w:rFonts w:ascii="Arial" w:hAnsi="Arial" w:cs="Arial"/>
                <w:sz w:val="24"/>
                <w:szCs w:val="24"/>
              </w:rPr>
            </w:pPr>
            <w:r w:rsidRPr="007B0DF5">
              <w:rPr>
                <w:rFonts w:ascii="Arial" w:hAnsi="Arial" w:cs="Arial"/>
                <w:sz w:val="24"/>
                <w:szCs w:val="24"/>
              </w:rPr>
              <w:t xml:space="preserve">Tender processing fee as mentioned above </w:t>
            </w:r>
          </w:p>
        </w:tc>
      </w:tr>
      <w:tr w:rsidR="00AC28F5" w:rsidRPr="007B0DF5" w:rsidTr="004504CC">
        <w:trPr>
          <w:trHeight w:hRule="exact" w:val="340"/>
        </w:trPr>
        <w:tc>
          <w:tcPr>
            <w:tcW w:w="496" w:type="pct"/>
          </w:tcPr>
          <w:p w:rsidR="00AC28F5" w:rsidRPr="007B0DF5" w:rsidRDefault="00AC28F5" w:rsidP="00360C5A">
            <w:pPr>
              <w:tabs>
                <w:tab w:val="decimal" w:pos="504"/>
              </w:tabs>
              <w:rPr>
                <w:rFonts w:ascii="Arial" w:hAnsi="Arial" w:cs="Arial"/>
                <w:sz w:val="24"/>
                <w:szCs w:val="24"/>
              </w:rPr>
            </w:pPr>
            <w:r w:rsidRPr="007B0DF5">
              <w:rPr>
                <w:rFonts w:ascii="Arial" w:hAnsi="Arial" w:cs="Arial"/>
                <w:sz w:val="24"/>
                <w:szCs w:val="24"/>
              </w:rPr>
              <w:t>3</w:t>
            </w:r>
          </w:p>
        </w:tc>
        <w:tc>
          <w:tcPr>
            <w:tcW w:w="4504" w:type="pct"/>
          </w:tcPr>
          <w:p w:rsidR="00AC28F5" w:rsidRPr="007B0DF5" w:rsidRDefault="00AC28F5" w:rsidP="00770FD8">
            <w:pPr>
              <w:tabs>
                <w:tab w:val="decimal" w:pos="504"/>
              </w:tabs>
              <w:rPr>
                <w:rFonts w:ascii="Arial" w:hAnsi="Arial" w:cs="Arial"/>
                <w:sz w:val="24"/>
                <w:szCs w:val="24"/>
              </w:rPr>
            </w:pPr>
            <w:r w:rsidRPr="007B0DF5">
              <w:rPr>
                <w:rFonts w:ascii="Arial" w:hAnsi="Arial" w:cs="Arial"/>
                <w:sz w:val="24"/>
                <w:szCs w:val="24"/>
              </w:rPr>
              <w:t>Earnest Money Deposit (EMD ) as mentioned above.</w:t>
            </w:r>
          </w:p>
        </w:tc>
      </w:tr>
      <w:tr w:rsidR="00AC28F5" w:rsidRPr="007B0DF5" w:rsidTr="005A0D27">
        <w:trPr>
          <w:trHeight w:hRule="exact" w:val="276"/>
        </w:trPr>
        <w:tc>
          <w:tcPr>
            <w:tcW w:w="496" w:type="pct"/>
          </w:tcPr>
          <w:p w:rsidR="00AC28F5" w:rsidRPr="007B0DF5" w:rsidRDefault="00AC28F5" w:rsidP="00360C5A">
            <w:pPr>
              <w:tabs>
                <w:tab w:val="decimal" w:pos="504"/>
              </w:tabs>
              <w:rPr>
                <w:rFonts w:ascii="Arial" w:hAnsi="Arial" w:cs="Arial"/>
                <w:sz w:val="24"/>
                <w:szCs w:val="24"/>
              </w:rPr>
            </w:pPr>
            <w:r w:rsidRPr="007B0DF5">
              <w:rPr>
                <w:rFonts w:ascii="Arial" w:hAnsi="Arial" w:cs="Arial"/>
                <w:sz w:val="24"/>
                <w:szCs w:val="24"/>
              </w:rPr>
              <w:t>4</w:t>
            </w:r>
          </w:p>
        </w:tc>
        <w:tc>
          <w:tcPr>
            <w:tcW w:w="4504" w:type="pct"/>
          </w:tcPr>
          <w:p w:rsidR="00AC28F5" w:rsidRPr="007B0DF5" w:rsidRDefault="00AC28F5" w:rsidP="00360C5A">
            <w:pPr>
              <w:tabs>
                <w:tab w:val="decimal" w:pos="504"/>
              </w:tabs>
              <w:rPr>
                <w:rFonts w:ascii="Arial" w:hAnsi="Arial" w:cs="Arial"/>
                <w:sz w:val="24"/>
                <w:szCs w:val="24"/>
              </w:rPr>
            </w:pPr>
            <w:r w:rsidRPr="007B0DF5">
              <w:rPr>
                <w:rFonts w:ascii="Arial" w:hAnsi="Arial" w:cs="Arial"/>
                <w:sz w:val="24"/>
                <w:szCs w:val="24"/>
              </w:rPr>
              <w:t xml:space="preserve">Details name, address, telephone, no Fax, e-mail of the firm in the format </w:t>
            </w:r>
            <w:r w:rsidRPr="007B0DF5">
              <w:rPr>
                <w:rFonts w:ascii="Arial" w:hAnsi="Arial" w:cs="Arial"/>
              </w:rPr>
              <w:t>Annexure-I</w:t>
            </w:r>
          </w:p>
        </w:tc>
      </w:tr>
      <w:tr w:rsidR="00AC28F5" w:rsidRPr="007B0DF5" w:rsidTr="004504CC">
        <w:trPr>
          <w:trHeight w:hRule="exact" w:val="340"/>
        </w:trPr>
        <w:tc>
          <w:tcPr>
            <w:tcW w:w="496" w:type="pct"/>
          </w:tcPr>
          <w:p w:rsidR="00AC28F5" w:rsidRPr="007B0DF5" w:rsidRDefault="00AC28F5" w:rsidP="00360C5A">
            <w:pPr>
              <w:tabs>
                <w:tab w:val="decimal" w:pos="504"/>
              </w:tabs>
              <w:rPr>
                <w:rFonts w:ascii="Arial" w:hAnsi="Arial" w:cs="Arial"/>
                <w:sz w:val="24"/>
                <w:szCs w:val="24"/>
              </w:rPr>
            </w:pPr>
            <w:r w:rsidRPr="007B0DF5">
              <w:rPr>
                <w:rFonts w:ascii="Arial" w:hAnsi="Arial" w:cs="Arial"/>
                <w:sz w:val="24"/>
                <w:szCs w:val="24"/>
              </w:rPr>
              <w:t>5</w:t>
            </w:r>
          </w:p>
        </w:tc>
        <w:tc>
          <w:tcPr>
            <w:tcW w:w="4504" w:type="pct"/>
          </w:tcPr>
          <w:p w:rsidR="00AC28F5" w:rsidRPr="007B0DF5" w:rsidRDefault="00AC28F5" w:rsidP="00360C5A">
            <w:pPr>
              <w:tabs>
                <w:tab w:val="decimal" w:pos="504"/>
              </w:tabs>
              <w:rPr>
                <w:rFonts w:ascii="Arial" w:hAnsi="Arial" w:cs="Arial"/>
                <w:sz w:val="24"/>
                <w:szCs w:val="24"/>
              </w:rPr>
            </w:pPr>
            <w:r w:rsidRPr="007B0DF5">
              <w:rPr>
                <w:rFonts w:ascii="Arial" w:hAnsi="Arial" w:cs="Arial"/>
                <w:sz w:val="24"/>
                <w:szCs w:val="24"/>
              </w:rPr>
              <w:t xml:space="preserve">Copy of PAN CARD &amp; GST registration certificate. </w:t>
            </w:r>
          </w:p>
        </w:tc>
      </w:tr>
      <w:tr w:rsidR="00AC28F5" w:rsidRPr="007B0DF5" w:rsidTr="004504CC">
        <w:trPr>
          <w:trHeight w:hRule="exact" w:val="284"/>
        </w:trPr>
        <w:tc>
          <w:tcPr>
            <w:tcW w:w="496" w:type="pct"/>
          </w:tcPr>
          <w:p w:rsidR="00AC28F5" w:rsidRPr="007B0DF5" w:rsidRDefault="00AC28F5" w:rsidP="00360C5A">
            <w:pPr>
              <w:tabs>
                <w:tab w:val="decimal" w:pos="504"/>
              </w:tabs>
              <w:rPr>
                <w:rFonts w:ascii="Arial" w:hAnsi="Arial" w:cs="Arial"/>
                <w:sz w:val="24"/>
                <w:szCs w:val="24"/>
              </w:rPr>
            </w:pPr>
            <w:r w:rsidRPr="007B0DF5">
              <w:rPr>
                <w:rFonts w:ascii="Arial" w:hAnsi="Arial" w:cs="Arial"/>
                <w:sz w:val="24"/>
                <w:szCs w:val="24"/>
              </w:rPr>
              <w:t>6</w:t>
            </w:r>
          </w:p>
        </w:tc>
        <w:tc>
          <w:tcPr>
            <w:tcW w:w="4504" w:type="pct"/>
          </w:tcPr>
          <w:p w:rsidR="00AC28F5" w:rsidRPr="007B0DF5" w:rsidRDefault="00AC28F5" w:rsidP="00360C5A">
            <w:pPr>
              <w:tabs>
                <w:tab w:val="decimal" w:pos="504"/>
              </w:tabs>
              <w:rPr>
                <w:rFonts w:ascii="Arial" w:hAnsi="Arial" w:cs="Arial"/>
                <w:sz w:val="24"/>
                <w:szCs w:val="24"/>
              </w:rPr>
            </w:pPr>
            <w:r w:rsidRPr="007B0DF5">
              <w:rPr>
                <w:rFonts w:ascii="Arial" w:hAnsi="Arial" w:cs="Arial"/>
                <w:sz w:val="24"/>
                <w:szCs w:val="24"/>
              </w:rPr>
              <w:t>Copy of latest GST payment receipt.</w:t>
            </w:r>
          </w:p>
        </w:tc>
      </w:tr>
      <w:tr w:rsidR="00AC28F5" w:rsidRPr="007B0DF5" w:rsidTr="004504CC">
        <w:trPr>
          <w:trHeight w:hRule="exact" w:val="284"/>
        </w:trPr>
        <w:tc>
          <w:tcPr>
            <w:tcW w:w="496" w:type="pct"/>
          </w:tcPr>
          <w:p w:rsidR="00AC28F5" w:rsidRPr="007B0DF5" w:rsidRDefault="00AC28F5" w:rsidP="00360C5A">
            <w:pPr>
              <w:tabs>
                <w:tab w:val="decimal" w:pos="504"/>
              </w:tabs>
              <w:rPr>
                <w:rFonts w:ascii="Arial" w:hAnsi="Arial" w:cs="Arial"/>
                <w:sz w:val="24"/>
                <w:szCs w:val="24"/>
              </w:rPr>
            </w:pPr>
            <w:r w:rsidRPr="007B0DF5">
              <w:rPr>
                <w:rFonts w:ascii="Arial" w:hAnsi="Arial" w:cs="Arial"/>
                <w:sz w:val="24"/>
                <w:szCs w:val="24"/>
              </w:rPr>
              <w:t>7</w:t>
            </w:r>
          </w:p>
        </w:tc>
        <w:tc>
          <w:tcPr>
            <w:tcW w:w="4504" w:type="pct"/>
          </w:tcPr>
          <w:p w:rsidR="00AC28F5" w:rsidRPr="007B0DF5" w:rsidRDefault="00AC28F5" w:rsidP="00360C5A">
            <w:pPr>
              <w:tabs>
                <w:tab w:val="decimal" w:pos="504"/>
              </w:tabs>
              <w:rPr>
                <w:rFonts w:ascii="Arial" w:hAnsi="Arial" w:cs="Arial"/>
                <w:sz w:val="24"/>
                <w:szCs w:val="24"/>
              </w:rPr>
            </w:pPr>
            <w:r w:rsidRPr="007B0DF5">
              <w:rPr>
                <w:rFonts w:ascii="Arial" w:hAnsi="Arial" w:cs="Arial"/>
                <w:sz w:val="24"/>
                <w:szCs w:val="24"/>
              </w:rPr>
              <w:t>Copy of</w:t>
            </w:r>
            <w:r w:rsidR="005A0D27" w:rsidRPr="007B0DF5">
              <w:rPr>
                <w:rFonts w:ascii="Arial" w:hAnsi="Arial" w:cs="Arial"/>
                <w:sz w:val="24"/>
                <w:szCs w:val="24"/>
              </w:rPr>
              <w:t xml:space="preserve"> latest</w:t>
            </w:r>
            <w:r w:rsidRPr="007B0DF5">
              <w:rPr>
                <w:rFonts w:ascii="Arial" w:hAnsi="Arial" w:cs="Arial"/>
                <w:sz w:val="24"/>
                <w:szCs w:val="24"/>
              </w:rPr>
              <w:t xml:space="preserve"> I.T Rerun</w:t>
            </w:r>
          </w:p>
        </w:tc>
      </w:tr>
      <w:tr w:rsidR="00AC28F5" w:rsidRPr="007B0DF5" w:rsidTr="004504CC">
        <w:trPr>
          <w:trHeight w:hRule="exact" w:val="284"/>
        </w:trPr>
        <w:tc>
          <w:tcPr>
            <w:tcW w:w="496" w:type="pct"/>
          </w:tcPr>
          <w:p w:rsidR="00AC28F5" w:rsidRPr="007B0DF5" w:rsidRDefault="005A0D27" w:rsidP="00360C5A">
            <w:pPr>
              <w:tabs>
                <w:tab w:val="decimal" w:pos="504"/>
              </w:tabs>
              <w:rPr>
                <w:rFonts w:ascii="Arial" w:hAnsi="Arial" w:cs="Arial"/>
                <w:sz w:val="24"/>
                <w:szCs w:val="24"/>
              </w:rPr>
            </w:pPr>
            <w:r w:rsidRPr="007B0DF5">
              <w:rPr>
                <w:rFonts w:ascii="Arial" w:hAnsi="Arial" w:cs="Arial"/>
                <w:sz w:val="24"/>
                <w:szCs w:val="24"/>
              </w:rPr>
              <w:t>8</w:t>
            </w:r>
          </w:p>
        </w:tc>
        <w:tc>
          <w:tcPr>
            <w:tcW w:w="4504" w:type="pct"/>
          </w:tcPr>
          <w:p w:rsidR="00AC28F5" w:rsidRPr="007B0DF5" w:rsidRDefault="00AC28F5" w:rsidP="00360C5A">
            <w:pPr>
              <w:tabs>
                <w:tab w:val="decimal" w:pos="504"/>
              </w:tabs>
              <w:rPr>
                <w:rFonts w:ascii="Arial" w:hAnsi="Arial" w:cs="Arial"/>
                <w:sz w:val="24"/>
                <w:szCs w:val="24"/>
              </w:rPr>
            </w:pPr>
            <w:r w:rsidRPr="007B0DF5">
              <w:rPr>
                <w:rFonts w:ascii="Arial" w:hAnsi="Arial" w:cs="Arial"/>
                <w:sz w:val="24"/>
                <w:szCs w:val="24"/>
              </w:rPr>
              <w:t>Proof of experience of having completed similar works in last 3 years</w:t>
            </w:r>
          </w:p>
        </w:tc>
      </w:tr>
      <w:tr w:rsidR="00AC28F5" w:rsidRPr="007B0DF5" w:rsidTr="00AE7BA8">
        <w:trPr>
          <w:trHeight w:hRule="exact" w:val="767"/>
        </w:trPr>
        <w:tc>
          <w:tcPr>
            <w:tcW w:w="496" w:type="pct"/>
          </w:tcPr>
          <w:p w:rsidR="00AC28F5" w:rsidRPr="007B0DF5" w:rsidRDefault="005A0D27" w:rsidP="00360C5A">
            <w:pPr>
              <w:tabs>
                <w:tab w:val="decimal" w:pos="504"/>
              </w:tabs>
              <w:rPr>
                <w:rFonts w:ascii="Arial" w:hAnsi="Arial" w:cs="Arial"/>
                <w:sz w:val="24"/>
                <w:szCs w:val="24"/>
              </w:rPr>
            </w:pPr>
            <w:r w:rsidRPr="007B0DF5">
              <w:rPr>
                <w:rFonts w:ascii="Arial" w:hAnsi="Arial" w:cs="Arial"/>
                <w:sz w:val="24"/>
                <w:szCs w:val="24"/>
              </w:rPr>
              <w:t>9</w:t>
            </w:r>
          </w:p>
        </w:tc>
        <w:tc>
          <w:tcPr>
            <w:tcW w:w="4504" w:type="pct"/>
          </w:tcPr>
          <w:p w:rsidR="00AE7BA8" w:rsidRPr="007B0DF5" w:rsidRDefault="00AC28F5" w:rsidP="00AE7BA8">
            <w:pPr>
              <w:jc w:val="both"/>
              <w:rPr>
                <w:rFonts w:ascii="Arial" w:hAnsi="Arial" w:cs="Arial"/>
                <w:sz w:val="24"/>
                <w:szCs w:val="24"/>
              </w:rPr>
            </w:pPr>
            <w:r w:rsidRPr="007B0DF5">
              <w:rPr>
                <w:rFonts w:ascii="Arial" w:hAnsi="Arial" w:cs="Arial"/>
                <w:sz w:val="24"/>
                <w:szCs w:val="24"/>
              </w:rPr>
              <w:t>Declaration for not being back</w:t>
            </w:r>
            <w:r w:rsidR="00770FD8">
              <w:rPr>
                <w:rFonts w:ascii="Arial" w:hAnsi="Arial" w:cs="Arial"/>
                <w:sz w:val="24"/>
                <w:szCs w:val="24"/>
              </w:rPr>
              <w:t xml:space="preserve"> </w:t>
            </w:r>
            <w:r w:rsidRPr="007B0DF5">
              <w:rPr>
                <w:rFonts w:ascii="Arial" w:hAnsi="Arial" w:cs="Arial"/>
                <w:sz w:val="24"/>
                <w:szCs w:val="24"/>
              </w:rPr>
              <w:t>listed by any Govt. institution</w:t>
            </w:r>
            <w:r w:rsidR="00AE7BA8">
              <w:rPr>
                <w:rFonts w:ascii="Arial" w:hAnsi="Arial" w:cs="Arial"/>
                <w:sz w:val="24"/>
                <w:szCs w:val="24"/>
              </w:rPr>
              <w:t xml:space="preserve"> in shape of </w:t>
            </w:r>
            <w:r w:rsidR="00AE7BA8" w:rsidRPr="007B0DF5">
              <w:rPr>
                <w:rFonts w:ascii="Arial" w:hAnsi="Arial" w:cs="Arial"/>
                <w:sz w:val="24"/>
                <w:szCs w:val="24"/>
              </w:rPr>
              <w:t>Affidavit before Executive Magistrate/Notary Public:</w:t>
            </w:r>
          </w:p>
          <w:p w:rsidR="00AC28F5" w:rsidRPr="007B0DF5" w:rsidRDefault="00AC28F5" w:rsidP="00360C5A">
            <w:pPr>
              <w:tabs>
                <w:tab w:val="decimal" w:pos="504"/>
              </w:tabs>
              <w:rPr>
                <w:rFonts w:ascii="Arial" w:hAnsi="Arial" w:cs="Arial"/>
                <w:sz w:val="24"/>
                <w:szCs w:val="24"/>
              </w:rPr>
            </w:pPr>
          </w:p>
        </w:tc>
      </w:tr>
      <w:tr w:rsidR="00AC28F5" w:rsidRPr="007B0DF5" w:rsidTr="005A0D27">
        <w:trPr>
          <w:trHeight w:hRule="exact" w:val="292"/>
        </w:trPr>
        <w:tc>
          <w:tcPr>
            <w:tcW w:w="496" w:type="pct"/>
          </w:tcPr>
          <w:p w:rsidR="00AC28F5" w:rsidRPr="007B0DF5" w:rsidRDefault="00AC28F5" w:rsidP="00360C5A">
            <w:pPr>
              <w:tabs>
                <w:tab w:val="decimal" w:pos="504"/>
              </w:tabs>
              <w:rPr>
                <w:rFonts w:ascii="Arial" w:hAnsi="Arial" w:cs="Arial"/>
                <w:sz w:val="24"/>
                <w:szCs w:val="24"/>
              </w:rPr>
            </w:pPr>
            <w:r w:rsidRPr="007B0DF5">
              <w:rPr>
                <w:rFonts w:ascii="Arial" w:hAnsi="Arial" w:cs="Arial"/>
                <w:sz w:val="24"/>
                <w:szCs w:val="24"/>
              </w:rPr>
              <w:t>1</w:t>
            </w:r>
            <w:r w:rsidR="005A0D27" w:rsidRPr="007B0DF5">
              <w:rPr>
                <w:rFonts w:ascii="Arial" w:hAnsi="Arial" w:cs="Arial"/>
                <w:sz w:val="24"/>
                <w:szCs w:val="24"/>
              </w:rPr>
              <w:t>0</w:t>
            </w:r>
          </w:p>
        </w:tc>
        <w:tc>
          <w:tcPr>
            <w:tcW w:w="4504" w:type="pct"/>
          </w:tcPr>
          <w:p w:rsidR="00AC28F5" w:rsidRPr="007B0DF5" w:rsidRDefault="00AC28F5" w:rsidP="00360C5A">
            <w:pPr>
              <w:tabs>
                <w:tab w:val="decimal" w:pos="504"/>
              </w:tabs>
              <w:rPr>
                <w:rFonts w:ascii="Arial" w:hAnsi="Arial" w:cs="Arial"/>
                <w:sz w:val="24"/>
                <w:szCs w:val="24"/>
              </w:rPr>
            </w:pPr>
            <w:r w:rsidRPr="007B0DF5">
              <w:rPr>
                <w:rFonts w:ascii="Arial" w:hAnsi="Arial" w:cs="Arial"/>
                <w:sz w:val="24"/>
                <w:szCs w:val="24"/>
              </w:rPr>
              <w:t>Declaration that price quoted by them is not more than the open market pric</w:t>
            </w:r>
            <w:r w:rsidR="005A0D27" w:rsidRPr="007B0DF5">
              <w:rPr>
                <w:rFonts w:ascii="Arial" w:hAnsi="Arial" w:cs="Arial"/>
                <w:sz w:val="24"/>
                <w:szCs w:val="24"/>
              </w:rPr>
              <w:t>e.</w:t>
            </w:r>
          </w:p>
        </w:tc>
      </w:tr>
      <w:tr w:rsidR="00AC28F5" w:rsidRPr="007B0DF5" w:rsidTr="00EF2C29">
        <w:trPr>
          <w:trHeight w:hRule="exact" w:val="680"/>
        </w:trPr>
        <w:tc>
          <w:tcPr>
            <w:tcW w:w="496" w:type="pct"/>
          </w:tcPr>
          <w:p w:rsidR="00AC28F5" w:rsidRPr="007B0DF5" w:rsidRDefault="00AC28F5" w:rsidP="00360C5A">
            <w:pPr>
              <w:tabs>
                <w:tab w:val="decimal" w:pos="504"/>
              </w:tabs>
              <w:rPr>
                <w:rFonts w:ascii="Arial" w:hAnsi="Arial" w:cs="Arial"/>
                <w:sz w:val="24"/>
                <w:szCs w:val="24"/>
              </w:rPr>
            </w:pPr>
            <w:r w:rsidRPr="007B0DF5">
              <w:rPr>
                <w:rFonts w:ascii="Arial" w:hAnsi="Arial" w:cs="Arial"/>
                <w:sz w:val="24"/>
                <w:szCs w:val="24"/>
              </w:rPr>
              <w:t>1</w:t>
            </w:r>
            <w:r w:rsidR="005A0D27" w:rsidRPr="007B0DF5">
              <w:rPr>
                <w:rFonts w:ascii="Arial" w:hAnsi="Arial" w:cs="Arial"/>
                <w:sz w:val="24"/>
                <w:szCs w:val="24"/>
              </w:rPr>
              <w:t>1</w:t>
            </w:r>
          </w:p>
        </w:tc>
        <w:tc>
          <w:tcPr>
            <w:tcW w:w="4504" w:type="pct"/>
          </w:tcPr>
          <w:p w:rsidR="00AC28F5" w:rsidRPr="007B0DF5" w:rsidRDefault="00AC28F5" w:rsidP="00360C5A">
            <w:pPr>
              <w:tabs>
                <w:tab w:val="decimal" w:pos="504"/>
              </w:tabs>
              <w:rPr>
                <w:rFonts w:ascii="Arial" w:hAnsi="Arial" w:cs="Arial"/>
                <w:sz w:val="24"/>
                <w:szCs w:val="24"/>
              </w:rPr>
            </w:pPr>
            <w:r w:rsidRPr="007B0DF5">
              <w:rPr>
                <w:rFonts w:ascii="Arial" w:hAnsi="Arial" w:cs="Arial"/>
                <w:sz w:val="24"/>
                <w:szCs w:val="24"/>
              </w:rPr>
              <w:t>Copy of 1</w:t>
            </w:r>
            <w:r w:rsidRPr="007B0DF5">
              <w:rPr>
                <w:rFonts w:ascii="Arial" w:hAnsi="Arial" w:cs="Arial"/>
                <w:sz w:val="24"/>
                <w:szCs w:val="24"/>
                <w:vertAlign w:val="superscript"/>
              </w:rPr>
              <w:t>st</w:t>
            </w:r>
            <w:r w:rsidRPr="007B0DF5">
              <w:rPr>
                <w:rFonts w:ascii="Arial" w:hAnsi="Arial" w:cs="Arial"/>
                <w:sz w:val="24"/>
                <w:szCs w:val="24"/>
              </w:rPr>
              <w:t xml:space="preserve"> page of bank pass book or a cancelled cheque as proof of Bank account details. </w:t>
            </w:r>
          </w:p>
        </w:tc>
      </w:tr>
    </w:tbl>
    <w:p w:rsidR="00AC28F5" w:rsidRPr="007B0DF5" w:rsidRDefault="00B74142" w:rsidP="00B74142">
      <w:pPr>
        <w:tabs>
          <w:tab w:val="decimal" w:pos="504"/>
        </w:tabs>
        <w:spacing w:before="108" w:after="160" w:line="344" w:lineRule="exact"/>
        <w:jc w:val="both"/>
        <w:rPr>
          <w:rFonts w:ascii="Arial" w:hAnsi="Arial" w:cs="Arial"/>
          <w:b/>
          <w:bCs/>
          <w:sz w:val="24"/>
          <w:szCs w:val="24"/>
          <w:u w:val="single"/>
        </w:rPr>
      </w:pPr>
      <w:r w:rsidRPr="007B0DF5">
        <w:rPr>
          <w:rFonts w:ascii="Arial" w:hAnsi="Arial" w:cs="Arial"/>
          <w:b/>
          <w:bCs/>
          <w:sz w:val="24"/>
          <w:szCs w:val="24"/>
          <w:u w:val="single"/>
        </w:rPr>
        <w:t>2</w:t>
      </w:r>
      <w:r w:rsidR="00A07F92">
        <w:rPr>
          <w:rFonts w:ascii="Arial" w:hAnsi="Arial" w:cs="Arial"/>
          <w:b/>
          <w:bCs/>
          <w:sz w:val="24"/>
          <w:szCs w:val="24"/>
          <w:u w:val="single"/>
        </w:rPr>
        <w:t>3</w:t>
      </w:r>
      <w:r w:rsidRPr="007B0DF5">
        <w:rPr>
          <w:rFonts w:ascii="Arial" w:hAnsi="Arial" w:cs="Arial"/>
          <w:b/>
          <w:bCs/>
          <w:sz w:val="24"/>
          <w:szCs w:val="24"/>
          <w:u w:val="single"/>
        </w:rPr>
        <w:t xml:space="preserve">. </w:t>
      </w:r>
      <w:r w:rsidR="00AC28F5" w:rsidRPr="007B0DF5">
        <w:rPr>
          <w:rFonts w:ascii="Arial" w:hAnsi="Arial" w:cs="Arial"/>
          <w:b/>
          <w:bCs/>
          <w:sz w:val="24"/>
          <w:szCs w:val="24"/>
          <w:u w:val="single"/>
        </w:rPr>
        <w:t>COVER-B (PRICE BID)</w:t>
      </w:r>
    </w:p>
    <w:p w:rsidR="00AC28F5" w:rsidRPr="007B0DF5" w:rsidRDefault="00AC28F5" w:rsidP="00AC28F5">
      <w:pPr>
        <w:pStyle w:val="ListParagraph"/>
        <w:numPr>
          <w:ilvl w:val="0"/>
          <w:numId w:val="9"/>
        </w:numPr>
        <w:spacing w:before="108" w:after="160" w:line="344" w:lineRule="exact"/>
        <w:ind w:left="567" w:hanging="284"/>
        <w:jc w:val="both"/>
        <w:rPr>
          <w:rFonts w:ascii="Arial" w:hAnsi="Arial" w:cs="Arial"/>
          <w:sz w:val="24"/>
          <w:szCs w:val="24"/>
        </w:rPr>
      </w:pPr>
      <w:r w:rsidRPr="007B0DF5">
        <w:rPr>
          <w:rFonts w:ascii="Arial" w:hAnsi="Arial" w:cs="Arial"/>
          <w:sz w:val="24"/>
          <w:szCs w:val="24"/>
        </w:rPr>
        <w:t xml:space="preserve">The tender format giving the quoted rate for the items required should be sent in a separate sealed cover hereinafter called Cover ‘’B’’ (price Bids) format at </w:t>
      </w:r>
      <w:r w:rsidRPr="007B0DF5">
        <w:rPr>
          <w:rFonts w:ascii="Arial" w:hAnsi="Arial" w:cs="Arial"/>
          <w:b/>
          <w:bCs/>
          <w:sz w:val="24"/>
          <w:szCs w:val="24"/>
        </w:rPr>
        <w:t>Annexure-</w:t>
      </w:r>
      <w:r w:rsidR="005A0D27" w:rsidRPr="007B0DF5">
        <w:rPr>
          <w:rFonts w:ascii="Arial" w:hAnsi="Arial" w:cs="Arial"/>
          <w:b/>
          <w:bCs/>
          <w:sz w:val="24"/>
          <w:szCs w:val="24"/>
        </w:rPr>
        <w:t>I</w:t>
      </w:r>
      <w:r w:rsidRPr="007B0DF5">
        <w:rPr>
          <w:rFonts w:ascii="Arial" w:hAnsi="Arial" w:cs="Arial"/>
          <w:b/>
          <w:bCs/>
          <w:sz w:val="24"/>
          <w:szCs w:val="24"/>
        </w:rPr>
        <w:t>V.</w:t>
      </w:r>
    </w:p>
    <w:p w:rsidR="00AC28F5" w:rsidRPr="007B0DF5" w:rsidRDefault="00AC28F5" w:rsidP="00AC28F5">
      <w:pPr>
        <w:pStyle w:val="ListParagraph"/>
        <w:numPr>
          <w:ilvl w:val="0"/>
          <w:numId w:val="9"/>
        </w:numPr>
        <w:spacing w:before="108" w:after="160" w:line="344" w:lineRule="exact"/>
        <w:ind w:left="567" w:hanging="284"/>
        <w:jc w:val="both"/>
        <w:rPr>
          <w:rFonts w:ascii="Arial" w:hAnsi="Arial" w:cs="Arial"/>
          <w:b/>
          <w:bCs/>
          <w:sz w:val="24"/>
          <w:szCs w:val="24"/>
        </w:rPr>
      </w:pPr>
      <w:r w:rsidRPr="007B0DF5">
        <w:rPr>
          <w:rFonts w:ascii="Arial" w:hAnsi="Arial" w:cs="Arial"/>
          <w:b/>
          <w:bCs/>
          <w:sz w:val="24"/>
          <w:szCs w:val="24"/>
        </w:rPr>
        <w:t>Cover -B (Price Bid) will be opened only of the bidders who qualify in evaluation of Technical Bid (Cover-A) by the Tender Evaluation Committee.</w:t>
      </w:r>
    </w:p>
    <w:p w:rsidR="00AC28F5" w:rsidRPr="007B0DF5" w:rsidRDefault="00AC28F5" w:rsidP="00AC28F5">
      <w:pPr>
        <w:pStyle w:val="ListParagraph"/>
        <w:numPr>
          <w:ilvl w:val="0"/>
          <w:numId w:val="9"/>
        </w:numPr>
        <w:spacing w:before="108" w:after="160" w:line="344" w:lineRule="exact"/>
        <w:ind w:left="567" w:hanging="284"/>
        <w:jc w:val="both"/>
        <w:rPr>
          <w:rFonts w:ascii="Arial" w:hAnsi="Arial" w:cs="Arial"/>
          <w:sz w:val="24"/>
          <w:szCs w:val="24"/>
        </w:rPr>
      </w:pPr>
      <w:r w:rsidRPr="007B0DF5">
        <w:rPr>
          <w:rFonts w:ascii="Arial" w:hAnsi="Arial" w:cs="Arial"/>
          <w:sz w:val="24"/>
          <w:szCs w:val="24"/>
        </w:rPr>
        <w:t xml:space="preserve">The Price Bid should be quoted inclusive of </w:t>
      </w:r>
      <w:r w:rsidR="005A0D27" w:rsidRPr="007B0DF5">
        <w:rPr>
          <w:rFonts w:ascii="Arial" w:hAnsi="Arial" w:cs="Arial"/>
          <w:sz w:val="24"/>
          <w:szCs w:val="24"/>
        </w:rPr>
        <w:t>all expenses</w:t>
      </w:r>
      <w:r w:rsidR="00770FD8">
        <w:rPr>
          <w:rFonts w:ascii="Arial" w:hAnsi="Arial" w:cs="Arial"/>
          <w:sz w:val="24"/>
          <w:szCs w:val="24"/>
        </w:rPr>
        <w:t xml:space="preserve"> </w:t>
      </w:r>
      <w:r w:rsidRPr="007B0DF5">
        <w:rPr>
          <w:rFonts w:ascii="Arial" w:hAnsi="Arial" w:cs="Arial"/>
          <w:sz w:val="24"/>
          <w:szCs w:val="24"/>
        </w:rPr>
        <w:t xml:space="preserve">and inclusive of GST (mentioned separately) if any. </w:t>
      </w:r>
    </w:p>
    <w:p w:rsidR="00AC28F5" w:rsidRPr="007B0DF5" w:rsidRDefault="00AC28F5" w:rsidP="00AC28F5">
      <w:pPr>
        <w:pStyle w:val="ListParagraph"/>
        <w:numPr>
          <w:ilvl w:val="0"/>
          <w:numId w:val="9"/>
        </w:numPr>
        <w:spacing w:before="108" w:after="160" w:line="344" w:lineRule="exact"/>
        <w:ind w:left="567" w:hanging="284"/>
        <w:jc w:val="both"/>
        <w:rPr>
          <w:rFonts w:ascii="Arial" w:hAnsi="Arial" w:cs="Arial"/>
          <w:sz w:val="24"/>
          <w:szCs w:val="24"/>
        </w:rPr>
      </w:pPr>
      <w:r w:rsidRPr="007B0DF5">
        <w:rPr>
          <w:rFonts w:ascii="Arial" w:hAnsi="Arial" w:cs="Arial"/>
          <w:sz w:val="24"/>
          <w:szCs w:val="24"/>
        </w:rPr>
        <w:t xml:space="preserve">The bid shall be valid for a period of </w:t>
      </w:r>
      <w:r w:rsidR="00770FD8">
        <w:rPr>
          <w:rFonts w:ascii="Arial" w:hAnsi="Arial" w:cs="Arial"/>
          <w:sz w:val="24"/>
          <w:szCs w:val="24"/>
        </w:rPr>
        <w:t>365</w:t>
      </w:r>
      <w:r w:rsidRPr="007B0DF5">
        <w:rPr>
          <w:rFonts w:ascii="Arial" w:hAnsi="Arial" w:cs="Arial"/>
          <w:sz w:val="24"/>
          <w:szCs w:val="24"/>
        </w:rPr>
        <w:t xml:space="preserve"> days from the date of opening of the bid.</w:t>
      </w:r>
    </w:p>
    <w:p w:rsidR="00AC28F5" w:rsidRPr="007B0DF5" w:rsidRDefault="00AC28F5" w:rsidP="00AC28F5">
      <w:pPr>
        <w:pStyle w:val="ListParagraph"/>
        <w:numPr>
          <w:ilvl w:val="0"/>
          <w:numId w:val="9"/>
        </w:numPr>
        <w:spacing w:before="108" w:after="160" w:line="344" w:lineRule="exact"/>
        <w:ind w:left="567" w:hanging="284"/>
        <w:jc w:val="both"/>
        <w:rPr>
          <w:rFonts w:ascii="Arial" w:hAnsi="Arial" w:cs="Arial"/>
          <w:sz w:val="24"/>
          <w:szCs w:val="24"/>
        </w:rPr>
      </w:pPr>
      <w:r w:rsidRPr="007B0DF5">
        <w:rPr>
          <w:rFonts w:ascii="Arial" w:hAnsi="Arial" w:cs="Arial"/>
          <w:sz w:val="24"/>
          <w:szCs w:val="24"/>
        </w:rPr>
        <w:t>The quoted rates shall be final and shall not be subject to any escalation during the bid validity period.</w:t>
      </w:r>
    </w:p>
    <w:p w:rsidR="005B0801" w:rsidRPr="007B0DF5" w:rsidRDefault="005B0801" w:rsidP="005B0801">
      <w:pPr>
        <w:pStyle w:val="ListParagraph"/>
        <w:rPr>
          <w:rFonts w:ascii="Arial" w:hAnsi="Arial" w:cs="Arial"/>
          <w:sz w:val="24"/>
          <w:szCs w:val="24"/>
        </w:rPr>
      </w:pPr>
    </w:p>
    <w:p w:rsidR="00AC28F5" w:rsidRPr="002176FF" w:rsidRDefault="00AC28F5" w:rsidP="002176FF">
      <w:pPr>
        <w:pStyle w:val="ListParagraph"/>
        <w:numPr>
          <w:ilvl w:val="0"/>
          <w:numId w:val="22"/>
        </w:numPr>
        <w:tabs>
          <w:tab w:val="decimal" w:pos="504"/>
        </w:tabs>
        <w:spacing w:before="108" w:after="160" w:line="344" w:lineRule="exact"/>
        <w:jc w:val="both"/>
        <w:rPr>
          <w:rFonts w:ascii="Arial" w:hAnsi="Arial" w:cs="Arial"/>
          <w:b/>
          <w:bCs/>
          <w:sz w:val="24"/>
          <w:szCs w:val="24"/>
          <w:u w:val="single"/>
        </w:rPr>
      </w:pPr>
      <w:r w:rsidRPr="002176FF">
        <w:rPr>
          <w:rFonts w:ascii="Arial" w:hAnsi="Arial" w:cs="Arial"/>
          <w:b/>
          <w:bCs/>
          <w:sz w:val="24"/>
          <w:szCs w:val="24"/>
          <w:u w:val="single"/>
        </w:rPr>
        <w:t>Evaluation:</w:t>
      </w:r>
    </w:p>
    <w:p w:rsidR="00AC28F5" w:rsidRPr="007B0DF5" w:rsidRDefault="00AC28F5" w:rsidP="00AC28F5">
      <w:pPr>
        <w:pStyle w:val="ListParagraph"/>
        <w:tabs>
          <w:tab w:val="decimal" w:pos="504"/>
        </w:tabs>
        <w:spacing w:before="108" w:line="344" w:lineRule="exact"/>
        <w:ind w:left="0"/>
        <w:jc w:val="both"/>
        <w:rPr>
          <w:rFonts w:ascii="Arial" w:hAnsi="Arial" w:cs="Arial"/>
          <w:b/>
          <w:bCs/>
          <w:sz w:val="24"/>
          <w:szCs w:val="24"/>
          <w:u w:val="single"/>
        </w:rPr>
      </w:pPr>
    </w:p>
    <w:p w:rsidR="00AC28F5" w:rsidRPr="007B0DF5" w:rsidRDefault="00AC28F5" w:rsidP="00AC28F5">
      <w:pPr>
        <w:pStyle w:val="ListParagraph"/>
        <w:numPr>
          <w:ilvl w:val="0"/>
          <w:numId w:val="11"/>
        </w:numPr>
        <w:spacing w:before="108" w:after="160" w:line="344" w:lineRule="exact"/>
        <w:ind w:left="567" w:hanging="284"/>
        <w:jc w:val="both"/>
        <w:rPr>
          <w:rFonts w:ascii="Arial" w:hAnsi="Arial" w:cs="Arial"/>
          <w:b/>
          <w:bCs/>
          <w:sz w:val="24"/>
          <w:szCs w:val="24"/>
          <w:u w:val="single"/>
        </w:rPr>
      </w:pPr>
      <w:r w:rsidRPr="007B0DF5">
        <w:rPr>
          <w:rFonts w:ascii="Arial" w:hAnsi="Arial" w:cs="Arial"/>
          <w:sz w:val="24"/>
          <w:szCs w:val="24"/>
        </w:rPr>
        <w:t xml:space="preserve">The technical bids will be opened and evaluated by the Tender Evaluation Committee at the prescheduled date and time mentioned in the Tender document and will be evaluated by the Technical parameters set out at </w:t>
      </w:r>
      <w:r w:rsidRPr="007B0DF5">
        <w:rPr>
          <w:rFonts w:ascii="Arial" w:hAnsi="Arial" w:cs="Arial"/>
          <w:b/>
          <w:bCs/>
          <w:sz w:val="24"/>
          <w:szCs w:val="24"/>
        </w:rPr>
        <w:t>Section IV-</w:t>
      </w:r>
      <w:r w:rsidR="000A3B4B" w:rsidRPr="007B0DF5">
        <w:rPr>
          <w:rFonts w:ascii="Arial" w:hAnsi="Arial" w:cs="Arial"/>
          <w:b/>
          <w:bCs/>
          <w:sz w:val="24"/>
          <w:szCs w:val="24"/>
        </w:rPr>
        <w:t>21</w:t>
      </w:r>
      <w:r w:rsidRPr="007B0DF5">
        <w:rPr>
          <w:rFonts w:ascii="Arial" w:hAnsi="Arial" w:cs="Arial"/>
          <w:b/>
          <w:bCs/>
          <w:sz w:val="24"/>
          <w:szCs w:val="24"/>
        </w:rPr>
        <w:t>.</w:t>
      </w:r>
    </w:p>
    <w:p w:rsidR="00AC28F5" w:rsidRPr="007B0DF5" w:rsidRDefault="00AC28F5" w:rsidP="00AC28F5">
      <w:pPr>
        <w:pStyle w:val="ListParagraph"/>
        <w:numPr>
          <w:ilvl w:val="0"/>
          <w:numId w:val="11"/>
        </w:numPr>
        <w:spacing w:before="108" w:after="160" w:line="344" w:lineRule="exact"/>
        <w:ind w:left="567" w:hanging="284"/>
        <w:jc w:val="both"/>
        <w:rPr>
          <w:rFonts w:ascii="Arial" w:hAnsi="Arial" w:cs="Arial"/>
          <w:sz w:val="24"/>
          <w:szCs w:val="24"/>
        </w:rPr>
      </w:pPr>
      <w:r w:rsidRPr="007B0DF5">
        <w:rPr>
          <w:rFonts w:ascii="Arial" w:hAnsi="Arial" w:cs="Arial"/>
          <w:sz w:val="24"/>
          <w:szCs w:val="24"/>
        </w:rPr>
        <w:t>The successful bidders will be selected on the basis of LCBS method (lowest Cost Based Selection) in the Financial bid evaluation.</w:t>
      </w:r>
    </w:p>
    <w:p w:rsidR="00AC28F5" w:rsidRDefault="00AC28F5" w:rsidP="00AC28F5">
      <w:pPr>
        <w:pStyle w:val="ListParagraph"/>
        <w:numPr>
          <w:ilvl w:val="0"/>
          <w:numId w:val="11"/>
        </w:numPr>
        <w:spacing w:before="108" w:after="160" w:line="344" w:lineRule="exact"/>
        <w:ind w:left="567" w:hanging="284"/>
        <w:jc w:val="both"/>
        <w:rPr>
          <w:rFonts w:ascii="Arial" w:hAnsi="Arial" w:cs="Arial"/>
          <w:sz w:val="24"/>
          <w:szCs w:val="24"/>
        </w:rPr>
      </w:pPr>
      <w:r w:rsidRPr="007B0DF5">
        <w:rPr>
          <w:rFonts w:ascii="Arial" w:hAnsi="Arial" w:cs="Arial"/>
          <w:sz w:val="24"/>
          <w:szCs w:val="24"/>
        </w:rPr>
        <w:t>If the approved lowest eligible supplier fails to supply items within the stipulated period, to meet the need, the tender inviting authority reserves right to procure the same from the L2/</w:t>
      </w:r>
      <w:r w:rsidR="00810D67">
        <w:rPr>
          <w:rFonts w:ascii="Arial" w:hAnsi="Arial" w:cs="Arial"/>
          <w:sz w:val="24"/>
          <w:szCs w:val="24"/>
        </w:rPr>
        <w:t xml:space="preserve"> </w:t>
      </w:r>
      <w:r w:rsidRPr="007B0DF5">
        <w:rPr>
          <w:rFonts w:ascii="Arial" w:hAnsi="Arial" w:cs="Arial"/>
          <w:sz w:val="24"/>
          <w:szCs w:val="24"/>
        </w:rPr>
        <w:t>L3 supplier at L1 rate, if they agree to supply at L1 approved rate or negotiated rate</w:t>
      </w:r>
      <w:r w:rsidR="00EF2C29" w:rsidRPr="007B0DF5">
        <w:rPr>
          <w:rFonts w:ascii="Arial" w:hAnsi="Arial" w:cs="Arial"/>
          <w:sz w:val="24"/>
          <w:szCs w:val="24"/>
        </w:rPr>
        <w:t>.</w:t>
      </w:r>
    </w:p>
    <w:p w:rsidR="00810D67" w:rsidRDefault="00810D67" w:rsidP="00810D67">
      <w:pPr>
        <w:spacing w:before="108" w:after="160" w:line="344" w:lineRule="exact"/>
        <w:jc w:val="both"/>
        <w:rPr>
          <w:rFonts w:ascii="Arial" w:hAnsi="Arial" w:cs="Arial"/>
          <w:sz w:val="24"/>
          <w:szCs w:val="24"/>
        </w:rPr>
      </w:pPr>
    </w:p>
    <w:p w:rsidR="00810D67" w:rsidRPr="00810D67" w:rsidRDefault="00810D67" w:rsidP="00810D67">
      <w:pPr>
        <w:spacing w:before="108" w:after="160" w:line="344" w:lineRule="exact"/>
        <w:jc w:val="both"/>
        <w:rPr>
          <w:rFonts w:ascii="Arial" w:hAnsi="Arial" w:cs="Arial"/>
          <w:sz w:val="24"/>
          <w:szCs w:val="24"/>
        </w:rPr>
      </w:pPr>
    </w:p>
    <w:p w:rsidR="00010412" w:rsidRPr="007B0DF5" w:rsidRDefault="00AC28F5" w:rsidP="002176FF">
      <w:pPr>
        <w:spacing w:after="0"/>
        <w:ind w:left="3600"/>
        <w:rPr>
          <w:rFonts w:ascii="Arial" w:hAnsi="Arial" w:cs="Arial"/>
          <w:b/>
          <w:bCs/>
          <w:sz w:val="24"/>
          <w:szCs w:val="24"/>
        </w:rPr>
      </w:pPr>
      <w:r w:rsidRPr="007B0DF5">
        <w:rPr>
          <w:rFonts w:ascii="Arial" w:hAnsi="Arial" w:cs="Arial"/>
          <w:b/>
          <w:bCs/>
          <w:sz w:val="24"/>
          <w:szCs w:val="24"/>
        </w:rPr>
        <w:t>SECTION V</w:t>
      </w:r>
    </w:p>
    <w:p w:rsidR="00AC28F5" w:rsidRPr="007B0DF5" w:rsidRDefault="00AC28F5" w:rsidP="00B63467">
      <w:pPr>
        <w:spacing w:after="0"/>
        <w:jc w:val="center"/>
        <w:rPr>
          <w:rFonts w:ascii="Arial" w:hAnsi="Arial" w:cs="Arial"/>
          <w:b/>
          <w:bCs/>
          <w:sz w:val="24"/>
          <w:szCs w:val="24"/>
        </w:rPr>
      </w:pPr>
      <w:r w:rsidRPr="007B0DF5">
        <w:rPr>
          <w:rFonts w:ascii="Arial" w:hAnsi="Arial" w:cs="Arial"/>
          <w:b/>
          <w:bCs/>
          <w:sz w:val="24"/>
          <w:szCs w:val="24"/>
        </w:rPr>
        <w:t>SCHEDULE OF REQUIREMENT</w:t>
      </w:r>
    </w:p>
    <w:p w:rsidR="00B63467" w:rsidRPr="007B0DF5" w:rsidRDefault="00B63467" w:rsidP="00B63467">
      <w:pPr>
        <w:spacing w:after="0"/>
        <w:jc w:val="center"/>
        <w:rPr>
          <w:rFonts w:ascii="Arial" w:hAnsi="Arial" w:cs="Arial"/>
          <w:b/>
          <w:bCs/>
          <w:sz w:val="24"/>
          <w:szCs w:val="24"/>
        </w:rPr>
      </w:pPr>
    </w:p>
    <w:p w:rsidR="00B63467" w:rsidRPr="00770FD8" w:rsidRDefault="00AC28F5" w:rsidP="00770FD8">
      <w:pPr>
        <w:spacing w:after="0"/>
        <w:jc w:val="center"/>
        <w:rPr>
          <w:rFonts w:ascii="Arial" w:hAnsi="Arial" w:cs="Arial"/>
          <w:b/>
          <w:bCs/>
          <w:sz w:val="24"/>
          <w:szCs w:val="24"/>
        </w:rPr>
      </w:pPr>
      <w:r w:rsidRPr="00770FD8">
        <w:rPr>
          <w:rFonts w:ascii="Arial" w:hAnsi="Arial" w:cs="Arial"/>
          <w:b/>
          <w:bCs/>
          <w:sz w:val="24"/>
          <w:szCs w:val="24"/>
        </w:rPr>
        <w:t xml:space="preserve">The Caterer has to supply the attending farmers, Officials and delegates Tea, breakfast and lunch </w:t>
      </w:r>
      <w:r w:rsidR="00770FD8" w:rsidRPr="00770FD8">
        <w:rPr>
          <w:rFonts w:ascii="Arial" w:hAnsi="Arial" w:cs="Arial"/>
          <w:b/>
          <w:bCs/>
          <w:sz w:val="24"/>
          <w:szCs w:val="24"/>
        </w:rPr>
        <w:t>for 02 (two) days.</w:t>
      </w:r>
    </w:p>
    <w:p w:rsidR="00EF2C29" w:rsidRPr="007B0DF5" w:rsidRDefault="00EF2C29" w:rsidP="00EF2C29">
      <w:pPr>
        <w:spacing w:after="0" w:line="240" w:lineRule="auto"/>
        <w:jc w:val="both"/>
        <w:rPr>
          <w:rFonts w:ascii="Arial" w:hAnsi="Arial" w:cs="Arial"/>
          <w:b/>
          <w:bCs/>
          <w:sz w:val="24"/>
          <w:szCs w:val="24"/>
        </w:rPr>
      </w:pPr>
      <w:r w:rsidRPr="007B0DF5">
        <w:rPr>
          <w:rFonts w:ascii="Arial" w:hAnsi="Arial" w:cs="Arial"/>
          <w:b/>
          <w:bCs/>
          <w:sz w:val="24"/>
          <w:szCs w:val="24"/>
        </w:rPr>
        <w:t>NAME OF THE EVENT: MATSYA O PRAN</w:t>
      </w:r>
      <w:r w:rsidR="002176FF">
        <w:rPr>
          <w:rFonts w:ascii="Arial" w:hAnsi="Arial" w:cs="Arial"/>
          <w:b/>
          <w:bCs/>
          <w:sz w:val="24"/>
          <w:szCs w:val="24"/>
        </w:rPr>
        <w:t xml:space="preserve">EE </w:t>
      </w:r>
      <w:r w:rsidRPr="007B0DF5">
        <w:rPr>
          <w:rFonts w:ascii="Arial" w:hAnsi="Arial" w:cs="Arial"/>
          <w:b/>
          <w:bCs/>
          <w:sz w:val="24"/>
          <w:szCs w:val="24"/>
        </w:rPr>
        <w:t>SAMPAD MELA</w:t>
      </w:r>
      <w:r w:rsidR="00CC00C8">
        <w:rPr>
          <w:rFonts w:ascii="Arial" w:hAnsi="Arial" w:cs="Arial"/>
          <w:b/>
          <w:bCs/>
          <w:sz w:val="24"/>
          <w:szCs w:val="24"/>
        </w:rPr>
        <w:t>2025</w:t>
      </w:r>
    </w:p>
    <w:p w:rsidR="00EF2C29" w:rsidRPr="007B0DF5" w:rsidRDefault="00EF2C29" w:rsidP="00EF2C29">
      <w:pPr>
        <w:spacing w:after="0" w:line="240" w:lineRule="auto"/>
        <w:jc w:val="both"/>
        <w:rPr>
          <w:rFonts w:ascii="Arial" w:hAnsi="Arial" w:cs="Arial"/>
          <w:b/>
          <w:bCs/>
          <w:sz w:val="24"/>
          <w:szCs w:val="24"/>
        </w:rPr>
      </w:pPr>
      <w:r w:rsidRPr="007B0DF5">
        <w:rPr>
          <w:rFonts w:ascii="Arial" w:hAnsi="Arial" w:cs="Arial"/>
          <w:b/>
          <w:bCs/>
          <w:sz w:val="24"/>
          <w:szCs w:val="24"/>
        </w:rPr>
        <w:t xml:space="preserve">VENUE: </w:t>
      </w:r>
      <w:r w:rsidR="00270965" w:rsidRPr="007B0DF5">
        <w:rPr>
          <w:rFonts w:ascii="Arial" w:hAnsi="Arial" w:cs="Arial"/>
          <w:b/>
          <w:bCs/>
          <w:sz w:val="24"/>
          <w:szCs w:val="24"/>
        </w:rPr>
        <w:t>UCP Engineering School Ground, Berhampur</w:t>
      </w:r>
    </w:p>
    <w:p w:rsidR="00B63467" w:rsidRPr="007B0DF5" w:rsidRDefault="00B63467" w:rsidP="00EF2C29">
      <w:pPr>
        <w:spacing w:after="0" w:line="240" w:lineRule="auto"/>
        <w:jc w:val="both"/>
        <w:rPr>
          <w:rFonts w:ascii="Arial" w:hAnsi="Arial" w:cs="Arial"/>
          <w:b/>
          <w:bCs/>
          <w:sz w:val="24"/>
          <w:szCs w:val="24"/>
        </w:rPr>
      </w:pPr>
    </w:p>
    <w:tbl>
      <w:tblPr>
        <w:tblStyle w:val="TableGrid"/>
        <w:tblW w:w="9747" w:type="dxa"/>
        <w:tblLook w:val="04A0"/>
      </w:tblPr>
      <w:tblGrid>
        <w:gridCol w:w="542"/>
        <w:gridCol w:w="2553"/>
        <w:gridCol w:w="1266"/>
        <w:gridCol w:w="1276"/>
        <w:gridCol w:w="1842"/>
        <w:gridCol w:w="2268"/>
      </w:tblGrid>
      <w:tr w:rsidR="00D46A57" w:rsidRPr="007B0DF5" w:rsidTr="00001999">
        <w:trPr>
          <w:trHeight w:val="695"/>
        </w:trPr>
        <w:tc>
          <w:tcPr>
            <w:tcW w:w="542" w:type="dxa"/>
            <w:vAlign w:val="center"/>
          </w:tcPr>
          <w:p w:rsidR="00AC28F5" w:rsidRPr="007B0DF5" w:rsidRDefault="00AC28F5" w:rsidP="00B63467">
            <w:pPr>
              <w:jc w:val="center"/>
              <w:rPr>
                <w:rFonts w:ascii="Arial" w:hAnsi="Arial" w:cs="Arial"/>
                <w:b/>
                <w:bCs/>
                <w:sz w:val="24"/>
                <w:szCs w:val="24"/>
              </w:rPr>
            </w:pPr>
            <w:r w:rsidRPr="007B0DF5">
              <w:rPr>
                <w:rFonts w:ascii="Arial" w:hAnsi="Arial" w:cs="Arial"/>
                <w:b/>
                <w:bCs/>
                <w:sz w:val="24"/>
                <w:szCs w:val="24"/>
              </w:rPr>
              <w:t>Sl No</w:t>
            </w:r>
          </w:p>
        </w:tc>
        <w:tc>
          <w:tcPr>
            <w:tcW w:w="2553" w:type="dxa"/>
            <w:vAlign w:val="center"/>
          </w:tcPr>
          <w:p w:rsidR="00AC28F5" w:rsidRPr="007B0DF5" w:rsidRDefault="00AC28F5" w:rsidP="00B63467">
            <w:pPr>
              <w:jc w:val="center"/>
              <w:rPr>
                <w:rFonts w:ascii="Arial" w:hAnsi="Arial" w:cs="Arial"/>
                <w:b/>
                <w:bCs/>
                <w:sz w:val="24"/>
                <w:szCs w:val="24"/>
              </w:rPr>
            </w:pPr>
            <w:r w:rsidRPr="007B0DF5">
              <w:rPr>
                <w:rFonts w:ascii="Arial" w:hAnsi="Arial" w:cs="Arial"/>
                <w:b/>
                <w:bCs/>
                <w:sz w:val="24"/>
                <w:szCs w:val="24"/>
              </w:rPr>
              <w:t>Food items required</w:t>
            </w:r>
          </w:p>
        </w:tc>
        <w:tc>
          <w:tcPr>
            <w:tcW w:w="1266" w:type="dxa"/>
            <w:vAlign w:val="center"/>
          </w:tcPr>
          <w:p w:rsidR="00AC28F5" w:rsidRPr="007B0DF5" w:rsidRDefault="00AC28F5" w:rsidP="00B63467">
            <w:pPr>
              <w:jc w:val="center"/>
              <w:rPr>
                <w:rFonts w:ascii="Arial" w:hAnsi="Arial" w:cs="Arial"/>
                <w:b/>
                <w:bCs/>
                <w:sz w:val="24"/>
                <w:szCs w:val="24"/>
              </w:rPr>
            </w:pPr>
            <w:r w:rsidRPr="007B0DF5">
              <w:rPr>
                <w:rFonts w:ascii="Arial" w:hAnsi="Arial" w:cs="Arial"/>
                <w:b/>
                <w:bCs/>
                <w:sz w:val="24"/>
                <w:szCs w:val="24"/>
              </w:rPr>
              <w:t>Quantity per day</w:t>
            </w:r>
          </w:p>
        </w:tc>
        <w:tc>
          <w:tcPr>
            <w:tcW w:w="1276" w:type="dxa"/>
            <w:vAlign w:val="center"/>
          </w:tcPr>
          <w:p w:rsidR="00AC28F5" w:rsidRPr="007B0DF5" w:rsidRDefault="00AC28F5" w:rsidP="00B63467">
            <w:pPr>
              <w:jc w:val="center"/>
              <w:rPr>
                <w:rFonts w:ascii="Arial" w:hAnsi="Arial" w:cs="Arial"/>
                <w:b/>
                <w:bCs/>
                <w:sz w:val="24"/>
                <w:szCs w:val="24"/>
              </w:rPr>
            </w:pPr>
            <w:r w:rsidRPr="007B0DF5">
              <w:rPr>
                <w:rFonts w:ascii="Arial" w:hAnsi="Arial" w:cs="Arial"/>
                <w:b/>
                <w:bCs/>
                <w:sz w:val="24"/>
                <w:szCs w:val="24"/>
              </w:rPr>
              <w:t>Total Qty for 2 days</w:t>
            </w:r>
          </w:p>
        </w:tc>
        <w:tc>
          <w:tcPr>
            <w:tcW w:w="1842" w:type="dxa"/>
            <w:vAlign w:val="center"/>
          </w:tcPr>
          <w:p w:rsidR="00AC28F5" w:rsidRPr="007B0DF5" w:rsidRDefault="00AC28F5" w:rsidP="00B63467">
            <w:pPr>
              <w:jc w:val="center"/>
              <w:rPr>
                <w:rFonts w:ascii="Arial" w:hAnsi="Arial" w:cs="Arial"/>
                <w:b/>
                <w:bCs/>
                <w:sz w:val="24"/>
                <w:szCs w:val="24"/>
              </w:rPr>
            </w:pPr>
            <w:r w:rsidRPr="007B0DF5">
              <w:rPr>
                <w:rFonts w:ascii="Arial" w:hAnsi="Arial" w:cs="Arial"/>
                <w:b/>
                <w:bCs/>
                <w:sz w:val="24"/>
                <w:szCs w:val="24"/>
              </w:rPr>
              <w:t>Time of serving</w:t>
            </w:r>
          </w:p>
        </w:tc>
        <w:tc>
          <w:tcPr>
            <w:tcW w:w="2268" w:type="dxa"/>
            <w:vAlign w:val="center"/>
          </w:tcPr>
          <w:p w:rsidR="00AC28F5" w:rsidRPr="007B0DF5" w:rsidRDefault="00AC28F5" w:rsidP="00B63467">
            <w:pPr>
              <w:jc w:val="center"/>
              <w:rPr>
                <w:rFonts w:ascii="Arial" w:hAnsi="Arial" w:cs="Arial"/>
                <w:b/>
                <w:bCs/>
                <w:sz w:val="24"/>
                <w:szCs w:val="24"/>
              </w:rPr>
            </w:pPr>
            <w:r w:rsidRPr="007B0DF5">
              <w:rPr>
                <w:rFonts w:ascii="Arial" w:hAnsi="Arial" w:cs="Arial"/>
                <w:b/>
                <w:bCs/>
                <w:sz w:val="24"/>
                <w:szCs w:val="24"/>
              </w:rPr>
              <w:t>Remarks</w:t>
            </w:r>
          </w:p>
        </w:tc>
      </w:tr>
      <w:tr w:rsidR="00D46A57" w:rsidRPr="007B0DF5" w:rsidTr="00001999">
        <w:tc>
          <w:tcPr>
            <w:tcW w:w="542" w:type="dxa"/>
          </w:tcPr>
          <w:p w:rsidR="00D46A57" w:rsidRPr="007B0DF5" w:rsidRDefault="00D46A57" w:rsidP="00B63467">
            <w:pPr>
              <w:spacing w:after="0"/>
              <w:jc w:val="both"/>
              <w:rPr>
                <w:rFonts w:ascii="Arial" w:hAnsi="Arial" w:cs="Arial"/>
                <w:sz w:val="24"/>
                <w:szCs w:val="24"/>
              </w:rPr>
            </w:pPr>
            <w:r w:rsidRPr="007B0DF5">
              <w:rPr>
                <w:rFonts w:ascii="Arial" w:hAnsi="Arial" w:cs="Arial"/>
                <w:sz w:val="24"/>
                <w:szCs w:val="24"/>
              </w:rPr>
              <w:t>1</w:t>
            </w:r>
          </w:p>
        </w:tc>
        <w:tc>
          <w:tcPr>
            <w:tcW w:w="2553" w:type="dxa"/>
          </w:tcPr>
          <w:p w:rsidR="00D46A57" w:rsidRPr="007B0DF5" w:rsidRDefault="00D46A57" w:rsidP="00B63467">
            <w:pPr>
              <w:spacing w:after="0" w:line="240" w:lineRule="auto"/>
              <w:jc w:val="both"/>
              <w:rPr>
                <w:rFonts w:ascii="Arial" w:hAnsi="Arial" w:cs="Arial"/>
                <w:sz w:val="24"/>
                <w:szCs w:val="24"/>
              </w:rPr>
            </w:pPr>
            <w:r w:rsidRPr="007B0DF5">
              <w:rPr>
                <w:rFonts w:ascii="Arial" w:hAnsi="Arial" w:cs="Arial"/>
                <w:sz w:val="24"/>
                <w:szCs w:val="24"/>
              </w:rPr>
              <w:t>Tea</w:t>
            </w:r>
            <w:r w:rsidR="004D3935" w:rsidRPr="007B0DF5">
              <w:rPr>
                <w:rFonts w:ascii="Arial" w:hAnsi="Arial" w:cs="Arial"/>
                <w:sz w:val="24"/>
                <w:szCs w:val="24"/>
              </w:rPr>
              <w:t xml:space="preserve"> (75ml)</w:t>
            </w:r>
          </w:p>
        </w:tc>
        <w:tc>
          <w:tcPr>
            <w:tcW w:w="1266" w:type="dxa"/>
          </w:tcPr>
          <w:p w:rsidR="00D46A57" w:rsidRPr="007B0DF5" w:rsidRDefault="000C3211" w:rsidP="00B63467">
            <w:pPr>
              <w:spacing w:after="0" w:line="240" w:lineRule="auto"/>
              <w:jc w:val="both"/>
              <w:rPr>
                <w:rFonts w:ascii="Arial" w:hAnsi="Arial" w:cs="Arial"/>
                <w:sz w:val="24"/>
                <w:szCs w:val="24"/>
              </w:rPr>
            </w:pPr>
            <w:r w:rsidRPr="007B0DF5">
              <w:rPr>
                <w:rFonts w:ascii="Arial" w:hAnsi="Arial" w:cs="Arial"/>
                <w:sz w:val="24"/>
                <w:szCs w:val="24"/>
              </w:rPr>
              <w:t>11</w:t>
            </w:r>
            <w:r w:rsidR="00D46A57" w:rsidRPr="007B0DF5">
              <w:rPr>
                <w:rFonts w:ascii="Arial" w:hAnsi="Arial" w:cs="Arial"/>
                <w:sz w:val="24"/>
                <w:szCs w:val="24"/>
              </w:rPr>
              <w:t>00 cups</w:t>
            </w:r>
          </w:p>
        </w:tc>
        <w:tc>
          <w:tcPr>
            <w:tcW w:w="1276" w:type="dxa"/>
          </w:tcPr>
          <w:p w:rsidR="00D46A57" w:rsidRPr="007B0DF5" w:rsidRDefault="000C3211" w:rsidP="00B63467">
            <w:pPr>
              <w:spacing w:after="0" w:line="240" w:lineRule="auto"/>
              <w:jc w:val="both"/>
              <w:rPr>
                <w:rFonts w:ascii="Arial" w:hAnsi="Arial" w:cs="Arial"/>
                <w:sz w:val="24"/>
                <w:szCs w:val="24"/>
              </w:rPr>
            </w:pPr>
            <w:r w:rsidRPr="007B0DF5">
              <w:rPr>
                <w:rFonts w:ascii="Arial" w:hAnsi="Arial" w:cs="Arial"/>
                <w:sz w:val="24"/>
                <w:szCs w:val="24"/>
              </w:rPr>
              <w:t>22</w:t>
            </w:r>
            <w:r w:rsidR="00D46A57" w:rsidRPr="007B0DF5">
              <w:rPr>
                <w:rFonts w:ascii="Arial" w:hAnsi="Arial" w:cs="Arial"/>
                <w:sz w:val="24"/>
                <w:szCs w:val="24"/>
              </w:rPr>
              <w:t>00 cups</w:t>
            </w:r>
          </w:p>
        </w:tc>
        <w:tc>
          <w:tcPr>
            <w:tcW w:w="1842" w:type="dxa"/>
          </w:tcPr>
          <w:p w:rsidR="00D46A57" w:rsidRPr="007B0DF5" w:rsidRDefault="00D46A57" w:rsidP="004D3935">
            <w:pPr>
              <w:spacing w:after="0" w:line="240" w:lineRule="auto"/>
              <w:jc w:val="both"/>
              <w:rPr>
                <w:rFonts w:ascii="Arial" w:hAnsi="Arial" w:cs="Arial"/>
                <w:sz w:val="24"/>
                <w:szCs w:val="24"/>
              </w:rPr>
            </w:pPr>
            <w:r w:rsidRPr="007B0DF5">
              <w:rPr>
                <w:rFonts w:ascii="Arial" w:hAnsi="Arial" w:cs="Arial"/>
                <w:sz w:val="24"/>
                <w:szCs w:val="24"/>
              </w:rPr>
              <w:t xml:space="preserve">9 to 11 </w:t>
            </w:r>
            <w:r w:rsidR="004D3935" w:rsidRPr="007B0DF5">
              <w:rPr>
                <w:rFonts w:ascii="Arial" w:hAnsi="Arial" w:cs="Arial"/>
                <w:sz w:val="24"/>
                <w:szCs w:val="24"/>
              </w:rPr>
              <w:t>AM</w:t>
            </w:r>
          </w:p>
        </w:tc>
        <w:tc>
          <w:tcPr>
            <w:tcW w:w="2268" w:type="dxa"/>
            <w:vMerge w:val="restart"/>
          </w:tcPr>
          <w:p w:rsidR="00D46A57" w:rsidRPr="007B0DF5" w:rsidRDefault="00D46A57" w:rsidP="00B63467">
            <w:pPr>
              <w:spacing w:after="0" w:line="240" w:lineRule="auto"/>
              <w:jc w:val="both"/>
              <w:rPr>
                <w:rFonts w:ascii="Arial" w:hAnsi="Arial" w:cs="Arial"/>
                <w:sz w:val="24"/>
                <w:szCs w:val="24"/>
              </w:rPr>
            </w:pPr>
            <w:r w:rsidRPr="007B0DF5">
              <w:rPr>
                <w:rFonts w:ascii="Arial" w:hAnsi="Arial" w:cs="Arial"/>
                <w:sz w:val="24"/>
                <w:szCs w:val="24"/>
              </w:rPr>
              <w:t xml:space="preserve">Actual requirement </w:t>
            </w:r>
            <w:r w:rsidR="002D7FB1">
              <w:rPr>
                <w:rFonts w:ascii="Arial" w:hAnsi="Arial" w:cs="Arial"/>
                <w:sz w:val="24"/>
                <w:szCs w:val="24"/>
              </w:rPr>
              <w:t>if varies, then it will</w:t>
            </w:r>
            <w:r w:rsidRPr="007B0DF5">
              <w:rPr>
                <w:rFonts w:ascii="Arial" w:hAnsi="Arial" w:cs="Arial"/>
                <w:sz w:val="24"/>
                <w:szCs w:val="24"/>
              </w:rPr>
              <w:t xml:space="preserve"> be intimated in time</w:t>
            </w:r>
          </w:p>
        </w:tc>
      </w:tr>
      <w:tr w:rsidR="00D46A57" w:rsidRPr="007B0DF5" w:rsidTr="00001999">
        <w:tc>
          <w:tcPr>
            <w:tcW w:w="542" w:type="dxa"/>
          </w:tcPr>
          <w:p w:rsidR="00D46A57" w:rsidRPr="007B0DF5" w:rsidRDefault="00D46A57" w:rsidP="00B63467">
            <w:pPr>
              <w:spacing w:after="0"/>
              <w:jc w:val="both"/>
              <w:rPr>
                <w:rFonts w:ascii="Arial" w:hAnsi="Arial" w:cs="Arial"/>
                <w:sz w:val="24"/>
                <w:szCs w:val="24"/>
              </w:rPr>
            </w:pPr>
            <w:r w:rsidRPr="007B0DF5">
              <w:rPr>
                <w:rFonts w:ascii="Arial" w:hAnsi="Arial" w:cs="Arial"/>
                <w:sz w:val="24"/>
                <w:szCs w:val="24"/>
              </w:rPr>
              <w:t>2</w:t>
            </w:r>
          </w:p>
        </w:tc>
        <w:tc>
          <w:tcPr>
            <w:tcW w:w="2553" w:type="dxa"/>
          </w:tcPr>
          <w:p w:rsidR="00D46A57" w:rsidRPr="007B0DF5" w:rsidRDefault="00D46A57" w:rsidP="00010412">
            <w:pPr>
              <w:jc w:val="both"/>
              <w:rPr>
                <w:rFonts w:ascii="Arial" w:hAnsi="Arial" w:cs="Arial"/>
                <w:sz w:val="24"/>
                <w:szCs w:val="24"/>
              </w:rPr>
            </w:pPr>
            <w:r w:rsidRPr="007B0DF5">
              <w:rPr>
                <w:rFonts w:ascii="Arial" w:hAnsi="Arial" w:cs="Arial"/>
                <w:sz w:val="24"/>
                <w:szCs w:val="24"/>
              </w:rPr>
              <w:t>Breakfast</w:t>
            </w:r>
          </w:p>
        </w:tc>
        <w:tc>
          <w:tcPr>
            <w:tcW w:w="1266" w:type="dxa"/>
          </w:tcPr>
          <w:p w:rsidR="00D46A57" w:rsidRPr="007B0DF5" w:rsidRDefault="000C3211" w:rsidP="00010412">
            <w:pPr>
              <w:jc w:val="both"/>
              <w:rPr>
                <w:rFonts w:ascii="Arial" w:hAnsi="Arial" w:cs="Arial"/>
                <w:sz w:val="24"/>
                <w:szCs w:val="24"/>
              </w:rPr>
            </w:pPr>
            <w:r w:rsidRPr="007B0DF5">
              <w:rPr>
                <w:rFonts w:ascii="Arial" w:hAnsi="Arial" w:cs="Arial"/>
                <w:sz w:val="24"/>
                <w:szCs w:val="24"/>
              </w:rPr>
              <w:t>11</w:t>
            </w:r>
            <w:r w:rsidR="00AE177A" w:rsidRPr="007B0DF5">
              <w:rPr>
                <w:rFonts w:ascii="Arial" w:hAnsi="Arial" w:cs="Arial"/>
                <w:sz w:val="24"/>
                <w:szCs w:val="24"/>
              </w:rPr>
              <w:t>00</w:t>
            </w:r>
            <w:r w:rsidR="00D46A57" w:rsidRPr="007B0DF5">
              <w:rPr>
                <w:rFonts w:ascii="Arial" w:hAnsi="Arial" w:cs="Arial"/>
                <w:sz w:val="24"/>
                <w:szCs w:val="24"/>
              </w:rPr>
              <w:t xml:space="preserve"> pkts</w:t>
            </w:r>
          </w:p>
        </w:tc>
        <w:tc>
          <w:tcPr>
            <w:tcW w:w="1276" w:type="dxa"/>
          </w:tcPr>
          <w:p w:rsidR="00D46A57" w:rsidRPr="007B0DF5" w:rsidRDefault="000C3211" w:rsidP="00010412">
            <w:pPr>
              <w:jc w:val="both"/>
              <w:rPr>
                <w:rFonts w:ascii="Arial" w:hAnsi="Arial" w:cs="Arial"/>
                <w:sz w:val="24"/>
                <w:szCs w:val="24"/>
              </w:rPr>
            </w:pPr>
            <w:r w:rsidRPr="007B0DF5">
              <w:rPr>
                <w:rFonts w:ascii="Arial" w:hAnsi="Arial" w:cs="Arial"/>
                <w:sz w:val="24"/>
                <w:szCs w:val="24"/>
              </w:rPr>
              <w:t>22</w:t>
            </w:r>
            <w:r w:rsidR="00D46A57" w:rsidRPr="007B0DF5">
              <w:rPr>
                <w:rFonts w:ascii="Arial" w:hAnsi="Arial" w:cs="Arial"/>
                <w:sz w:val="24"/>
                <w:szCs w:val="24"/>
              </w:rPr>
              <w:t>00 pkts</w:t>
            </w:r>
          </w:p>
        </w:tc>
        <w:tc>
          <w:tcPr>
            <w:tcW w:w="1842" w:type="dxa"/>
          </w:tcPr>
          <w:p w:rsidR="00D46A57" w:rsidRPr="00810D67" w:rsidRDefault="00770FD8" w:rsidP="004D3935">
            <w:pPr>
              <w:jc w:val="both"/>
              <w:rPr>
                <w:rFonts w:ascii="Arial" w:hAnsi="Arial" w:cs="Arial"/>
                <w:color w:val="FF0000"/>
                <w:sz w:val="24"/>
                <w:szCs w:val="24"/>
              </w:rPr>
            </w:pPr>
            <w:r w:rsidRPr="007B0DF5">
              <w:rPr>
                <w:rFonts w:ascii="Arial" w:hAnsi="Arial" w:cs="Arial"/>
                <w:sz w:val="24"/>
                <w:szCs w:val="24"/>
              </w:rPr>
              <w:t>9 to 11 AM</w:t>
            </w:r>
          </w:p>
        </w:tc>
        <w:tc>
          <w:tcPr>
            <w:tcW w:w="2268" w:type="dxa"/>
            <w:vMerge/>
          </w:tcPr>
          <w:p w:rsidR="00D46A57" w:rsidRPr="007B0DF5" w:rsidRDefault="00D46A57" w:rsidP="00010412">
            <w:pPr>
              <w:jc w:val="both"/>
              <w:rPr>
                <w:rFonts w:ascii="Arial" w:hAnsi="Arial" w:cs="Arial"/>
                <w:sz w:val="24"/>
                <w:szCs w:val="24"/>
              </w:rPr>
            </w:pPr>
          </w:p>
        </w:tc>
      </w:tr>
      <w:tr w:rsidR="00D46A57" w:rsidRPr="007B0DF5" w:rsidTr="00001999">
        <w:trPr>
          <w:trHeight w:val="387"/>
        </w:trPr>
        <w:tc>
          <w:tcPr>
            <w:tcW w:w="542" w:type="dxa"/>
          </w:tcPr>
          <w:p w:rsidR="00D46A57" w:rsidRPr="007B0DF5" w:rsidRDefault="00D46A57" w:rsidP="00010412">
            <w:pPr>
              <w:jc w:val="both"/>
              <w:rPr>
                <w:rFonts w:ascii="Arial" w:hAnsi="Arial" w:cs="Arial"/>
                <w:sz w:val="24"/>
                <w:szCs w:val="24"/>
              </w:rPr>
            </w:pPr>
            <w:r w:rsidRPr="007B0DF5">
              <w:rPr>
                <w:rFonts w:ascii="Arial" w:hAnsi="Arial" w:cs="Arial"/>
                <w:sz w:val="24"/>
                <w:szCs w:val="24"/>
              </w:rPr>
              <w:t>3</w:t>
            </w:r>
          </w:p>
        </w:tc>
        <w:tc>
          <w:tcPr>
            <w:tcW w:w="2553" w:type="dxa"/>
          </w:tcPr>
          <w:p w:rsidR="00D46A57" w:rsidRPr="007B0DF5" w:rsidRDefault="00D46A57" w:rsidP="00B63467">
            <w:pPr>
              <w:spacing w:line="240" w:lineRule="auto"/>
              <w:jc w:val="both"/>
              <w:rPr>
                <w:rFonts w:ascii="Arial" w:hAnsi="Arial" w:cs="Arial"/>
                <w:sz w:val="24"/>
                <w:szCs w:val="24"/>
              </w:rPr>
            </w:pPr>
            <w:r w:rsidRPr="007B0DF5">
              <w:rPr>
                <w:rFonts w:ascii="Arial" w:hAnsi="Arial" w:cs="Arial"/>
                <w:sz w:val="24"/>
                <w:szCs w:val="24"/>
              </w:rPr>
              <w:t>Lunch</w:t>
            </w:r>
          </w:p>
        </w:tc>
        <w:tc>
          <w:tcPr>
            <w:tcW w:w="1266" w:type="dxa"/>
          </w:tcPr>
          <w:p w:rsidR="00D46A57" w:rsidRPr="007B0DF5" w:rsidRDefault="000C3211" w:rsidP="00B63467">
            <w:pPr>
              <w:spacing w:line="240" w:lineRule="auto"/>
              <w:jc w:val="both"/>
              <w:rPr>
                <w:rFonts w:ascii="Arial" w:hAnsi="Arial" w:cs="Arial"/>
                <w:sz w:val="24"/>
                <w:szCs w:val="24"/>
              </w:rPr>
            </w:pPr>
            <w:r w:rsidRPr="007B0DF5">
              <w:rPr>
                <w:rFonts w:ascii="Arial" w:hAnsi="Arial" w:cs="Arial"/>
                <w:sz w:val="24"/>
                <w:szCs w:val="24"/>
              </w:rPr>
              <w:t>11</w:t>
            </w:r>
            <w:r w:rsidR="00AE177A" w:rsidRPr="007B0DF5">
              <w:rPr>
                <w:rFonts w:ascii="Arial" w:hAnsi="Arial" w:cs="Arial"/>
                <w:sz w:val="24"/>
                <w:szCs w:val="24"/>
              </w:rPr>
              <w:t>00</w:t>
            </w:r>
          </w:p>
        </w:tc>
        <w:tc>
          <w:tcPr>
            <w:tcW w:w="1276" w:type="dxa"/>
          </w:tcPr>
          <w:p w:rsidR="00D46A57" w:rsidRPr="007B0DF5" w:rsidRDefault="000C3211" w:rsidP="00B63467">
            <w:pPr>
              <w:spacing w:line="240" w:lineRule="auto"/>
              <w:jc w:val="both"/>
              <w:rPr>
                <w:rFonts w:ascii="Arial" w:hAnsi="Arial" w:cs="Arial"/>
                <w:sz w:val="24"/>
                <w:szCs w:val="24"/>
              </w:rPr>
            </w:pPr>
            <w:r w:rsidRPr="007B0DF5">
              <w:rPr>
                <w:rFonts w:ascii="Arial" w:hAnsi="Arial" w:cs="Arial"/>
                <w:sz w:val="24"/>
                <w:szCs w:val="24"/>
              </w:rPr>
              <w:t>22</w:t>
            </w:r>
            <w:r w:rsidR="00D46A57" w:rsidRPr="007B0DF5">
              <w:rPr>
                <w:rFonts w:ascii="Arial" w:hAnsi="Arial" w:cs="Arial"/>
                <w:sz w:val="24"/>
                <w:szCs w:val="24"/>
              </w:rPr>
              <w:t>00</w:t>
            </w:r>
          </w:p>
        </w:tc>
        <w:tc>
          <w:tcPr>
            <w:tcW w:w="1842" w:type="dxa"/>
          </w:tcPr>
          <w:p w:rsidR="00D46A57" w:rsidRPr="007B0DF5" w:rsidRDefault="00D46A57" w:rsidP="004D3935">
            <w:pPr>
              <w:spacing w:line="240" w:lineRule="auto"/>
              <w:jc w:val="both"/>
              <w:rPr>
                <w:rFonts w:ascii="Arial" w:hAnsi="Arial" w:cs="Arial"/>
                <w:sz w:val="24"/>
                <w:szCs w:val="24"/>
              </w:rPr>
            </w:pPr>
            <w:r w:rsidRPr="007B0DF5">
              <w:rPr>
                <w:rFonts w:ascii="Arial" w:hAnsi="Arial" w:cs="Arial"/>
                <w:sz w:val="24"/>
                <w:szCs w:val="24"/>
              </w:rPr>
              <w:t xml:space="preserve">1 </w:t>
            </w:r>
            <w:r w:rsidR="004D3935" w:rsidRPr="007B0DF5">
              <w:rPr>
                <w:rFonts w:ascii="Arial" w:hAnsi="Arial" w:cs="Arial"/>
                <w:sz w:val="24"/>
                <w:szCs w:val="24"/>
              </w:rPr>
              <w:t>PM</w:t>
            </w:r>
            <w:r w:rsidR="00001999">
              <w:rPr>
                <w:rFonts w:ascii="Arial" w:hAnsi="Arial" w:cs="Arial"/>
                <w:sz w:val="24"/>
                <w:szCs w:val="24"/>
              </w:rPr>
              <w:t xml:space="preserve"> on wards</w:t>
            </w:r>
          </w:p>
        </w:tc>
        <w:tc>
          <w:tcPr>
            <w:tcW w:w="2268" w:type="dxa"/>
            <w:vMerge/>
          </w:tcPr>
          <w:p w:rsidR="00D46A57" w:rsidRPr="007B0DF5" w:rsidRDefault="00D46A57" w:rsidP="00010412">
            <w:pPr>
              <w:jc w:val="both"/>
              <w:rPr>
                <w:rFonts w:ascii="Arial" w:hAnsi="Arial" w:cs="Arial"/>
                <w:sz w:val="24"/>
                <w:szCs w:val="24"/>
              </w:rPr>
            </w:pPr>
          </w:p>
        </w:tc>
      </w:tr>
    </w:tbl>
    <w:p w:rsidR="00010412" w:rsidRPr="007B0DF5" w:rsidRDefault="00EF2C29" w:rsidP="00010412">
      <w:pPr>
        <w:jc w:val="both"/>
        <w:rPr>
          <w:rFonts w:ascii="Arial" w:hAnsi="Arial" w:cs="Arial"/>
          <w:b/>
          <w:bCs/>
          <w:sz w:val="24"/>
          <w:szCs w:val="24"/>
        </w:rPr>
      </w:pPr>
      <w:r w:rsidRPr="007B0DF5">
        <w:rPr>
          <w:rFonts w:ascii="Arial" w:hAnsi="Arial" w:cs="Arial"/>
          <w:b/>
          <w:bCs/>
          <w:sz w:val="24"/>
          <w:szCs w:val="24"/>
        </w:rPr>
        <w:t>MINIMUM MENU</w:t>
      </w:r>
      <w:r w:rsidR="00D46A57" w:rsidRPr="007B0DF5">
        <w:rPr>
          <w:rFonts w:ascii="Arial" w:hAnsi="Arial" w:cs="Arial"/>
          <w:b/>
          <w:bCs/>
          <w:sz w:val="24"/>
          <w:szCs w:val="24"/>
        </w:rPr>
        <w:t xml:space="preserve"> OF BREAKFAST</w:t>
      </w:r>
      <w:r w:rsidR="00550671" w:rsidRPr="007B0DF5">
        <w:rPr>
          <w:rFonts w:ascii="Arial" w:hAnsi="Arial" w:cs="Arial"/>
          <w:b/>
          <w:bCs/>
          <w:sz w:val="24"/>
          <w:szCs w:val="24"/>
        </w:rPr>
        <w:t xml:space="preserve"> (Package)</w:t>
      </w:r>
    </w:p>
    <w:p w:rsidR="00010412" w:rsidRPr="007B0DF5" w:rsidRDefault="00D46A57" w:rsidP="00D46A57">
      <w:pPr>
        <w:pStyle w:val="ListParagraph"/>
        <w:numPr>
          <w:ilvl w:val="1"/>
          <w:numId w:val="7"/>
        </w:numPr>
        <w:ind w:left="567"/>
        <w:jc w:val="both"/>
        <w:rPr>
          <w:rFonts w:ascii="Arial" w:hAnsi="Arial" w:cs="Arial"/>
          <w:sz w:val="24"/>
          <w:szCs w:val="24"/>
        </w:rPr>
      </w:pPr>
      <w:r w:rsidRPr="007B0DF5">
        <w:rPr>
          <w:rFonts w:ascii="Arial" w:hAnsi="Arial" w:cs="Arial"/>
          <w:sz w:val="24"/>
          <w:szCs w:val="24"/>
        </w:rPr>
        <w:t>VADA-</w:t>
      </w:r>
      <w:r w:rsidR="006D6993" w:rsidRPr="007B0DF5">
        <w:rPr>
          <w:rFonts w:ascii="Arial" w:hAnsi="Arial" w:cs="Arial"/>
          <w:sz w:val="24"/>
          <w:szCs w:val="24"/>
        </w:rPr>
        <w:t>1</w:t>
      </w:r>
    </w:p>
    <w:p w:rsidR="00D46A57" w:rsidRPr="007B0DF5" w:rsidRDefault="00D46A57" w:rsidP="00D46A57">
      <w:pPr>
        <w:pStyle w:val="ListParagraph"/>
        <w:numPr>
          <w:ilvl w:val="1"/>
          <w:numId w:val="7"/>
        </w:numPr>
        <w:ind w:left="567"/>
        <w:jc w:val="both"/>
        <w:rPr>
          <w:rFonts w:ascii="Arial" w:hAnsi="Arial" w:cs="Arial"/>
          <w:sz w:val="24"/>
          <w:szCs w:val="24"/>
        </w:rPr>
      </w:pPr>
      <w:r w:rsidRPr="007B0DF5">
        <w:rPr>
          <w:rFonts w:ascii="Arial" w:hAnsi="Arial" w:cs="Arial"/>
          <w:sz w:val="24"/>
          <w:szCs w:val="24"/>
        </w:rPr>
        <w:t>SAMOSA-1</w:t>
      </w:r>
    </w:p>
    <w:p w:rsidR="006D6993" w:rsidRPr="007B0DF5" w:rsidRDefault="006D6993" w:rsidP="00D46A57">
      <w:pPr>
        <w:pStyle w:val="ListParagraph"/>
        <w:numPr>
          <w:ilvl w:val="1"/>
          <w:numId w:val="7"/>
        </w:numPr>
        <w:ind w:left="567"/>
        <w:jc w:val="both"/>
        <w:rPr>
          <w:rFonts w:ascii="Arial" w:hAnsi="Arial" w:cs="Arial"/>
          <w:sz w:val="24"/>
          <w:szCs w:val="24"/>
        </w:rPr>
      </w:pPr>
      <w:r w:rsidRPr="007B0DF5">
        <w:rPr>
          <w:rFonts w:ascii="Arial" w:hAnsi="Arial" w:cs="Arial"/>
          <w:sz w:val="24"/>
          <w:szCs w:val="24"/>
        </w:rPr>
        <w:t>ALUCH</w:t>
      </w:r>
      <w:r w:rsidR="002176FF">
        <w:rPr>
          <w:rFonts w:ascii="Arial" w:hAnsi="Arial" w:cs="Arial"/>
          <w:sz w:val="24"/>
          <w:szCs w:val="24"/>
        </w:rPr>
        <w:t>O</w:t>
      </w:r>
      <w:r w:rsidRPr="007B0DF5">
        <w:rPr>
          <w:rFonts w:ascii="Arial" w:hAnsi="Arial" w:cs="Arial"/>
          <w:sz w:val="24"/>
          <w:szCs w:val="24"/>
        </w:rPr>
        <w:t>P-1</w:t>
      </w:r>
    </w:p>
    <w:p w:rsidR="006D6993" w:rsidRPr="007B0DF5" w:rsidRDefault="006D6993" w:rsidP="00D46A57">
      <w:pPr>
        <w:pStyle w:val="ListParagraph"/>
        <w:numPr>
          <w:ilvl w:val="1"/>
          <w:numId w:val="7"/>
        </w:numPr>
        <w:ind w:left="567"/>
        <w:jc w:val="both"/>
        <w:rPr>
          <w:rFonts w:ascii="Arial" w:hAnsi="Arial" w:cs="Arial"/>
          <w:sz w:val="24"/>
          <w:szCs w:val="24"/>
        </w:rPr>
      </w:pPr>
      <w:r w:rsidRPr="007B0DF5">
        <w:rPr>
          <w:rFonts w:ascii="Arial" w:hAnsi="Arial" w:cs="Arial"/>
          <w:sz w:val="24"/>
          <w:szCs w:val="24"/>
        </w:rPr>
        <w:t>SWEET-1</w:t>
      </w:r>
    </w:p>
    <w:p w:rsidR="001456AB" w:rsidRPr="007B0DF5" w:rsidRDefault="001456AB" w:rsidP="00D46A57">
      <w:pPr>
        <w:pStyle w:val="ListParagraph"/>
        <w:numPr>
          <w:ilvl w:val="1"/>
          <w:numId w:val="7"/>
        </w:numPr>
        <w:ind w:left="567"/>
        <w:jc w:val="both"/>
        <w:rPr>
          <w:rFonts w:ascii="Arial" w:hAnsi="Arial" w:cs="Arial"/>
          <w:sz w:val="24"/>
          <w:szCs w:val="24"/>
        </w:rPr>
      </w:pPr>
      <w:r w:rsidRPr="007B0DF5">
        <w:rPr>
          <w:rFonts w:ascii="Arial" w:hAnsi="Arial" w:cs="Arial"/>
          <w:sz w:val="24"/>
          <w:szCs w:val="24"/>
        </w:rPr>
        <w:t>Drinking Water Bottle/Jar (sufficiently)</w:t>
      </w:r>
      <w:r w:rsidR="00116419" w:rsidRPr="007B0DF5">
        <w:rPr>
          <w:rFonts w:ascii="Arial" w:hAnsi="Arial" w:cs="Arial"/>
          <w:sz w:val="24"/>
          <w:szCs w:val="24"/>
        </w:rPr>
        <w:t>-ISI Mark</w:t>
      </w:r>
    </w:p>
    <w:p w:rsidR="00D46A57" w:rsidRPr="007B0DF5" w:rsidRDefault="00D46A57" w:rsidP="00D46A57">
      <w:pPr>
        <w:pStyle w:val="ListParagraph"/>
        <w:ind w:left="567"/>
        <w:jc w:val="both"/>
        <w:rPr>
          <w:rFonts w:ascii="Arial" w:hAnsi="Arial" w:cs="Arial"/>
          <w:sz w:val="24"/>
          <w:szCs w:val="24"/>
        </w:rPr>
      </w:pPr>
      <w:r w:rsidRPr="007B0DF5">
        <w:rPr>
          <w:rFonts w:ascii="Arial" w:hAnsi="Arial" w:cs="Arial"/>
          <w:sz w:val="24"/>
          <w:szCs w:val="24"/>
        </w:rPr>
        <w:t>Freshly prepared items should be packed in adequate size paper packet</w:t>
      </w:r>
      <w:r w:rsidR="004C492C" w:rsidRPr="007B0DF5">
        <w:rPr>
          <w:rFonts w:ascii="Arial" w:hAnsi="Arial" w:cs="Arial"/>
          <w:sz w:val="24"/>
          <w:szCs w:val="24"/>
        </w:rPr>
        <w:t xml:space="preserve">s and given to the participants along with </w:t>
      </w:r>
      <w:r w:rsidR="00001999" w:rsidRPr="00001999">
        <w:rPr>
          <w:rFonts w:ascii="Arial" w:hAnsi="Arial" w:cs="Arial"/>
          <w:sz w:val="24"/>
          <w:szCs w:val="24"/>
        </w:rPr>
        <w:t>tissue paper</w:t>
      </w:r>
      <w:r w:rsidR="004C492C" w:rsidRPr="00001999">
        <w:rPr>
          <w:rFonts w:ascii="Arial" w:hAnsi="Arial" w:cs="Arial"/>
          <w:sz w:val="24"/>
          <w:szCs w:val="24"/>
        </w:rPr>
        <w:t>.</w:t>
      </w:r>
    </w:p>
    <w:p w:rsidR="00D46A57" w:rsidRPr="007B0DF5" w:rsidRDefault="00EF2C29" w:rsidP="00D46A57">
      <w:pPr>
        <w:jc w:val="both"/>
        <w:rPr>
          <w:rFonts w:ascii="Arial" w:hAnsi="Arial" w:cs="Arial"/>
          <w:b/>
          <w:bCs/>
          <w:sz w:val="24"/>
          <w:szCs w:val="24"/>
        </w:rPr>
      </w:pPr>
      <w:r w:rsidRPr="007B0DF5">
        <w:rPr>
          <w:rFonts w:ascii="Arial" w:hAnsi="Arial" w:cs="Arial"/>
          <w:b/>
          <w:bCs/>
          <w:sz w:val="24"/>
          <w:szCs w:val="24"/>
        </w:rPr>
        <w:t>MINIMUM MENU</w:t>
      </w:r>
      <w:r w:rsidR="00F06131" w:rsidRPr="007B0DF5">
        <w:rPr>
          <w:rFonts w:ascii="Arial" w:hAnsi="Arial" w:cs="Arial"/>
          <w:b/>
          <w:bCs/>
          <w:sz w:val="24"/>
          <w:szCs w:val="24"/>
        </w:rPr>
        <w:t xml:space="preserve"> OF L</w:t>
      </w:r>
      <w:r w:rsidR="00D46A57" w:rsidRPr="007B0DF5">
        <w:rPr>
          <w:rFonts w:ascii="Arial" w:hAnsi="Arial" w:cs="Arial"/>
          <w:b/>
          <w:bCs/>
          <w:sz w:val="24"/>
          <w:szCs w:val="24"/>
        </w:rPr>
        <w:t>UNCH</w:t>
      </w:r>
      <w:r w:rsidR="00550671" w:rsidRPr="007B0DF5">
        <w:rPr>
          <w:rFonts w:ascii="Arial" w:hAnsi="Arial" w:cs="Arial"/>
          <w:b/>
          <w:bCs/>
          <w:sz w:val="24"/>
          <w:szCs w:val="24"/>
        </w:rPr>
        <w:t>(Package)</w:t>
      </w:r>
    </w:p>
    <w:p w:rsidR="00D46A57" w:rsidRPr="007B0DF5" w:rsidRDefault="00D46A57" w:rsidP="00D46A57">
      <w:pPr>
        <w:pStyle w:val="ListParagraph"/>
        <w:numPr>
          <w:ilvl w:val="0"/>
          <w:numId w:val="12"/>
        </w:numPr>
        <w:jc w:val="both"/>
        <w:rPr>
          <w:rFonts w:ascii="Arial" w:hAnsi="Arial" w:cs="Arial"/>
          <w:sz w:val="24"/>
          <w:szCs w:val="24"/>
        </w:rPr>
      </w:pPr>
      <w:r w:rsidRPr="007B0DF5">
        <w:rPr>
          <w:rFonts w:ascii="Arial" w:hAnsi="Arial" w:cs="Arial"/>
          <w:sz w:val="24"/>
          <w:szCs w:val="24"/>
        </w:rPr>
        <w:t>Plai</w:t>
      </w:r>
      <w:r w:rsidR="00036B56" w:rsidRPr="007B0DF5">
        <w:rPr>
          <w:rFonts w:ascii="Arial" w:hAnsi="Arial" w:cs="Arial"/>
          <w:sz w:val="24"/>
          <w:szCs w:val="24"/>
        </w:rPr>
        <w:t xml:space="preserve">n rice </w:t>
      </w:r>
      <w:r w:rsidR="00360C5A" w:rsidRPr="007B0DF5">
        <w:rPr>
          <w:rFonts w:ascii="Arial" w:hAnsi="Arial" w:cs="Arial"/>
          <w:sz w:val="24"/>
          <w:szCs w:val="24"/>
        </w:rPr>
        <w:t>(Arua</w:t>
      </w:r>
      <w:r w:rsidR="00117105" w:rsidRPr="007B0DF5">
        <w:rPr>
          <w:rFonts w:ascii="Arial" w:hAnsi="Arial" w:cs="Arial"/>
          <w:sz w:val="24"/>
          <w:szCs w:val="24"/>
        </w:rPr>
        <w:t xml:space="preserve"> Rice)</w:t>
      </w:r>
    </w:p>
    <w:p w:rsidR="00036B56" w:rsidRPr="007B0DF5" w:rsidRDefault="00036B56" w:rsidP="00D46A57">
      <w:pPr>
        <w:pStyle w:val="ListParagraph"/>
        <w:numPr>
          <w:ilvl w:val="0"/>
          <w:numId w:val="12"/>
        </w:numPr>
        <w:jc w:val="both"/>
        <w:rPr>
          <w:rFonts w:ascii="Arial" w:hAnsi="Arial" w:cs="Arial"/>
          <w:sz w:val="24"/>
          <w:szCs w:val="24"/>
        </w:rPr>
      </w:pPr>
      <w:r w:rsidRPr="007B0DF5">
        <w:rPr>
          <w:rFonts w:ascii="Arial" w:hAnsi="Arial" w:cs="Arial"/>
          <w:sz w:val="24"/>
          <w:szCs w:val="24"/>
        </w:rPr>
        <w:t>Dal</w:t>
      </w:r>
      <w:r w:rsidR="00F1130B" w:rsidRPr="007B0DF5">
        <w:rPr>
          <w:rFonts w:ascii="Arial" w:hAnsi="Arial" w:cs="Arial"/>
          <w:sz w:val="24"/>
          <w:szCs w:val="24"/>
        </w:rPr>
        <w:t xml:space="preserve"> (</w:t>
      </w:r>
      <w:r w:rsidR="00117105" w:rsidRPr="007B0DF5">
        <w:rPr>
          <w:rFonts w:ascii="Arial" w:hAnsi="Arial" w:cs="Arial"/>
          <w:sz w:val="24"/>
          <w:szCs w:val="24"/>
        </w:rPr>
        <w:t>Arnapurna</w:t>
      </w:r>
      <w:r w:rsidR="00810D67">
        <w:rPr>
          <w:rFonts w:ascii="Arial" w:hAnsi="Arial" w:cs="Arial"/>
          <w:sz w:val="24"/>
          <w:szCs w:val="24"/>
        </w:rPr>
        <w:t xml:space="preserve"> </w:t>
      </w:r>
      <w:r w:rsidR="00F1130B" w:rsidRPr="007B0DF5">
        <w:rPr>
          <w:rFonts w:ascii="Arial" w:hAnsi="Arial" w:cs="Arial"/>
          <w:sz w:val="24"/>
          <w:szCs w:val="24"/>
        </w:rPr>
        <w:t>Arhar)</w:t>
      </w:r>
    </w:p>
    <w:p w:rsidR="00036B56" w:rsidRPr="007B0DF5" w:rsidRDefault="00036B56" w:rsidP="00D46A57">
      <w:pPr>
        <w:pStyle w:val="ListParagraph"/>
        <w:numPr>
          <w:ilvl w:val="0"/>
          <w:numId w:val="12"/>
        </w:numPr>
        <w:jc w:val="both"/>
        <w:rPr>
          <w:rFonts w:ascii="Arial" w:hAnsi="Arial" w:cs="Arial"/>
          <w:sz w:val="24"/>
          <w:szCs w:val="24"/>
        </w:rPr>
      </w:pPr>
      <w:r w:rsidRPr="007B0DF5">
        <w:rPr>
          <w:rFonts w:ascii="Arial" w:hAnsi="Arial" w:cs="Arial"/>
          <w:sz w:val="24"/>
          <w:szCs w:val="24"/>
        </w:rPr>
        <w:t>Chicken Masala</w:t>
      </w:r>
      <w:r w:rsidR="00133698" w:rsidRPr="007B0DF5">
        <w:rPr>
          <w:rFonts w:ascii="Arial" w:hAnsi="Arial" w:cs="Arial"/>
          <w:sz w:val="24"/>
          <w:szCs w:val="24"/>
        </w:rPr>
        <w:t>(150 gm /person)</w:t>
      </w:r>
    </w:p>
    <w:p w:rsidR="00036B56" w:rsidRPr="007B0DF5" w:rsidRDefault="00036B56" w:rsidP="00D46A57">
      <w:pPr>
        <w:pStyle w:val="ListParagraph"/>
        <w:numPr>
          <w:ilvl w:val="0"/>
          <w:numId w:val="12"/>
        </w:numPr>
        <w:jc w:val="both"/>
        <w:rPr>
          <w:rFonts w:ascii="Arial" w:hAnsi="Arial" w:cs="Arial"/>
          <w:sz w:val="24"/>
          <w:szCs w:val="24"/>
        </w:rPr>
      </w:pPr>
      <w:r w:rsidRPr="007B0DF5">
        <w:rPr>
          <w:rFonts w:ascii="Arial" w:hAnsi="Arial" w:cs="Arial"/>
          <w:sz w:val="24"/>
          <w:szCs w:val="24"/>
        </w:rPr>
        <w:t xml:space="preserve">Fish </w:t>
      </w:r>
      <w:r w:rsidR="00AA3B00" w:rsidRPr="007B0DF5">
        <w:rPr>
          <w:rFonts w:ascii="Arial" w:hAnsi="Arial" w:cs="Arial"/>
          <w:sz w:val="24"/>
          <w:szCs w:val="24"/>
        </w:rPr>
        <w:t>Fry</w:t>
      </w:r>
      <w:r w:rsidR="00133698" w:rsidRPr="007B0DF5">
        <w:rPr>
          <w:rFonts w:ascii="Arial" w:hAnsi="Arial" w:cs="Arial"/>
          <w:sz w:val="24"/>
          <w:szCs w:val="24"/>
        </w:rPr>
        <w:t xml:space="preserve"> (80 gm /person)</w:t>
      </w:r>
    </w:p>
    <w:p w:rsidR="00036B56" w:rsidRPr="007B0DF5" w:rsidRDefault="00036B56" w:rsidP="00D46A57">
      <w:pPr>
        <w:pStyle w:val="ListParagraph"/>
        <w:numPr>
          <w:ilvl w:val="0"/>
          <w:numId w:val="12"/>
        </w:numPr>
        <w:jc w:val="both"/>
        <w:rPr>
          <w:rFonts w:ascii="Arial" w:hAnsi="Arial" w:cs="Arial"/>
          <w:sz w:val="24"/>
          <w:szCs w:val="24"/>
        </w:rPr>
      </w:pPr>
      <w:r w:rsidRPr="007B0DF5">
        <w:rPr>
          <w:rFonts w:ascii="Arial" w:hAnsi="Arial" w:cs="Arial"/>
          <w:sz w:val="24"/>
          <w:szCs w:val="24"/>
        </w:rPr>
        <w:t xml:space="preserve">Mix Veg </w:t>
      </w:r>
      <w:r w:rsidR="00EF2C29" w:rsidRPr="007B0DF5">
        <w:rPr>
          <w:rFonts w:ascii="Arial" w:hAnsi="Arial" w:cs="Arial"/>
          <w:sz w:val="24"/>
          <w:szCs w:val="24"/>
        </w:rPr>
        <w:t xml:space="preserve">with paneer </w:t>
      </w:r>
      <w:r w:rsidRPr="007B0DF5">
        <w:rPr>
          <w:rFonts w:ascii="Arial" w:hAnsi="Arial" w:cs="Arial"/>
          <w:sz w:val="24"/>
          <w:szCs w:val="24"/>
        </w:rPr>
        <w:t>Curry</w:t>
      </w:r>
      <w:r w:rsidR="00360C5A" w:rsidRPr="007B0DF5">
        <w:rPr>
          <w:rFonts w:ascii="Arial" w:hAnsi="Arial" w:cs="Arial"/>
          <w:sz w:val="24"/>
          <w:szCs w:val="24"/>
        </w:rPr>
        <w:t>(Fresh Vege</w:t>
      </w:r>
      <w:r w:rsidR="00116419" w:rsidRPr="007B0DF5">
        <w:rPr>
          <w:rFonts w:ascii="Arial" w:hAnsi="Arial" w:cs="Arial"/>
          <w:sz w:val="24"/>
          <w:szCs w:val="24"/>
        </w:rPr>
        <w:t>tables)</w:t>
      </w:r>
    </w:p>
    <w:p w:rsidR="00036B56" w:rsidRPr="007B0DF5" w:rsidRDefault="00EF2C29" w:rsidP="00D46A57">
      <w:pPr>
        <w:pStyle w:val="ListParagraph"/>
        <w:numPr>
          <w:ilvl w:val="0"/>
          <w:numId w:val="12"/>
        </w:numPr>
        <w:jc w:val="both"/>
        <w:rPr>
          <w:rFonts w:ascii="Arial" w:hAnsi="Arial" w:cs="Arial"/>
          <w:sz w:val="24"/>
          <w:szCs w:val="24"/>
        </w:rPr>
      </w:pPr>
      <w:r w:rsidRPr="007B0DF5">
        <w:rPr>
          <w:rFonts w:ascii="Arial" w:hAnsi="Arial" w:cs="Arial"/>
          <w:sz w:val="24"/>
          <w:szCs w:val="24"/>
        </w:rPr>
        <w:t>Vegetable Chips</w:t>
      </w:r>
      <w:r w:rsidR="00116419" w:rsidRPr="007B0DF5">
        <w:rPr>
          <w:rFonts w:ascii="Arial" w:hAnsi="Arial" w:cs="Arial"/>
          <w:sz w:val="24"/>
          <w:szCs w:val="24"/>
        </w:rPr>
        <w:t xml:space="preserve">(Fresh </w:t>
      </w:r>
      <w:r w:rsidR="004D3935" w:rsidRPr="007B0DF5">
        <w:rPr>
          <w:rFonts w:ascii="Arial" w:hAnsi="Arial" w:cs="Arial"/>
          <w:sz w:val="24"/>
          <w:szCs w:val="24"/>
        </w:rPr>
        <w:t>Vegetables</w:t>
      </w:r>
      <w:r w:rsidR="00116419" w:rsidRPr="007B0DF5">
        <w:rPr>
          <w:rFonts w:ascii="Arial" w:hAnsi="Arial" w:cs="Arial"/>
          <w:sz w:val="24"/>
          <w:szCs w:val="24"/>
        </w:rPr>
        <w:t>)</w:t>
      </w:r>
    </w:p>
    <w:p w:rsidR="00036B56" w:rsidRPr="007B0DF5" w:rsidRDefault="00036B56" w:rsidP="00D46A57">
      <w:pPr>
        <w:pStyle w:val="ListParagraph"/>
        <w:numPr>
          <w:ilvl w:val="0"/>
          <w:numId w:val="12"/>
        </w:numPr>
        <w:jc w:val="both"/>
        <w:rPr>
          <w:rFonts w:ascii="Arial" w:hAnsi="Arial" w:cs="Arial"/>
          <w:sz w:val="24"/>
          <w:szCs w:val="24"/>
        </w:rPr>
      </w:pPr>
      <w:r w:rsidRPr="007B0DF5">
        <w:rPr>
          <w:rFonts w:ascii="Arial" w:hAnsi="Arial" w:cs="Arial"/>
          <w:sz w:val="24"/>
          <w:szCs w:val="24"/>
        </w:rPr>
        <w:t>Khata</w:t>
      </w:r>
    </w:p>
    <w:p w:rsidR="00036B56" w:rsidRPr="007B0DF5" w:rsidRDefault="00036B56" w:rsidP="00D46A57">
      <w:pPr>
        <w:pStyle w:val="ListParagraph"/>
        <w:numPr>
          <w:ilvl w:val="0"/>
          <w:numId w:val="12"/>
        </w:numPr>
        <w:jc w:val="both"/>
        <w:rPr>
          <w:rFonts w:ascii="Arial" w:hAnsi="Arial" w:cs="Arial"/>
          <w:sz w:val="24"/>
          <w:szCs w:val="24"/>
        </w:rPr>
      </w:pPr>
      <w:r w:rsidRPr="007B0DF5">
        <w:rPr>
          <w:rFonts w:ascii="Arial" w:hAnsi="Arial" w:cs="Arial"/>
          <w:sz w:val="24"/>
          <w:szCs w:val="24"/>
        </w:rPr>
        <w:t>Papad</w:t>
      </w:r>
      <w:r w:rsidR="00AA3B00" w:rsidRPr="007B0DF5">
        <w:rPr>
          <w:rFonts w:ascii="Arial" w:hAnsi="Arial" w:cs="Arial"/>
          <w:sz w:val="24"/>
          <w:szCs w:val="24"/>
        </w:rPr>
        <w:t>(Triangle)</w:t>
      </w:r>
    </w:p>
    <w:p w:rsidR="001456AB" w:rsidRPr="007B0DF5" w:rsidRDefault="001456AB" w:rsidP="001456AB">
      <w:pPr>
        <w:pStyle w:val="ListParagraph"/>
        <w:numPr>
          <w:ilvl w:val="0"/>
          <w:numId w:val="12"/>
        </w:numPr>
        <w:jc w:val="both"/>
        <w:rPr>
          <w:rFonts w:ascii="Arial" w:hAnsi="Arial" w:cs="Arial"/>
          <w:sz w:val="24"/>
          <w:szCs w:val="24"/>
        </w:rPr>
      </w:pPr>
      <w:r w:rsidRPr="007B0DF5">
        <w:rPr>
          <w:rFonts w:ascii="Arial" w:hAnsi="Arial" w:cs="Arial"/>
          <w:sz w:val="24"/>
          <w:szCs w:val="24"/>
        </w:rPr>
        <w:t>Drinking Water Bottle/Jar (sufficiently)</w:t>
      </w:r>
      <w:r w:rsidR="00116419" w:rsidRPr="007B0DF5">
        <w:rPr>
          <w:rFonts w:ascii="Arial" w:hAnsi="Arial" w:cs="Arial"/>
          <w:sz w:val="24"/>
          <w:szCs w:val="24"/>
        </w:rPr>
        <w:t>-ISI mark</w:t>
      </w:r>
    </w:p>
    <w:p w:rsidR="005118AB" w:rsidRPr="007B0DF5" w:rsidRDefault="001456AB" w:rsidP="005118AB">
      <w:pPr>
        <w:pStyle w:val="ListParagraph"/>
        <w:spacing w:after="0" w:line="240" w:lineRule="auto"/>
        <w:ind w:left="0"/>
        <w:jc w:val="both"/>
        <w:rPr>
          <w:rFonts w:ascii="Arial" w:hAnsi="Arial" w:cs="Arial"/>
          <w:b/>
          <w:bCs/>
          <w:sz w:val="24"/>
          <w:szCs w:val="24"/>
        </w:rPr>
      </w:pPr>
      <w:r w:rsidRPr="007B0DF5">
        <w:rPr>
          <w:rFonts w:ascii="Arial" w:hAnsi="Arial" w:cs="Arial"/>
          <w:b/>
          <w:bCs/>
          <w:sz w:val="24"/>
          <w:szCs w:val="24"/>
        </w:rPr>
        <w:t>The l</w:t>
      </w:r>
      <w:r w:rsidR="00036B56" w:rsidRPr="007B0DF5">
        <w:rPr>
          <w:rFonts w:ascii="Arial" w:hAnsi="Arial" w:cs="Arial"/>
          <w:b/>
          <w:bCs/>
          <w:sz w:val="24"/>
          <w:szCs w:val="24"/>
        </w:rPr>
        <w:t>unch have to be prepared on the site and served as buffet lunch over thr</w:t>
      </w:r>
      <w:r w:rsidR="00001999">
        <w:rPr>
          <w:rFonts w:ascii="Arial" w:hAnsi="Arial" w:cs="Arial"/>
          <w:b/>
          <w:bCs/>
          <w:sz w:val="24"/>
          <w:szCs w:val="24"/>
        </w:rPr>
        <w:t>ee counters to the participants and one for</w:t>
      </w:r>
      <w:r w:rsidR="00036B56" w:rsidRPr="007B0DF5">
        <w:rPr>
          <w:rFonts w:ascii="Arial" w:hAnsi="Arial" w:cs="Arial"/>
          <w:b/>
          <w:bCs/>
          <w:sz w:val="24"/>
          <w:szCs w:val="24"/>
        </w:rPr>
        <w:t xml:space="preserve"> </w:t>
      </w:r>
      <w:r w:rsidR="00036B56" w:rsidRPr="00001999">
        <w:rPr>
          <w:rFonts w:ascii="Arial" w:hAnsi="Arial" w:cs="Arial"/>
          <w:b/>
          <w:bCs/>
          <w:sz w:val="24"/>
          <w:szCs w:val="24"/>
        </w:rPr>
        <w:t>dele</w:t>
      </w:r>
      <w:r w:rsidR="008B5AFD" w:rsidRPr="00001999">
        <w:rPr>
          <w:rFonts w:ascii="Arial" w:hAnsi="Arial" w:cs="Arial"/>
          <w:b/>
          <w:bCs/>
          <w:sz w:val="24"/>
          <w:szCs w:val="24"/>
        </w:rPr>
        <w:t>gates and guests</w:t>
      </w:r>
      <w:r w:rsidR="008B5AFD" w:rsidRPr="007B0DF5">
        <w:rPr>
          <w:rFonts w:ascii="Arial" w:hAnsi="Arial" w:cs="Arial"/>
          <w:b/>
          <w:bCs/>
          <w:sz w:val="24"/>
          <w:szCs w:val="24"/>
        </w:rPr>
        <w:t>. Prepackaged l</w:t>
      </w:r>
      <w:r w:rsidR="00036B56" w:rsidRPr="007B0DF5">
        <w:rPr>
          <w:rFonts w:ascii="Arial" w:hAnsi="Arial" w:cs="Arial"/>
          <w:b/>
          <w:bCs/>
          <w:sz w:val="24"/>
          <w:szCs w:val="24"/>
        </w:rPr>
        <w:t>unch in plates are not allowed.</w:t>
      </w:r>
    </w:p>
    <w:p w:rsidR="00036B56" w:rsidRPr="007B0DF5" w:rsidRDefault="00036B56" w:rsidP="005118AB">
      <w:pPr>
        <w:pStyle w:val="ListParagraph"/>
        <w:spacing w:after="0" w:line="240" w:lineRule="auto"/>
        <w:ind w:left="0"/>
        <w:jc w:val="both"/>
        <w:rPr>
          <w:rFonts w:ascii="Arial" w:hAnsi="Arial" w:cs="Arial"/>
          <w:b/>
          <w:bCs/>
          <w:sz w:val="24"/>
          <w:szCs w:val="24"/>
        </w:rPr>
      </w:pPr>
    </w:p>
    <w:p w:rsidR="00036B56" w:rsidRPr="007B0DF5" w:rsidRDefault="00036B56" w:rsidP="005118AB">
      <w:pPr>
        <w:pStyle w:val="ListParagraph"/>
        <w:spacing w:line="600" w:lineRule="auto"/>
        <w:ind w:left="0"/>
        <w:jc w:val="right"/>
        <w:rPr>
          <w:rFonts w:ascii="Arial" w:hAnsi="Arial" w:cs="Arial"/>
          <w:b/>
          <w:bCs/>
          <w:sz w:val="24"/>
          <w:szCs w:val="24"/>
        </w:rPr>
      </w:pPr>
      <w:r w:rsidRPr="007B0DF5">
        <w:rPr>
          <w:rFonts w:ascii="Arial" w:hAnsi="Arial" w:cs="Arial"/>
          <w:b/>
          <w:bCs/>
          <w:sz w:val="24"/>
          <w:szCs w:val="24"/>
        </w:rPr>
        <w:t>Tender Inviting Authority</w:t>
      </w:r>
    </w:p>
    <w:p w:rsidR="002176FF" w:rsidRDefault="002176FF" w:rsidP="00953CCB">
      <w:pPr>
        <w:spacing w:after="0" w:line="240" w:lineRule="auto"/>
        <w:rPr>
          <w:rFonts w:ascii="Arial" w:hAnsi="Arial" w:cs="Arial"/>
          <w:b/>
          <w:bCs/>
          <w:sz w:val="24"/>
          <w:szCs w:val="24"/>
        </w:rPr>
      </w:pPr>
    </w:p>
    <w:p w:rsidR="00531BA4" w:rsidRPr="007B0DF5" w:rsidRDefault="00953CCB" w:rsidP="002176FF">
      <w:pPr>
        <w:spacing w:after="0" w:line="240" w:lineRule="auto"/>
        <w:ind w:left="2880" w:firstLine="720"/>
        <w:rPr>
          <w:rFonts w:ascii="Arial" w:hAnsi="Arial" w:cs="Arial"/>
          <w:b/>
          <w:bCs/>
          <w:sz w:val="24"/>
          <w:szCs w:val="24"/>
        </w:rPr>
      </w:pPr>
      <w:r w:rsidRPr="007B0DF5">
        <w:rPr>
          <w:rFonts w:ascii="Arial" w:hAnsi="Arial" w:cs="Arial"/>
          <w:b/>
          <w:bCs/>
          <w:sz w:val="24"/>
          <w:szCs w:val="24"/>
        </w:rPr>
        <w:t>COVER-A</w:t>
      </w:r>
      <w:r w:rsidRPr="007B0DF5">
        <w:rPr>
          <w:rFonts w:ascii="Arial" w:hAnsi="Arial" w:cs="Arial"/>
          <w:b/>
          <w:bCs/>
          <w:sz w:val="24"/>
          <w:szCs w:val="24"/>
        </w:rPr>
        <w:tab/>
      </w:r>
    </w:p>
    <w:p w:rsidR="00531BA4" w:rsidRPr="007B0DF5" w:rsidRDefault="00531BA4" w:rsidP="00953CCB">
      <w:pPr>
        <w:spacing w:after="0" w:line="240" w:lineRule="auto"/>
        <w:rPr>
          <w:rFonts w:ascii="Arial" w:hAnsi="Arial" w:cs="Arial"/>
          <w:b/>
          <w:bCs/>
          <w:sz w:val="24"/>
          <w:szCs w:val="24"/>
        </w:rPr>
      </w:pPr>
    </w:p>
    <w:p w:rsidR="00953CCB" w:rsidRPr="007B0DF5" w:rsidRDefault="00953CCB" w:rsidP="00953CCB">
      <w:pPr>
        <w:spacing w:after="0" w:line="240" w:lineRule="auto"/>
        <w:rPr>
          <w:rFonts w:ascii="Arial" w:hAnsi="Arial" w:cs="Arial"/>
          <w:b/>
          <w:bCs/>
          <w:sz w:val="24"/>
          <w:szCs w:val="24"/>
        </w:rPr>
      </w:pPr>
      <w:r w:rsidRPr="007B0DF5">
        <w:rPr>
          <w:rFonts w:ascii="Arial" w:hAnsi="Arial" w:cs="Arial"/>
          <w:b/>
          <w:bCs/>
          <w:sz w:val="24"/>
          <w:szCs w:val="24"/>
        </w:rPr>
        <w:t>Annexure-I</w:t>
      </w:r>
    </w:p>
    <w:p w:rsidR="00953CCB" w:rsidRPr="007B0DF5" w:rsidRDefault="00953CCB" w:rsidP="00953CCB">
      <w:pPr>
        <w:spacing w:after="0" w:line="240" w:lineRule="auto"/>
        <w:jc w:val="center"/>
        <w:rPr>
          <w:rFonts w:ascii="Arial" w:hAnsi="Arial" w:cs="Arial"/>
          <w:b/>
          <w:bCs/>
          <w:sz w:val="24"/>
          <w:szCs w:val="24"/>
        </w:rPr>
      </w:pPr>
      <w:r w:rsidRPr="007B0DF5">
        <w:rPr>
          <w:rFonts w:ascii="Arial" w:hAnsi="Arial" w:cs="Arial"/>
          <w:b/>
          <w:bCs/>
          <w:sz w:val="24"/>
          <w:szCs w:val="24"/>
        </w:rPr>
        <w:t>Technical Bid (pl see Section IV-</w:t>
      </w:r>
      <w:r w:rsidR="00473530" w:rsidRPr="007B0DF5">
        <w:rPr>
          <w:rFonts w:ascii="Arial" w:hAnsi="Arial" w:cs="Arial"/>
          <w:b/>
          <w:bCs/>
          <w:sz w:val="24"/>
          <w:szCs w:val="24"/>
        </w:rPr>
        <w:t>21</w:t>
      </w:r>
      <w:r w:rsidRPr="007B0DF5">
        <w:rPr>
          <w:rFonts w:ascii="Arial" w:hAnsi="Arial" w:cs="Arial"/>
          <w:b/>
          <w:bCs/>
          <w:sz w:val="24"/>
          <w:szCs w:val="24"/>
        </w:rPr>
        <w:t>)</w:t>
      </w:r>
    </w:p>
    <w:p w:rsidR="00953CCB" w:rsidRPr="007B0DF5" w:rsidRDefault="00953CCB" w:rsidP="00953CCB">
      <w:pPr>
        <w:spacing w:after="0" w:line="240" w:lineRule="auto"/>
        <w:jc w:val="center"/>
        <w:rPr>
          <w:rFonts w:ascii="Arial" w:hAnsi="Arial" w:cs="Arial"/>
          <w:b/>
          <w:bCs/>
          <w:sz w:val="24"/>
          <w:szCs w:val="24"/>
        </w:rPr>
      </w:pPr>
      <w:r w:rsidRPr="007B0DF5">
        <w:rPr>
          <w:rFonts w:ascii="Arial" w:hAnsi="Arial" w:cs="Arial"/>
          <w:b/>
          <w:bCs/>
          <w:sz w:val="24"/>
          <w:szCs w:val="24"/>
        </w:rPr>
        <w:t>(</w:t>
      </w:r>
      <w:r w:rsidRPr="007B0DF5">
        <w:rPr>
          <w:rFonts w:ascii="Arial" w:hAnsi="Arial" w:cs="Arial"/>
          <w:sz w:val="24"/>
          <w:szCs w:val="24"/>
        </w:rPr>
        <w:t>To be filled in &amp; returned with all the documents</w:t>
      </w:r>
      <w:r w:rsidRPr="007B0DF5">
        <w:rPr>
          <w:rFonts w:ascii="Arial" w:hAnsi="Arial" w:cs="Arial"/>
          <w:b/>
          <w:bCs/>
          <w:sz w:val="24"/>
          <w:szCs w:val="24"/>
        </w:rPr>
        <w:t xml:space="preserve"> DULY SELF-ATTESTED)</w:t>
      </w:r>
    </w:p>
    <w:tbl>
      <w:tblPr>
        <w:tblStyle w:val="TableGrid"/>
        <w:tblpPr w:leftFromText="180" w:rightFromText="180" w:vertAnchor="text" w:horzAnchor="margin" w:tblpXSpec="center" w:tblpY="257"/>
        <w:tblW w:w="5000" w:type="pct"/>
        <w:tblLook w:val="04A0"/>
      </w:tblPr>
      <w:tblGrid>
        <w:gridCol w:w="1179"/>
        <w:gridCol w:w="8517"/>
      </w:tblGrid>
      <w:tr w:rsidR="00953CCB" w:rsidRPr="007B0DF5" w:rsidTr="00AC3F97">
        <w:trPr>
          <w:trHeight w:val="388"/>
        </w:trPr>
        <w:tc>
          <w:tcPr>
            <w:tcW w:w="608" w:type="pct"/>
          </w:tcPr>
          <w:p w:rsidR="00953CCB" w:rsidRPr="007B0DF5" w:rsidRDefault="00953CCB" w:rsidP="00360C5A">
            <w:pPr>
              <w:jc w:val="center"/>
              <w:rPr>
                <w:rFonts w:ascii="Arial" w:hAnsi="Arial" w:cs="Arial"/>
                <w:b/>
                <w:bCs/>
                <w:sz w:val="24"/>
                <w:szCs w:val="24"/>
              </w:rPr>
            </w:pPr>
            <w:r w:rsidRPr="007B0DF5">
              <w:rPr>
                <w:rFonts w:ascii="Arial" w:hAnsi="Arial" w:cs="Arial"/>
                <w:b/>
                <w:bCs/>
                <w:sz w:val="24"/>
                <w:szCs w:val="24"/>
              </w:rPr>
              <w:t>Sl no</w:t>
            </w:r>
          </w:p>
        </w:tc>
        <w:tc>
          <w:tcPr>
            <w:tcW w:w="4392" w:type="pct"/>
          </w:tcPr>
          <w:p w:rsidR="00953CCB" w:rsidRPr="007B0DF5" w:rsidRDefault="00953CCB" w:rsidP="00360C5A">
            <w:pPr>
              <w:rPr>
                <w:rFonts w:ascii="Arial" w:hAnsi="Arial" w:cs="Arial"/>
                <w:b/>
                <w:bCs/>
                <w:sz w:val="24"/>
                <w:szCs w:val="24"/>
              </w:rPr>
            </w:pPr>
            <w:r w:rsidRPr="007B0DF5">
              <w:rPr>
                <w:rFonts w:ascii="Arial" w:hAnsi="Arial" w:cs="Arial"/>
                <w:b/>
                <w:bCs/>
                <w:sz w:val="24"/>
                <w:szCs w:val="24"/>
              </w:rPr>
              <w:t>Document type to be submitted</w:t>
            </w:r>
          </w:p>
        </w:tc>
      </w:tr>
      <w:tr w:rsidR="00953CCB" w:rsidRPr="007B0DF5" w:rsidTr="00AC3F97">
        <w:trPr>
          <w:trHeight w:hRule="exact" w:val="284"/>
        </w:trPr>
        <w:tc>
          <w:tcPr>
            <w:tcW w:w="608" w:type="pct"/>
          </w:tcPr>
          <w:p w:rsidR="00953CCB" w:rsidRPr="007B0DF5" w:rsidRDefault="00953CCB" w:rsidP="00360C5A">
            <w:pPr>
              <w:jc w:val="center"/>
              <w:rPr>
                <w:rFonts w:ascii="Arial" w:hAnsi="Arial" w:cs="Arial"/>
                <w:sz w:val="24"/>
                <w:szCs w:val="24"/>
              </w:rPr>
            </w:pPr>
            <w:r w:rsidRPr="007B0DF5">
              <w:rPr>
                <w:rFonts w:ascii="Arial" w:hAnsi="Arial" w:cs="Arial"/>
                <w:sz w:val="24"/>
                <w:szCs w:val="24"/>
              </w:rPr>
              <w:t>1.</w:t>
            </w:r>
          </w:p>
        </w:tc>
        <w:tc>
          <w:tcPr>
            <w:tcW w:w="4392" w:type="pct"/>
          </w:tcPr>
          <w:p w:rsidR="00953CCB" w:rsidRPr="007B0DF5" w:rsidRDefault="00953CCB" w:rsidP="00360C5A">
            <w:pPr>
              <w:rPr>
                <w:rFonts w:ascii="Arial" w:hAnsi="Arial" w:cs="Arial"/>
                <w:sz w:val="24"/>
                <w:szCs w:val="24"/>
              </w:rPr>
            </w:pPr>
            <w:r w:rsidRPr="007B0DF5">
              <w:rPr>
                <w:rFonts w:ascii="Arial" w:hAnsi="Arial" w:cs="Arial"/>
                <w:sz w:val="24"/>
                <w:szCs w:val="24"/>
              </w:rPr>
              <w:t>Forwarding Letter in the pad of the firm with all the relevant documents.</w:t>
            </w:r>
          </w:p>
        </w:tc>
      </w:tr>
      <w:tr w:rsidR="00953CCB" w:rsidRPr="007B0DF5" w:rsidTr="00AC3F97">
        <w:trPr>
          <w:trHeight w:val="1121"/>
        </w:trPr>
        <w:tc>
          <w:tcPr>
            <w:tcW w:w="608" w:type="pct"/>
          </w:tcPr>
          <w:p w:rsidR="00953CCB" w:rsidRPr="007B0DF5" w:rsidRDefault="00953CCB" w:rsidP="00360C5A">
            <w:pPr>
              <w:jc w:val="center"/>
              <w:rPr>
                <w:rFonts w:ascii="Arial" w:hAnsi="Arial" w:cs="Arial"/>
                <w:sz w:val="24"/>
                <w:szCs w:val="24"/>
              </w:rPr>
            </w:pPr>
            <w:r w:rsidRPr="007B0DF5">
              <w:rPr>
                <w:rFonts w:ascii="Arial" w:hAnsi="Arial" w:cs="Arial"/>
                <w:sz w:val="24"/>
                <w:szCs w:val="24"/>
              </w:rPr>
              <w:t>2.</w:t>
            </w:r>
          </w:p>
        </w:tc>
        <w:tc>
          <w:tcPr>
            <w:tcW w:w="4392" w:type="pct"/>
          </w:tcPr>
          <w:p w:rsidR="00953CCB" w:rsidRPr="007B0DF5" w:rsidRDefault="00953CCB" w:rsidP="00AC3F97">
            <w:pPr>
              <w:spacing w:after="0" w:line="240" w:lineRule="auto"/>
              <w:rPr>
                <w:rFonts w:ascii="Arial" w:hAnsi="Arial" w:cs="Arial"/>
                <w:sz w:val="24"/>
                <w:szCs w:val="24"/>
              </w:rPr>
            </w:pPr>
            <w:r w:rsidRPr="007B0DF5">
              <w:rPr>
                <w:rFonts w:ascii="Arial" w:hAnsi="Arial" w:cs="Arial"/>
                <w:sz w:val="24"/>
                <w:szCs w:val="24"/>
              </w:rPr>
              <w:t>Details of name of the firm and address (Registered office and Operating Branch)</w:t>
            </w:r>
          </w:p>
          <w:p w:rsidR="00953CCB" w:rsidRPr="007B0DF5" w:rsidRDefault="00953CCB" w:rsidP="00AC3F97">
            <w:pPr>
              <w:spacing w:after="0" w:line="240" w:lineRule="auto"/>
              <w:rPr>
                <w:rFonts w:ascii="Arial" w:hAnsi="Arial" w:cs="Arial"/>
                <w:sz w:val="24"/>
                <w:szCs w:val="24"/>
              </w:rPr>
            </w:pPr>
            <w:r w:rsidRPr="007B0DF5">
              <w:rPr>
                <w:rFonts w:ascii="Arial" w:hAnsi="Arial" w:cs="Arial"/>
                <w:sz w:val="24"/>
                <w:szCs w:val="24"/>
              </w:rPr>
              <w:t>Office: -</w:t>
            </w:r>
          </w:p>
          <w:p w:rsidR="00953CCB" w:rsidRPr="007B0DF5" w:rsidRDefault="00953CCB" w:rsidP="00AC3F97">
            <w:pPr>
              <w:spacing w:after="0" w:line="240" w:lineRule="auto"/>
              <w:rPr>
                <w:rFonts w:ascii="Arial" w:hAnsi="Arial" w:cs="Arial"/>
                <w:sz w:val="24"/>
                <w:szCs w:val="24"/>
              </w:rPr>
            </w:pPr>
            <w:r w:rsidRPr="007B0DF5">
              <w:rPr>
                <w:rFonts w:ascii="Arial" w:hAnsi="Arial" w:cs="Arial"/>
                <w:sz w:val="24"/>
                <w:szCs w:val="24"/>
              </w:rPr>
              <w:t>Residence: -</w:t>
            </w:r>
          </w:p>
          <w:p w:rsidR="00953CCB" w:rsidRPr="007B0DF5" w:rsidRDefault="00953CCB" w:rsidP="00AC3F97">
            <w:pPr>
              <w:spacing w:after="0" w:line="240" w:lineRule="auto"/>
              <w:rPr>
                <w:rFonts w:ascii="Arial" w:hAnsi="Arial" w:cs="Arial"/>
                <w:sz w:val="24"/>
                <w:szCs w:val="24"/>
              </w:rPr>
            </w:pPr>
            <w:r w:rsidRPr="007B0DF5">
              <w:rPr>
                <w:rFonts w:ascii="Arial" w:hAnsi="Arial" w:cs="Arial"/>
                <w:sz w:val="24"/>
                <w:szCs w:val="24"/>
              </w:rPr>
              <w:t>Mobile: -</w:t>
            </w:r>
          </w:p>
          <w:p w:rsidR="00953CCB" w:rsidRPr="007B0DF5" w:rsidRDefault="00953CCB" w:rsidP="00AC3F97">
            <w:pPr>
              <w:spacing w:after="0" w:line="240" w:lineRule="auto"/>
              <w:rPr>
                <w:rFonts w:ascii="Arial" w:hAnsi="Arial" w:cs="Arial"/>
                <w:sz w:val="24"/>
                <w:szCs w:val="24"/>
              </w:rPr>
            </w:pPr>
            <w:r w:rsidRPr="007B0DF5">
              <w:rPr>
                <w:rFonts w:ascii="Arial" w:hAnsi="Arial" w:cs="Arial"/>
                <w:sz w:val="24"/>
                <w:szCs w:val="24"/>
              </w:rPr>
              <w:t>e-Mail I.D.: -</w:t>
            </w:r>
          </w:p>
        </w:tc>
      </w:tr>
      <w:tr w:rsidR="00953CCB" w:rsidRPr="007B0DF5" w:rsidTr="00AC3F97">
        <w:trPr>
          <w:trHeight w:hRule="exact" w:val="284"/>
        </w:trPr>
        <w:tc>
          <w:tcPr>
            <w:tcW w:w="608" w:type="pct"/>
          </w:tcPr>
          <w:p w:rsidR="00953CCB" w:rsidRPr="007B0DF5" w:rsidRDefault="00953CCB" w:rsidP="00360C5A">
            <w:pPr>
              <w:jc w:val="center"/>
              <w:rPr>
                <w:rFonts w:ascii="Arial" w:hAnsi="Arial" w:cs="Arial"/>
                <w:sz w:val="24"/>
                <w:szCs w:val="24"/>
              </w:rPr>
            </w:pPr>
            <w:r w:rsidRPr="007B0DF5">
              <w:rPr>
                <w:rFonts w:ascii="Arial" w:hAnsi="Arial" w:cs="Arial"/>
                <w:sz w:val="24"/>
                <w:szCs w:val="24"/>
              </w:rPr>
              <w:t>3.</w:t>
            </w:r>
          </w:p>
        </w:tc>
        <w:tc>
          <w:tcPr>
            <w:tcW w:w="4392" w:type="pct"/>
          </w:tcPr>
          <w:p w:rsidR="00953CCB" w:rsidRPr="007B0DF5" w:rsidRDefault="00953CCB" w:rsidP="00360C5A">
            <w:pPr>
              <w:rPr>
                <w:rFonts w:ascii="Arial" w:hAnsi="Arial" w:cs="Arial"/>
                <w:sz w:val="24"/>
                <w:szCs w:val="24"/>
              </w:rPr>
            </w:pPr>
            <w:r w:rsidRPr="007B0DF5">
              <w:rPr>
                <w:rFonts w:ascii="Arial" w:hAnsi="Arial" w:cs="Arial"/>
                <w:sz w:val="24"/>
                <w:szCs w:val="24"/>
              </w:rPr>
              <w:t xml:space="preserve">Details of Tender Processing Fee </w:t>
            </w:r>
          </w:p>
        </w:tc>
      </w:tr>
      <w:tr w:rsidR="00953CCB" w:rsidRPr="007B0DF5" w:rsidTr="00AC3F97">
        <w:trPr>
          <w:trHeight w:hRule="exact" w:val="284"/>
        </w:trPr>
        <w:tc>
          <w:tcPr>
            <w:tcW w:w="608" w:type="pct"/>
          </w:tcPr>
          <w:p w:rsidR="00953CCB" w:rsidRPr="007B0DF5" w:rsidRDefault="00953CCB" w:rsidP="00360C5A">
            <w:pPr>
              <w:jc w:val="center"/>
              <w:rPr>
                <w:rFonts w:ascii="Arial" w:hAnsi="Arial" w:cs="Arial"/>
                <w:sz w:val="24"/>
                <w:szCs w:val="24"/>
              </w:rPr>
            </w:pPr>
            <w:r w:rsidRPr="007B0DF5">
              <w:rPr>
                <w:rFonts w:ascii="Arial" w:hAnsi="Arial" w:cs="Arial"/>
                <w:sz w:val="24"/>
                <w:szCs w:val="24"/>
              </w:rPr>
              <w:t>4.</w:t>
            </w:r>
          </w:p>
        </w:tc>
        <w:tc>
          <w:tcPr>
            <w:tcW w:w="4392" w:type="pct"/>
          </w:tcPr>
          <w:p w:rsidR="00953CCB" w:rsidRPr="007B0DF5" w:rsidRDefault="00953CCB" w:rsidP="00360C5A">
            <w:pPr>
              <w:rPr>
                <w:rFonts w:ascii="Arial" w:hAnsi="Arial" w:cs="Arial"/>
                <w:sz w:val="24"/>
                <w:szCs w:val="24"/>
              </w:rPr>
            </w:pPr>
            <w:r w:rsidRPr="007B0DF5">
              <w:rPr>
                <w:rFonts w:ascii="Arial" w:hAnsi="Arial" w:cs="Arial"/>
                <w:sz w:val="24"/>
                <w:szCs w:val="24"/>
              </w:rPr>
              <w:t>Details of amount of Earnest Money Deposit</w:t>
            </w:r>
          </w:p>
        </w:tc>
      </w:tr>
      <w:tr w:rsidR="00953CCB" w:rsidRPr="007B0DF5" w:rsidTr="00AC3F97">
        <w:trPr>
          <w:trHeight w:hRule="exact" w:val="284"/>
        </w:trPr>
        <w:tc>
          <w:tcPr>
            <w:tcW w:w="608" w:type="pct"/>
          </w:tcPr>
          <w:p w:rsidR="00953CCB" w:rsidRPr="007B0DF5" w:rsidRDefault="00953CCB" w:rsidP="00360C5A">
            <w:pPr>
              <w:jc w:val="center"/>
              <w:rPr>
                <w:rFonts w:ascii="Arial" w:hAnsi="Arial" w:cs="Arial"/>
                <w:sz w:val="24"/>
                <w:szCs w:val="24"/>
              </w:rPr>
            </w:pPr>
            <w:r w:rsidRPr="007B0DF5">
              <w:rPr>
                <w:rFonts w:ascii="Arial" w:hAnsi="Arial" w:cs="Arial"/>
                <w:sz w:val="24"/>
                <w:szCs w:val="24"/>
              </w:rPr>
              <w:t>5.</w:t>
            </w:r>
          </w:p>
        </w:tc>
        <w:tc>
          <w:tcPr>
            <w:tcW w:w="4392" w:type="pct"/>
          </w:tcPr>
          <w:p w:rsidR="00953CCB" w:rsidRPr="007B0DF5" w:rsidRDefault="00953CCB" w:rsidP="00360C5A">
            <w:pPr>
              <w:rPr>
                <w:rFonts w:ascii="Arial" w:hAnsi="Arial" w:cs="Arial"/>
                <w:sz w:val="24"/>
                <w:szCs w:val="24"/>
              </w:rPr>
            </w:pPr>
            <w:r w:rsidRPr="007B0DF5">
              <w:rPr>
                <w:rFonts w:ascii="Arial" w:hAnsi="Arial" w:cs="Arial"/>
                <w:sz w:val="24"/>
                <w:szCs w:val="24"/>
              </w:rPr>
              <w:t>GST Registration Number (Enclose Photo copy of GST certificate)</w:t>
            </w:r>
          </w:p>
        </w:tc>
      </w:tr>
      <w:tr w:rsidR="00953CCB" w:rsidRPr="007B0DF5" w:rsidTr="00AC3F97">
        <w:trPr>
          <w:trHeight w:hRule="exact" w:val="284"/>
        </w:trPr>
        <w:tc>
          <w:tcPr>
            <w:tcW w:w="608" w:type="pct"/>
          </w:tcPr>
          <w:p w:rsidR="00953CCB" w:rsidRPr="007B0DF5" w:rsidRDefault="00953CCB" w:rsidP="00360C5A">
            <w:pPr>
              <w:jc w:val="center"/>
              <w:rPr>
                <w:rFonts w:ascii="Arial" w:hAnsi="Arial" w:cs="Arial"/>
                <w:sz w:val="24"/>
                <w:szCs w:val="24"/>
              </w:rPr>
            </w:pPr>
            <w:r w:rsidRPr="007B0DF5">
              <w:rPr>
                <w:rFonts w:ascii="Arial" w:hAnsi="Arial" w:cs="Arial"/>
                <w:sz w:val="24"/>
                <w:szCs w:val="24"/>
              </w:rPr>
              <w:t>6.</w:t>
            </w:r>
          </w:p>
        </w:tc>
        <w:tc>
          <w:tcPr>
            <w:tcW w:w="4392" w:type="pct"/>
          </w:tcPr>
          <w:p w:rsidR="00953CCB" w:rsidRPr="007B0DF5" w:rsidRDefault="00953CCB" w:rsidP="00360C5A">
            <w:pPr>
              <w:rPr>
                <w:rFonts w:ascii="Arial" w:hAnsi="Arial" w:cs="Arial"/>
                <w:sz w:val="24"/>
                <w:szCs w:val="24"/>
              </w:rPr>
            </w:pPr>
            <w:r w:rsidRPr="007B0DF5">
              <w:rPr>
                <w:rFonts w:ascii="Arial" w:hAnsi="Arial" w:cs="Arial"/>
                <w:sz w:val="24"/>
                <w:szCs w:val="24"/>
              </w:rPr>
              <w:t>Income Tax Account No. (Enclose Photo copy of PAN)</w:t>
            </w:r>
          </w:p>
        </w:tc>
      </w:tr>
      <w:tr w:rsidR="00953CCB" w:rsidRPr="007B0DF5" w:rsidTr="00AC3F97">
        <w:trPr>
          <w:trHeight w:hRule="exact" w:val="284"/>
        </w:trPr>
        <w:tc>
          <w:tcPr>
            <w:tcW w:w="608" w:type="pct"/>
          </w:tcPr>
          <w:p w:rsidR="00953CCB" w:rsidRPr="007B0DF5" w:rsidRDefault="00953CCB" w:rsidP="00360C5A">
            <w:pPr>
              <w:jc w:val="center"/>
              <w:rPr>
                <w:rFonts w:ascii="Arial" w:hAnsi="Arial" w:cs="Arial"/>
                <w:sz w:val="24"/>
                <w:szCs w:val="24"/>
              </w:rPr>
            </w:pPr>
            <w:r w:rsidRPr="007B0DF5">
              <w:rPr>
                <w:rFonts w:ascii="Arial" w:hAnsi="Arial" w:cs="Arial"/>
                <w:sz w:val="24"/>
                <w:szCs w:val="24"/>
              </w:rPr>
              <w:t>7.</w:t>
            </w:r>
          </w:p>
        </w:tc>
        <w:tc>
          <w:tcPr>
            <w:tcW w:w="4392" w:type="pct"/>
          </w:tcPr>
          <w:p w:rsidR="00953CCB" w:rsidRPr="007B0DF5" w:rsidRDefault="00953CCB" w:rsidP="00360C5A">
            <w:pPr>
              <w:rPr>
                <w:rFonts w:ascii="Arial" w:hAnsi="Arial" w:cs="Arial"/>
                <w:sz w:val="24"/>
                <w:szCs w:val="24"/>
              </w:rPr>
            </w:pPr>
            <w:r w:rsidRPr="007B0DF5">
              <w:rPr>
                <w:rFonts w:ascii="Arial" w:hAnsi="Arial" w:cs="Arial"/>
                <w:sz w:val="24"/>
                <w:szCs w:val="24"/>
              </w:rPr>
              <w:t>Copy of Latest GST payment receipt.</w:t>
            </w:r>
          </w:p>
        </w:tc>
      </w:tr>
      <w:tr w:rsidR="00953CCB" w:rsidRPr="007B0DF5" w:rsidTr="00AC3F97">
        <w:trPr>
          <w:trHeight w:hRule="exact" w:val="284"/>
        </w:trPr>
        <w:tc>
          <w:tcPr>
            <w:tcW w:w="608" w:type="pct"/>
          </w:tcPr>
          <w:p w:rsidR="00953CCB" w:rsidRPr="007B0DF5" w:rsidRDefault="00953CCB" w:rsidP="00360C5A">
            <w:pPr>
              <w:jc w:val="center"/>
              <w:rPr>
                <w:rFonts w:ascii="Arial" w:hAnsi="Arial" w:cs="Arial"/>
                <w:sz w:val="24"/>
                <w:szCs w:val="24"/>
              </w:rPr>
            </w:pPr>
            <w:r w:rsidRPr="007B0DF5">
              <w:rPr>
                <w:rFonts w:ascii="Arial" w:hAnsi="Arial" w:cs="Arial"/>
                <w:sz w:val="24"/>
                <w:szCs w:val="24"/>
              </w:rPr>
              <w:t>8.</w:t>
            </w:r>
          </w:p>
        </w:tc>
        <w:tc>
          <w:tcPr>
            <w:tcW w:w="4392" w:type="pct"/>
          </w:tcPr>
          <w:p w:rsidR="00953CCB" w:rsidRPr="007B0DF5" w:rsidRDefault="00953CCB" w:rsidP="00360C5A">
            <w:pPr>
              <w:rPr>
                <w:rFonts w:ascii="Arial" w:hAnsi="Arial" w:cs="Arial"/>
                <w:sz w:val="24"/>
                <w:szCs w:val="24"/>
              </w:rPr>
            </w:pPr>
            <w:r w:rsidRPr="007B0DF5">
              <w:rPr>
                <w:rFonts w:ascii="Arial" w:hAnsi="Arial" w:cs="Arial"/>
                <w:sz w:val="24"/>
                <w:szCs w:val="24"/>
              </w:rPr>
              <w:t>Copy of</w:t>
            </w:r>
            <w:r w:rsidR="00AC3F97" w:rsidRPr="007B0DF5">
              <w:rPr>
                <w:rFonts w:ascii="Arial" w:hAnsi="Arial" w:cs="Arial"/>
                <w:sz w:val="24"/>
                <w:szCs w:val="24"/>
              </w:rPr>
              <w:t xml:space="preserve"> latest IT return</w:t>
            </w:r>
          </w:p>
        </w:tc>
      </w:tr>
      <w:tr w:rsidR="00953CCB" w:rsidRPr="007B0DF5" w:rsidTr="00AC3F97">
        <w:trPr>
          <w:trHeight w:hRule="exact" w:val="284"/>
        </w:trPr>
        <w:tc>
          <w:tcPr>
            <w:tcW w:w="608" w:type="pct"/>
          </w:tcPr>
          <w:p w:rsidR="00953CCB" w:rsidRPr="007B0DF5" w:rsidRDefault="00AC3F97" w:rsidP="00360C5A">
            <w:pPr>
              <w:jc w:val="center"/>
              <w:rPr>
                <w:rFonts w:ascii="Arial" w:hAnsi="Arial" w:cs="Arial"/>
                <w:sz w:val="24"/>
                <w:szCs w:val="24"/>
              </w:rPr>
            </w:pPr>
            <w:r w:rsidRPr="007B0DF5">
              <w:rPr>
                <w:rFonts w:ascii="Arial" w:hAnsi="Arial" w:cs="Arial"/>
                <w:sz w:val="24"/>
                <w:szCs w:val="24"/>
              </w:rPr>
              <w:t>9</w:t>
            </w:r>
            <w:r w:rsidR="00953CCB" w:rsidRPr="007B0DF5">
              <w:rPr>
                <w:rFonts w:ascii="Arial" w:hAnsi="Arial" w:cs="Arial"/>
                <w:sz w:val="24"/>
                <w:szCs w:val="24"/>
              </w:rPr>
              <w:t>.</w:t>
            </w:r>
          </w:p>
        </w:tc>
        <w:tc>
          <w:tcPr>
            <w:tcW w:w="4392" w:type="pct"/>
          </w:tcPr>
          <w:p w:rsidR="00953CCB" w:rsidRPr="007B0DF5" w:rsidRDefault="00953CCB" w:rsidP="00360C5A">
            <w:pPr>
              <w:rPr>
                <w:rFonts w:ascii="Arial" w:hAnsi="Arial" w:cs="Arial"/>
                <w:sz w:val="24"/>
                <w:szCs w:val="24"/>
              </w:rPr>
            </w:pPr>
            <w:r w:rsidRPr="007B0DF5">
              <w:rPr>
                <w:rFonts w:ascii="Arial" w:hAnsi="Arial" w:cs="Arial"/>
                <w:sz w:val="24"/>
                <w:szCs w:val="24"/>
              </w:rPr>
              <w:t xml:space="preserve">Declaration for not being black listed </w:t>
            </w:r>
          </w:p>
        </w:tc>
      </w:tr>
      <w:tr w:rsidR="00953CCB" w:rsidRPr="007B0DF5" w:rsidTr="00AC3F97">
        <w:trPr>
          <w:trHeight w:hRule="exact" w:val="284"/>
        </w:trPr>
        <w:tc>
          <w:tcPr>
            <w:tcW w:w="608" w:type="pct"/>
          </w:tcPr>
          <w:p w:rsidR="00953CCB" w:rsidRPr="007B0DF5" w:rsidRDefault="00953CCB" w:rsidP="00360C5A">
            <w:pPr>
              <w:jc w:val="center"/>
              <w:rPr>
                <w:rFonts w:ascii="Arial" w:hAnsi="Arial" w:cs="Arial"/>
                <w:sz w:val="24"/>
                <w:szCs w:val="24"/>
              </w:rPr>
            </w:pPr>
            <w:r w:rsidRPr="007B0DF5">
              <w:rPr>
                <w:rFonts w:ascii="Arial" w:hAnsi="Arial" w:cs="Arial"/>
                <w:sz w:val="24"/>
                <w:szCs w:val="24"/>
              </w:rPr>
              <w:t>1</w:t>
            </w:r>
            <w:r w:rsidR="00AC3F97" w:rsidRPr="007B0DF5">
              <w:rPr>
                <w:rFonts w:ascii="Arial" w:hAnsi="Arial" w:cs="Arial"/>
                <w:sz w:val="24"/>
                <w:szCs w:val="24"/>
              </w:rPr>
              <w:t>0</w:t>
            </w:r>
            <w:r w:rsidRPr="007B0DF5">
              <w:rPr>
                <w:rFonts w:ascii="Arial" w:hAnsi="Arial" w:cs="Arial"/>
                <w:sz w:val="24"/>
                <w:szCs w:val="24"/>
              </w:rPr>
              <w:t>.</w:t>
            </w:r>
          </w:p>
        </w:tc>
        <w:tc>
          <w:tcPr>
            <w:tcW w:w="4392" w:type="pct"/>
          </w:tcPr>
          <w:p w:rsidR="00953CCB" w:rsidRPr="007B0DF5" w:rsidRDefault="00953CCB" w:rsidP="00360C5A">
            <w:pPr>
              <w:rPr>
                <w:rFonts w:ascii="Arial" w:hAnsi="Arial" w:cs="Arial"/>
                <w:sz w:val="24"/>
                <w:szCs w:val="24"/>
              </w:rPr>
            </w:pPr>
            <w:r w:rsidRPr="007B0DF5">
              <w:rPr>
                <w:rFonts w:ascii="Arial" w:hAnsi="Arial" w:cs="Arial"/>
                <w:sz w:val="24"/>
                <w:szCs w:val="24"/>
              </w:rPr>
              <w:t>Proof of experience of having completed such works in last 3 years</w:t>
            </w:r>
          </w:p>
        </w:tc>
      </w:tr>
      <w:tr w:rsidR="00953CCB" w:rsidRPr="007B0DF5" w:rsidTr="00AC3F97">
        <w:trPr>
          <w:trHeight w:hRule="exact" w:val="284"/>
        </w:trPr>
        <w:tc>
          <w:tcPr>
            <w:tcW w:w="608" w:type="pct"/>
          </w:tcPr>
          <w:p w:rsidR="00953CCB" w:rsidRPr="007B0DF5" w:rsidRDefault="00953CCB" w:rsidP="00360C5A">
            <w:pPr>
              <w:jc w:val="center"/>
              <w:rPr>
                <w:rFonts w:ascii="Arial" w:hAnsi="Arial" w:cs="Arial"/>
                <w:sz w:val="24"/>
                <w:szCs w:val="24"/>
              </w:rPr>
            </w:pPr>
            <w:r w:rsidRPr="007B0DF5">
              <w:rPr>
                <w:rFonts w:ascii="Arial" w:hAnsi="Arial" w:cs="Arial"/>
                <w:sz w:val="24"/>
                <w:szCs w:val="24"/>
              </w:rPr>
              <w:t>1</w:t>
            </w:r>
            <w:r w:rsidR="00AC3F97" w:rsidRPr="007B0DF5">
              <w:rPr>
                <w:rFonts w:ascii="Arial" w:hAnsi="Arial" w:cs="Arial"/>
                <w:sz w:val="24"/>
                <w:szCs w:val="24"/>
              </w:rPr>
              <w:t>1</w:t>
            </w:r>
            <w:r w:rsidRPr="007B0DF5">
              <w:rPr>
                <w:rFonts w:ascii="Arial" w:hAnsi="Arial" w:cs="Arial"/>
                <w:sz w:val="24"/>
                <w:szCs w:val="24"/>
              </w:rPr>
              <w:t>.</w:t>
            </w:r>
          </w:p>
        </w:tc>
        <w:tc>
          <w:tcPr>
            <w:tcW w:w="4392" w:type="pct"/>
          </w:tcPr>
          <w:p w:rsidR="00953CCB" w:rsidRPr="007B0DF5" w:rsidRDefault="00953CCB" w:rsidP="00360C5A">
            <w:pPr>
              <w:rPr>
                <w:rFonts w:ascii="Arial" w:hAnsi="Arial" w:cs="Arial"/>
                <w:sz w:val="24"/>
                <w:szCs w:val="24"/>
              </w:rPr>
            </w:pPr>
            <w:r w:rsidRPr="007B0DF5">
              <w:rPr>
                <w:rFonts w:ascii="Arial" w:hAnsi="Arial" w:cs="Arial"/>
                <w:sz w:val="24"/>
                <w:szCs w:val="24"/>
              </w:rPr>
              <w:t>Declaration for price quoted not more than open Market Price</w:t>
            </w:r>
          </w:p>
        </w:tc>
      </w:tr>
      <w:tr w:rsidR="00953CCB" w:rsidRPr="007B0DF5" w:rsidTr="00AC3F97">
        <w:trPr>
          <w:trHeight w:hRule="exact" w:val="680"/>
        </w:trPr>
        <w:tc>
          <w:tcPr>
            <w:tcW w:w="608" w:type="pct"/>
          </w:tcPr>
          <w:p w:rsidR="00953CCB" w:rsidRPr="007B0DF5" w:rsidRDefault="00953CCB" w:rsidP="00360C5A">
            <w:pPr>
              <w:jc w:val="center"/>
              <w:rPr>
                <w:rFonts w:ascii="Arial" w:hAnsi="Arial" w:cs="Arial"/>
                <w:sz w:val="24"/>
                <w:szCs w:val="24"/>
              </w:rPr>
            </w:pPr>
            <w:r w:rsidRPr="007B0DF5">
              <w:rPr>
                <w:rFonts w:ascii="Arial" w:hAnsi="Arial" w:cs="Arial"/>
                <w:sz w:val="24"/>
                <w:szCs w:val="24"/>
              </w:rPr>
              <w:t>1</w:t>
            </w:r>
            <w:r w:rsidR="00AC3F97" w:rsidRPr="007B0DF5">
              <w:rPr>
                <w:rFonts w:ascii="Arial" w:hAnsi="Arial" w:cs="Arial"/>
                <w:sz w:val="24"/>
                <w:szCs w:val="24"/>
              </w:rPr>
              <w:t>2</w:t>
            </w:r>
            <w:r w:rsidRPr="007B0DF5">
              <w:rPr>
                <w:rFonts w:ascii="Arial" w:hAnsi="Arial" w:cs="Arial"/>
                <w:sz w:val="24"/>
                <w:szCs w:val="24"/>
              </w:rPr>
              <w:t>.</w:t>
            </w:r>
          </w:p>
        </w:tc>
        <w:tc>
          <w:tcPr>
            <w:tcW w:w="4392" w:type="pct"/>
          </w:tcPr>
          <w:p w:rsidR="00953CCB" w:rsidRPr="007B0DF5" w:rsidRDefault="00953CCB" w:rsidP="00360C5A">
            <w:pPr>
              <w:rPr>
                <w:rFonts w:ascii="Arial" w:hAnsi="Arial" w:cs="Arial"/>
                <w:sz w:val="24"/>
                <w:szCs w:val="24"/>
              </w:rPr>
            </w:pPr>
            <w:r w:rsidRPr="007B0DF5">
              <w:rPr>
                <w:rFonts w:ascii="Arial" w:hAnsi="Arial" w:cs="Arial"/>
                <w:sz w:val="24"/>
                <w:szCs w:val="24"/>
              </w:rPr>
              <w:t>BANK details: Bank name, Account No. IFSC code (Copy of pass book/ Cancelled Cheque)</w:t>
            </w:r>
          </w:p>
        </w:tc>
      </w:tr>
    </w:tbl>
    <w:p w:rsidR="00953CCB" w:rsidRPr="007B0DF5" w:rsidRDefault="00953CCB" w:rsidP="00953CCB">
      <w:pPr>
        <w:spacing w:after="0" w:line="240" w:lineRule="auto"/>
        <w:ind w:left="3600"/>
        <w:rPr>
          <w:rFonts w:ascii="Arial" w:hAnsi="Arial" w:cs="Arial"/>
          <w:b/>
          <w:bCs/>
          <w:sz w:val="24"/>
          <w:szCs w:val="24"/>
        </w:rPr>
      </w:pPr>
      <w:r w:rsidRPr="007B0DF5">
        <w:rPr>
          <w:rFonts w:ascii="Arial" w:hAnsi="Arial" w:cs="Arial"/>
          <w:b/>
          <w:bCs/>
          <w:sz w:val="24"/>
          <w:szCs w:val="24"/>
        </w:rPr>
        <w:t>DECLARATION</w:t>
      </w:r>
    </w:p>
    <w:p w:rsidR="00953CCB" w:rsidRPr="007B0DF5" w:rsidRDefault="00953CCB" w:rsidP="00953CCB">
      <w:pPr>
        <w:pStyle w:val="ListParagraph"/>
        <w:numPr>
          <w:ilvl w:val="0"/>
          <w:numId w:val="13"/>
        </w:numPr>
        <w:spacing w:after="0" w:line="240" w:lineRule="auto"/>
        <w:ind w:left="720" w:hanging="720"/>
        <w:jc w:val="both"/>
        <w:rPr>
          <w:rFonts w:ascii="Arial" w:hAnsi="Arial" w:cs="Arial"/>
          <w:sz w:val="24"/>
          <w:szCs w:val="24"/>
        </w:rPr>
      </w:pPr>
      <w:r w:rsidRPr="007B0DF5">
        <w:rPr>
          <w:rFonts w:ascii="Arial" w:hAnsi="Arial" w:cs="Arial"/>
          <w:sz w:val="24"/>
          <w:szCs w:val="24"/>
        </w:rPr>
        <w:t>I……………………………………………… Son/ Daughter/ Wife of Shri……………………………………………. Proprietor/ Partner/ Director/ authorized signatory of the agency mentioned above state that I am competent to sign this declaration and execute this tender documents.</w:t>
      </w:r>
    </w:p>
    <w:p w:rsidR="00953CCB" w:rsidRPr="007B0DF5" w:rsidRDefault="00953CCB" w:rsidP="00953CCB">
      <w:pPr>
        <w:pStyle w:val="ListParagraph"/>
        <w:numPr>
          <w:ilvl w:val="0"/>
          <w:numId w:val="13"/>
        </w:numPr>
        <w:spacing w:after="0" w:line="240" w:lineRule="auto"/>
        <w:ind w:left="720" w:hanging="720"/>
        <w:jc w:val="both"/>
        <w:rPr>
          <w:rFonts w:ascii="Arial" w:hAnsi="Arial" w:cs="Arial"/>
          <w:sz w:val="24"/>
          <w:szCs w:val="24"/>
        </w:rPr>
      </w:pPr>
      <w:r w:rsidRPr="007B0DF5">
        <w:rPr>
          <w:rFonts w:ascii="Arial" w:hAnsi="Arial" w:cs="Arial"/>
          <w:sz w:val="24"/>
          <w:szCs w:val="24"/>
        </w:rPr>
        <w:t>I have carefully read and understood all the terms and conditions of the tender and undertake to abide by them.</w:t>
      </w:r>
    </w:p>
    <w:p w:rsidR="00953CCB" w:rsidRPr="007B0DF5" w:rsidRDefault="00953CCB" w:rsidP="00953CCB">
      <w:pPr>
        <w:pStyle w:val="ListParagraph"/>
        <w:numPr>
          <w:ilvl w:val="0"/>
          <w:numId w:val="13"/>
        </w:numPr>
        <w:spacing w:after="0" w:line="240" w:lineRule="auto"/>
        <w:ind w:left="720" w:hanging="720"/>
        <w:jc w:val="both"/>
        <w:rPr>
          <w:rFonts w:ascii="Arial" w:hAnsi="Arial" w:cs="Arial"/>
          <w:sz w:val="24"/>
          <w:szCs w:val="24"/>
        </w:rPr>
      </w:pPr>
      <w:r w:rsidRPr="007B0DF5">
        <w:rPr>
          <w:rFonts w:ascii="Arial" w:hAnsi="Arial" w:cs="Arial"/>
          <w:sz w:val="24"/>
          <w:szCs w:val="24"/>
        </w:rPr>
        <w:t>The information/ documents furnished along with the above application are true &amp; authentic to the best of my knowledge and belief. I/ We do hereby undertake that furnishing of any false information/ fabricated document would lead to rejection of my tender at any stage besides accruing of liabilities towards prosecution under appropriate law.</w:t>
      </w:r>
    </w:p>
    <w:p w:rsidR="00953CCB" w:rsidRPr="007B0DF5" w:rsidRDefault="00953CCB" w:rsidP="00AC3F97">
      <w:pPr>
        <w:spacing w:after="0" w:line="240" w:lineRule="auto"/>
        <w:jc w:val="both"/>
        <w:rPr>
          <w:rFonts w:ascii="Arial" w:hAnsi="Arial" w:cs="Arial"/>
          <w:sz w:val="24"/>
          <w:szCs w:val="24"/>
        </w:rPr>
      </w:pPr>
    </w:p>
    <w:p w:rsidR="00AC3F97" w:rsidRPr="007B0DF5" w:rsidRDefault="00AC3F97" w:rsidP="00AC3F97">
      <w:pPr>
        <w:spacing w:after="0" w:line="240" w:lineRule="auto"/>
        <w:jc w:val="both"/>
        <w:rPr>
          <w:rFonts w:ascii="Arial" w:hAnsi="Arial" w:cs="Arial"/>
          <w:sz w:val="24"/>
          <w:szCs w:val="24"/>
        </w:rPr>
      </w:pPr>
    </w:p>
    <w:p w:rsidR="00AC3F97" w:rsidRPr="007B0DF5" w:rsidRDefault="00AC3F97" w:rsidP="00AC3F97">
      <w:pPr>
        <w:spacing w:after="0" w:line="240" w:lineRule="auto"/>
        <w:jc w:val="both"/>
        <w:rPr>
          <w:rFonts w:ascii="Arial" w:hAnsi="Arial" w:cs="Arial"/>
          <w:sz w:val="24"/>
          <w:szCs w:val="24"/>
        </w:rPr>
      </w:pPr>
    </w:p>
    <w:p w:rsidR="00AC3F97" w:rsidRPr="007B0DF5" w:rsidRDefault="00AC3F97" w:rsidP="00AC3F97">
      <w:pPr>
        <w:spacing w:after="0" w:line="240" w:lineRule="auto"/>
        <w:jc w:val="both"/>
        <w:rPr>
          <w:rFonts w:ascii="Arial" w:hAnsi="Arial" w:cs="Arial"/>
          <w:sz w:val="24"/>
          <w:szCs w:val="24"/>
        </w:rPr>
      </w:pPr>
    </w:p>
    <w:p w:rsidR="00953CCB" w:rsidRPr="007B0DF5" w:rsidRDefault="00953CCB" w:rsidP="00953CCB">
      <w:pPr>
        <w:jc w:val="both"/>
        <w:rPr>
          <w:rFonts w:ascii="Arial" w:hAnsi="Arial" w:cs="Arial"/>
          <w:b/>
          <w:bCs/>
          <w:sz w:val="24"/>
          <w:szCs w:val="24"/>
        </w:rPr>
      </w:pPr>
      <w:r w:rsidRPr="007B0DF5">
        <w:rPr>
          <w:rFonts w:ascii="Arial" w:hAnsi="Arial" w:cs="Arial"/>
          <w:b/>
          <w:bCs/>
          <w:sz w:val="24"/>
          <w:szCs w:val="24"/>
        </w:rPr>
        <w:t>Place</w:t>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t>Signature of Authorized person</w:t>
      </w:r>
    </w:p>
    <w:p w:rsidR="00953CCB" w:rsidRPr="007B0DF5" w:rsidRDefault="00953CCB" w:rsidP="00953CCB">
      <w:pPr>
        <w:jc w:val="both"/>
        <w:rPr>
          <w:rFonts w:ascii="Arial" w:hAnsi="Arial" w:cs="Arial"/>
          <w:b/>
          <w:bCs/>
          <w:sz w:val="24"/>
          <w:szCs w:val="24"/>
        </w:rPr>
      </w:pPr>
      <w:r w:rsidRPr="007B0DF5">
        <w:rPr>
          <w:rFonts w:ascii="Arial" w:hAnsi="Arial" w:cs="Arial"/>
          <w:b/>
          <w:bCs/>
          <w:sz w:val="24"/>
          <w:szCs w:val="24"/>
        </w:rPr>
        <w:t>Date</w:t>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t>Full Name:</w:t>
      </w:r>
    </w:p>
    <w:p w:rsidR="00953CCB" w:rsidRPr="007B0DF5" w:rsidRDefault="00953CCB" w:rsidP="00953CCB">
      <w:pPr>
        <w:jc w:val="both"/>
        <w:rPr>
          <w:rFonts w:ascii="Arial" w:hAnsi="Arial" w:cs="Arial"/>
          <w:b/>
          <w:bCs/>
          <w:sz w:val="24"/>
          <w:szCs w:val="24"/>
        </w:rPr>
      </w:pP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t>Seal</w:t>
      </w:r>
    </w:p>
    <w:p w:rsidR="00953CCB" w:rsidRPr="007B0DF5" w:rsidRDefault="00953CCB" w:rsidP="00953CCB">
      <w:pPr>
        <w:jc w:val="both"/>
        <w:rPr>
          <w:rFonts w:ascii="Arial" w:hAnsi="Arial" w:cs="Arial"/>
          <w:b/>
          <w:bCs/>
          <w:sz w:val="24"/>
          <w:szCs w:val="24"/>
        </w:rPr>
      </w:pPr>
    </w:p>
    <w:p w:rsidR="00953CCB" w:rsidRPr="007B0DF5" w:rsidRDefault="00953CCB" w:rsidP="00953CCB">
      <w:pPr>
        <w:jc w:val="both"/>
        <w:rPr>
          <w:rFonts w:ascii="Arial" w:hAnsi="Arial" w:cs="Arial"/>
          <w:b/>
          <w:bCs/>
          <w:sz w:val="24"/>
          <w:szCs w:val="24"/>
        </w:rPr>
      </w:pPr>
    </w:p>
    <w:p w:rsidR="00AC3F97" w:rsidRPr="007B0DF5" w:rsidRDefault="00AC3F97" w:rsidP="00953CCB">
      <w:pPr>
        <w:jc w:val="both"/>
        <w:rPr>
          <w:rFonts w:ascii="Arial" w:hAnsi="Arial" w:cs="Arial"/>
          <w:b/>
          <w:bCs/>
          <w:sz w:val="24"/>
          <w:szCs w:val="24"/>
        </w:rPr>
      </w:pPr>
    </w:p>
    <w:p w:rsidR="00953CCB" w:rsidRPr="007B0DF5" w:rsidRDefault="00953CCB" w:rsidP="004D3935">
      <w:pPr>
        <w:jc w:val="center"/>
        <w:rPr>
          <w:rFonts w:ascii="Arial" w:hAnsi="Arial" w:cs="Arial"/>
          <w:b/>
          <w:bCs/>
          <w:sz w:val="24"/>
          <w:szCs w:val="24"/>
        </w:rPr>
      </w:pPr>
      <w:r w:rsidRPr="007B0DF5">
        <w:rPr>
          <w:rFonts w:ascii="Arial" w:hAnsi="Arial" w:cs="Arial"/>
          <w:b/>
          <w:bCs/>
          <w:sz w:val="24"/>
          <w:szCs w:val="24"/>
        </w:rPr>
        <w:t>Annexure-II</w:t>
      </w:r>
    </w:p>
    <w:p w:rsidR="00953CCB" w:rsidRPr="007B0DF5" w:rsidRDefault="00953CCB" w:rsidP="00953CCB">
      <w:pPr>
        <w:rPr>
          <w:rFonts w:ascii="Arial" w:hAnsi="Arial" w:cs="Arial"/>
          <w:b/>
          <w:bCs/>
          <w:sz w:val="24"/>
          <w:szCs w:val="24"/>
        </w:rPr>
      </w:pPr>
      <w:r w:rsidRPr="007B0DF5">
        <w:rPr>
          <w:rFonts w:ascii="Arial" w:hAnsi="Arial" w:cs="Arial"/>
          <w:b/>
          <w:bCs/>
          <w:sz w:val="24"/>
          <w:szCs w:val="24"/>
        </w:rPr>
        <w:t xml:space="preserve">                                DECLARATION for not being black listed</w:t>
      </w:r>
    </w:p>
    <w:p w:rsidR="00953CCB" w:rsidRPr="007B0DF5" w:rsidRDefault="00953CCB" w:rsidP="00953CCB">
      <w:pPr>
        <w:jc w:val="both"/>
        <w:rPr>
          <w:rFonts w:ascii="Arial" w:hAnsi="Arial" w:cs="Arial"/>
          <w:sz w:val="24"/>
          <w:szCs w:val="24"/>
        </w:rPr>
      </w:pPr>
      <w:r w:rsidRPr="007B0DF5">
        <w:rPr>
          <w:rFonts w:ascii="Arial" w:hAnsi="Arial" w:cs="Arial"/>
          <w:sz w:val="24"/>
          <w:szCs w:val="24"/>
        </w:rPr>
        <w:t xml:space="preserve">I/We…………………………………………………….( Name &amp; Designation) having My/our    firm at……………………………………………… do hereby declare that I/We have carefully read all the terms &amp; conditions of tender of the Chief District Veterinary Officer, </w:t>
      </w:r>
      <w:r w:rsidR="00BD3C37" w:rsidRPr="007B0DF5">
        <w:rPr>
          <w:rFonts w:ascii="Arial" w:hAnsi="Arial" w:cs="Arial"/>
          <w:sz w:val="24"/>
          <w:szCs w:val="24"/>
        </w:rPr>
        <w:t>Ganjam</w:t>
      </w:r>
      <w:r w:rsidRPr="007B0DF5">
        <w:rPr>
          <w:rFonts w:ascii="Arial" w:hAnsi="Arial" w:cs="Arial"/>
          <w:sz w:val="24"/>
          <w:szCs w:val="24"/>
        </w:rPr>
        <w:t xml:space="preserve">, Odisha, for Supply of Veterinary Medicines for use in Veterinary Institutions and MVUs of </w:t>
      </w:r>
      <w:r w:rsidR="00BD3C37" w:rsidRPr="007B0DF5">
        <w:rPr>
          <w:rFonts w:ascii="Arial" w:hAnsi="Arial" w:cs="Arial"/>
          <w:sz w:val="24"/>
          <w:szCs w:val="24"/>
        </w:rPr>
        <w:t>Ganjam</w:t>
      </w:r>
      <w:r w:rsidRPr="007B0DF5">
        <w:rPr>
          <w:rFonts w:ascii="Arial" w:hAnsi="Arial" w:cs="Arial"/>
          <w:sz w:val="24"/>
          <w:szCs w:val="24"/>
        </w:rPr>
        <w:t xml:space="preserve"> District. I will abide with all the terms &amp; conditions set for in the tender paper Reference no……………………</w:t>
      </w:r>
    </w:p>
    <w:p w:rsidR="00953CCB" w:rsidRPr="007B0DF5" w:rsidRDefault="00953CCB" w:rsidP="00953CCB">
      <w:pPr>
        <w:jc w:val="both"/>
        <w:rPr>
          <w:rFonts w:ascii="Arial" w:hAnsi="Arial" w:cs="Arial"/>
          <w:sz w:val="24"/>
          <w:szCs w:val="24"/>
        </w:rPr>
      </w:pPr>
      <w:r w:rsidRPr="007B0DF5">
        <w:rPr>
          <w:rFonts w:ascii="Arial" w:hAnsi="Arial" w:cs="Arial"/>
          <w:sz w:val="24"/>
          <w:szCs w:val="24"/>
        </w:rPr>
        <w:tab/>
        <w:t>I/We do hereby declare that, I/We have not been de-recognized/ debarred/ blacklisted by any State Govt./ Union Territory/ Govt. of India/Govt. organization/ Govt. Veterinary institutions for supply on Non-Standard Quality (NSQ) items/ part-supply/non-supply.</w:t>
      </w:r>
    </w:p>
    <w:p w:rsidR="00953CCB" w:rsidRPr="007B0DF5" w:rsidRDefault="00953CCB" w:rsidP="00953CCB">
      <w:pPr>
        <w:jc w:val="both"/>
        <w:rPr>
          <w:rFonts w:ascii="Arial" w:hAnsi="Arial" w:cs="Arial"/>
          <w:sz w:val="24"/>
          <w:szCs w:val="24"/>
        </w:rPr>
      </w:pPr>
      <w:r w:rsidRPr="007B0DF5">
        <w:rPr>
          <w:rFonts w:ascii="Arial" w:hAnsi="Arial" w:cs="Arial"/>
          <w:sz w:val="24"/>
          <w:szCs w:val="24"/>
        </w:rPr>
        <w:tab/>
        <w:t xml:space="preserve">That, I am not a defaulter in supply of any items to Chief District Veterinary Officer, </w:t>
      </w:r>
      <w:r w:rsidR="00BD3C37" w:rsidRPr="007B0DF5">
        <w:rPr>
          <w:rFonts w:ascii="Arial" w:hAnsi="Arial" w:cs="Arial"/>
          <w:sz w:val="24"/>
          <w:szCs w:val="24"/>
        </w:rPr>
        <w:t>Ganjam</w:t>
      </w:r>
      <w:r w:rsidRPr="007B0DF5">
        <w:rPr>
          <w:rFonts w:ascii="Arial" w:hAnsi="Arial" w:cs="Arial"/>
          <w:sz w:val="24"/>
          <w:szCs w:val="24"/>
        </w:rPr>
        <w:t>, Odisha, or any other indenting officers of the State of Odisha after being Lowest responsive bidder in past three years.</w:t>
      </w:r>
    </w:p>
    <w:p w:rsidR="00953CCB" w:rsidRPr="007B0DF5" w:rsidRDefault="00953CCB" w:rsidP="00953CCB">
      <w:pPr>
        <w:ind w:firstLine="720"/>
        <w:jc w:val="both"/>
        <w:rPr>
          <w:rFonts w:ascii="Arial" w:hAnsi="Arial" w:cs="Arial"/>
          <w:sz w:val="24"/>
          <w:szCs w:val="24"/>
        </w:rPr>
      </w:pPr>
      <w:r w:rsidRPr="007B0DF5">
        <w:rPr>
          <w:rFonts w:ascii="Arial" w:hAnsi="Arial" w:cs="Arial"/>
          <w:sz w:val="24"/>
          <w:szCs w:val="24"/>
        </w:rPr>
        <w:t>I/We do hereby declare that I/We will supply the approved items as per the terms, conditions &amp; specifications of the tender documents. I/We further declare that my/our performance security deposit will be forfeited if I/we fail to supply any item after getting order from the purchaser. I/we further declare that we will supply the ordered items manufactured only by the manufacturers as mentioned in the bid documents.</w:t>
      </w:r>
    </w:p>
    <w:p w:rsidR="00953CCB" w:rsidRPr="007B0DF5" w:rsidRDefault="00953CCB" w:rsidP="00953CCB">
      <w:pPr>
        <w:ind w:firstLine="720"/>
        <w:jc w:val="both"/>
        <w:rPr>
          <w:rFonts w:ascii="Arial" w:hAnsi="Arial" w:cs="Arial"/>
          <w:sz w:val="24"/>
          <w:szCs w:val="24"/>
        </w:rPr>
      </w:pPr>
      <w:r w:rsidRPr="007B0DF5">
        <w:rPr>
          <w:rFonts w:ascii="Arial" w:hAnsi="Arial" w:cs="Arial"/>
          <w:sz w:val="24"/>
          <w:szCs w:val="24"/>
        </w:rPr>
        <w:t>I/We agree that the Tender inviting Authority can debar/ blacklist me/us for period of 3 years. If, any information furnished by us is proved to be false at the time of inspection/ verification and is not complying with the Tender terms &amp; conditions.</w:t>
      </w:r>
    </w:p>
    <w:p w:rsidR="00953CCB" w:rsidRPr="007B0DF5" w:rsidRDefault="00953CCB" w:rsidP="00953CCB">
      <w:pPr>
        <w:ind w:firstLine="720"/>
        <w:jc w:val="both"/>
        <w:rPr>
          <w:rFonts w:ascii="Arial" w:hAnsi="Arial" w:cs="Arial"/>
          <w:sz w:val="24"/>
          <w:szCs w:val="24"/>
        </w:rPr>
      </w:pPr>
    </w:p>
    <w:p w:rsidR="00953CCB" w:rsidRPr="007B0DF5" w:rsidRDefault="00953CCB" w:rsidP="00953CCB">
      <w:pPr>
        <w:ind w:firstLine="720"/>
        <w:jc w:val="both"/>
        <w:rPr>
          <w:rFonts w:ascii="Arial" w:hAnsi="Arial" w:cs="Arial"/>
          <w:sz w:val="24"/>
          <w:szCs w:val="24"/>
        </w:rPr>
      </w:pPr>
    </w:p>
    <w:p w:rsidR="00953CCB" w:rsidRPr="007B0DF5" w:rsidRDefault="00953CCB" w:rsidP="00953CCB">
      <w:pPr>
        <w:ind w:firstLine="720"/>
        <w:jc w:val="both"/>
        <w:rPr>
          <w:rFonts w:ascii="Arial" w:hAnsi="Arial" w:cs="Arial"/>
          <w:sz w:val="24"/>
          <w:szCs w:val="24"/>
        </w:rPr>
      </w:pPr>
    </w:p>
    <w:p w:rsidR="00953CCB" w:rsidRPr="007B0DF5" w:rsidRDefault="00953CCB" w:rsidP="00953CCB">
      <w:pPr>
        <w:ind w:firstLine="720"/>
        <w:jc w:val="both"/>
        <w:rPr>
          <w:rFonts w:ascii="Arial" w:hAnsi="Arial" w:cs="Arial"/>
          <w:sz w:val="24"/>
          <w:szCs w:val="24"/>
        </w:rPr>
      </w:pPr>
      <w:r w:rsidRPr="007B0DF5">
        <w:rPr>
          <w:rFonts w:ascii="Arial" w:hAnsi="Arial" w:cs="Arial"/>
          <w:sz w:val="24"/>
          <w:szCs w:val="24"/>
        </w:rPr>
        <w:tab/>
      </w:r>
      <w:r w:rsidRPr="007B0DF5">
        <w:rPr>
          <w:rFonts w:ascii="Arial" w:hAnsi="Arial" w:cs="Arial"/>
          <w:sz w:val="24"/>
          <w:szCs w:val="24"/>
        </w:rPr>
        <w:tab/>
      </w:r>
      <w:r w:rsidRPr="007B0DF5">
        <w:rPr>
          <w:rFonts w:ascii="Arial" w:hAnsi="Arial" w:cs="Arial"/>
          <w:sz w:val="24"/>
          <w:szCs w:val="24"/>
        </w:rPr>
        <w:tab/>
      </w:r>
      <w:r w:rsidRPr="007B0DF5">
        <w:rPr>
          <w:rFonts w:ascii="Arial" w:hAnsi="Arial" w:cs="Arial"/>
          <w:sz w:val="24"/>
          <w:szCs w:val="24"/>
        </w:rPr>
        <w:tab/>
      </w:r>
      <w:r w:rsidRPr="007B0DF5">
        <w:rPr>
          <w:rFonts w:ascii="Arial" w:hAnsi="Arial" w:cs="Arial"/>
          <w:sz w:val="24"/>
          <w:szCs w:val="24"/>
        </w:rPr>
        <w:tab/>
        <w:t>Signature of the bidder:</w:t>
      </w:r>
    </w:p>
    <w:p w:rsidR="00953CCB" w:rsidRPr="007B0DF5" w:rsidRDefault="00953CCB" w:rsidP="00953CCB">
      <w:pPr>
        <w:ind w:firstLine="720"/>
        <w:jc w:val="both"/>
        <w:rPr>
          <w:rFonts w:ascii="Arial" w:hAnsi="Arial" w:cs="Arial"/>
          <w:sz w:val="24"/>
          <w:szCs w:val="24"/>
        </w:rPr>
      </w:pPr>
      <w:r w:rsidRPr="007B0DF5">
        <w:rPr>
          <w:rFonts w:ascii="Arial" w:hAnsi="Arial" w:cs="Arial"/>
          <w:sz w:val="24"/>
          <w:szCs w:val="24"/>
        </w:rPr>
        <w:tab/>
      </w:r>
      <w:r w:rsidRPr="007B0DF5">
        <w:rPr>
          <w:rFonts w:ascii="Arial" w:hAnsi="Arial" w:cs="Arial"/>
          <w:sz w:val="24"/>
          <w:szCs w:val="24"/>
        </w:rPr>
        <w:tab/>
      </w:r>
      <w:r w:rsidRPr="007B0DF5">
        <w:rPr>
          <w:rFonts w:ascii="Arial" w:hAnsi="Arial" w:cs="Arial"/>
          <w:sz w:val="24"/>
          <w:szCs w:val="24"/>
        </w:rPr>
        <w:tab/>
      </w:r>
      <w:r w:rsidRPr="007B0DF5">
        <w:rPr>
          <w:rFonts w:ascii="Arial" w:hAnsi="Arial" w:cs="Arial"/>
          <w:sz w:val="24"/>
          <w:szCs w:val="24"/>
        </w:rPr>
        <w:tab/>
      </w:r>
      <w:r w:rsidRPr="007B0DF5">
        <w:rPr>
          <w:rFonts w:ascii="Arial" w:hAnsi="Arial" w:cs="Arial"/>
          <w:sz w:val="24"/>
          <w:szCs w:val="24"/>
        </w:rPr>
        <w:tab/>
        <w:t>Date</w:t>
      </w:r>
      <w:r w:rsidRPr="007B0DF5">
        <w:rPr>
          <w:rFonts w:ascii="Arial" w:hAnsi="Arial" w:cs="Arial"/>
          <w:sz w:val="24"/>
          <w:szCs w:val="24"/>
        </w:rPr>
        <w:tab/>
      </w:r>
      <w:r w:rsidRPr="007B0DF5">
        <w:rPr>
          <w:rFonts w:ascii="Arial" w:hAnsi="Arial" w:cs="Arial"/>
          <w:sz w:val="24"/>
          <w:szCs w:val="24"/>
        </w:rPr>
        <w:tab/>
      </w:r>
      <w:r w:rsidRPr="007B0DF5">
        <w:rPr>
          <w:rFonts w:ascii="Arial" w:hAnsi="Arial" w:cs="Arial"/>
          <w:sz w:val="24"/>
          <w:szCs w:val="24"/>
        </w:rPr>
        <w:tab/>
        <w:t>:</w:t>
      </w:r>
    </w:p>
    <w:p w:rsidR="00953CCB" w:rsidRPr="007B0DF5" w:rsidRDefault="00953CCB" w:rsidP="00953CCB">
      <w:pPr>
        <w:jc w:val="both"/>
        <w:rPr>
          <w:rFonts w:ascii="Arial" w:hAnsi="Arial" w:cs="Arial"/>
          <w:sz w:val="24"/>
          <w:szCs w:val="24"/>
        </w:rPr>
      </w:pPr>
      <w:r w:rsidRPr="007B0DF5">
        <w:rPr>
          <w:rFonts w:ascii="Arial" w:hAnsi="Arial" w:cs="Arial"/>
          <w:sz w:val="24"/>
          <w:szCs w:val="24"/>
        </w:rPr>
        <w:t>Name &amp; Address of the Firm:</w:t>
      </w:r>
    </w:p>
    <w:p w:rsidR="00953CCB" w:rsidRPr="007B0DF5" w:rsidRDefault="00953CCB" w:rsidP="00953CCB">
      <w:pPr>
        <w:jc w:val="both"/>
        <w:rPr>
          <w:rFonts w:ascii="Arial" w:hAnsi="Arial" w:cs="Arial"/>
          <w:sz w:val="24"/>
          <w:szCs w:val="24"/>
        </w:rPr>
      </w:pPr>
      <w:r w:rsidRPr="007B0DF5">
        <w:rPr>
          <w:rFonts w:ascii="Arial" w:hAnsi="Arial" w:cs="Arial"/>
          <w:sz w:val="24"/>
          <w:szCs w:val="24"/>
        </w:rPr>
        <w:t>Affidavit before Executive Magistrate/Notary Public:</w:t>
      </w:r>
    </w:p>
    <w:p w:rsidR="00953CCB" w:rsidRPr="007B0DF5" w:rsidRDefault="00953CCB" w:rsidP="00953CCB">
      <w:pPr>
        <w:jc w:val="both"/>
        <w:rPr>
          <w:rFonts w:ascii="Arial" w:hAnsi="Arial" w:cs="Arial"/>
          <w:sz w:val="24"/>
          <w:szCs w:val="24"/>
        </w:rPr>
      </w:pPr>
    </w:p>
    <w:p w:rsidR="00953CCB" w:rsidRPr="007B0DF5" w:rsidRDefault="00953CCB" w:rsidP="00953CCB">
      <w:pPr>
        <w:jc w:val="both"/>
        <w:rPr>
          <w:rFonts w:ascii="Arial" w:hAnsi="Arial" w:cs="Arial"/>
          <w:sz w:val="24"/>
          <w:szCs w:val="24"/>
        </w:rPr>
      </w:pPr>
    </w:p>
    <w:p w:rsidR="00AE03C0" w:rsidRPr="007B0DF5" w:rsidRDefault="00AE03C0" w:rsidP="00953CCB">
      <w:pPr>
        <w:jc w:val="both"/>
        <w:rPr>
          <w:rFonts w:ascii="Arial" w:hAnsi="Arial" w:cs="Arial"/>
          <w:sz w:val="24"/>
          <w:szCs w:val="24"/>
        </w:rPr>
      </w:pPr>
    </w:p>
    <w:p w:rsidR="00953CCB" w:rsidRPr="007B0DF5" w:rsidRDefault="00953CCB" w:rsidP="00953CCB">
      <w:pPr>
        <w:jc w:val="both"/>
        <w:rPr>
          <w:rFonts w:ascii="Arial" w:hAnsi="Arial" w:cs="Arial"/>
          <w:sz w:val="24"/>
          <w:szCs w:val="24"/>
        </w:rPr>
      </w:pPr>
    </w:p>
    <w:p w:rsidR="00953CCB" w:rsidRPr="007B0DF5" w:rsidRDefault="00953CCB" w:rsidP="00953CCB">
      <w:pPr>
        <w:jc w:val="center"/>
        <w:rPr>
          <w:rFonts w:ascii="Arial" w:hAnsi="Arial" w:cs="Arial"/>
          <w:b/>
          <w:bCs/>
          <w:sz w:val="24"/>
          <w:szCs w:val="24"/>
        </w:rPr>
      </w:pPr>
      <w:r w:rsidRPr="007B0DF5">
        <w:rPr>
          <w:rFonts w:ascii="Arial" w:hAnsi="Arial" w:cs="Arial"/>
          <w:b/>
          <w:bCs/>
          <w:sz w:val="24"/>
          <w:szCs w:val="24"/>
        </w:rPr>
        <w:t>Annexure-I</w:t>
      </w:r>
      <w:r w:rsidR="00AC3F97" w:rsidRPr="007B0DF5">
        <w:rPr>
          <w:rFonts w:ascii="Arial" w:hAnsi="Arial" w:cs="Arial"/>
          <w:b/>
          <w:bCs/>
          <w:sz w:val="24"/>
          <w:szCs w:val="24"/>
        </w:rPr>
        <w:t>II</w:t>
      </w:r>
    </w:p>
    <w:p w:rsidR="00953CCB" w:rsidRPr="007B0DF5" w:rsidRDefault="00953CCB" w:rsidP="00953CCB">
      <w:pPr>
        <w:jc w:val="center"/>
        <w:rPr>
          <w:rFonts w:ascii="Arial" w:hAnsi="Arial" w:cs="Arial"/>
          <w:b/>
          <w:bCs/>
          <w:sz w:val="24"/>
          <w:szCs w:val="24"/>
        </w:rPr>
      </w:pPr>
      <w:r w:rsidRPr="007B0DF5">
        <w:rPr>
          <w:rFonts w:ascii="Arial" w:hAnsi="Arial" w:cs="Arial"/>
          <w:b/>
          <w:bCs/>
          <w:sz w:val="24"/>
          <w:szCs w:val="24"/>
        </w:rPr>
        <w:t>DECLARATION FOR LOWER THAN MARKET PRICE</w:t>
      </w:r>
    </w:p>
    <w:p w:rsidR="00953CCB" w:rsidRPr="007B0DF5" w:rsidRDefault="00953CCB" w:rsidP="00953CCB">
      <w:pPr>
        <w:jc w:val="both"/>
        <w:rPr>
          <w:rFonts w:ascii="Arial" w:hAnsi="Arial" w:cs="Arial"/>
          <w:sz w:val="24"/>
          <w:szCs w:val="24"/>
        </w:rPr>
      </w:pPr>
      <w:r w:rsidRPr="007B0DF5">
        <w:rPr>
          <w:rFonts w:ascii="Arial" w:hAnsi="Arial" w:cs="Arial"/>
          <w:sz w:val="24"/>
          <w:szCs w:val="24"/>
        </w:rPr>
        <w:t>We, M/S---------------------------------------------who is a manufacturing unit/ wholesaler/distributor/C &amp; F agent declare that price quoted by us is not more than the open market price or also under GeM Rate Contract/CGHS/NPPA or rates fixed by Govt. of India where such rate exists.</w:t>
      </w:r>
    </w:p>
    <w:p w:rsidR="00953CCB" w:rsidRPr="007B0DF5" w:rsidRDefault="00953CCB" w:rsidP="00953CCB">
      <w:pPr>
        <w:rPr>
          <w:rFonts w:ascii="Arial" w:hAnsi="Arial" w:cs="Arial"/>
          <w:sz w:val="24"/>
          <w:szCs w:val="24"/>
        </w:rPr>
      </w:pPr>
    </w:p>
    <w:p w:rsidR="00953CCB" w:rsidRPr="007B0DF5" w:rsidRDefault="00953CCB" w:rsidP="00953CCB">
      <w:pPr>
        <w:rPr>
          <w:rFonts w:ascii="Arial" w:hAnsi="Arial" w:cs="Arial"/>
          <w:sz w:val="24"/>
          <w:szCs w:val="24"/>
        </w:rPr>
      </w:pPr>
    </w:p>
    <w:p w:rsidR="00953CCB" w:rsidRPr="007B0DF5" w:rsidRDefault="00953CCB" w:rsidP="00953CCB">
      <w:pPr>
        <w:pStyle w:val="NoSpacing"/>
        <w:rPr>
          <w:rFonts w:ascii="Arial" w:hAnsi="Arial" w:cs="Arial"/>
          <w:sz w:val="24"/>
          <w:szCs w:val="24"/>
        </w:rPr>
      </w:pPr>
      <w:r w:rsidRPr="007B0DF5">
        <w:rPr>
          <w:rFonts w:ascii="Arial" w:hAnsi="Arial" w:cs="Arial"/>
          <w:sz w:val="24"/>
          <w:szCs w:val="24"/>
        </w:rPr>
        <w:t>Signature of Proprietor/ Authorized person</w:t>
      </w:r>
    </w:p>
    <w:p w:rsidR="00953CCB" w:rsidRPr="007B0DF5" w:rsidRDefault="00953CCB" w:rsidP="00953CCB">
      <w:pPr>
        <w:pStyle w:val="NoSpacing"/>
        <w:rPr>
          <w:rFonts w:ascii="Arial" w:hAnsi="Arial" w:cs="Arial"/>
          <w:sz w:val="24"/>
          <w:szCs w:val="24"/>
        </w:rPr>
      </w:pPr>
      <w:r w:rsidRPr="007B0DF5">
        <w:rPr>
          <w:rFonts w:ascii="Arial" w:hAnsi="Arial" w:cs="Arial"/>
          <w:sz w:val="24"/>
          <w:szCs w:val="24"/>
        </w:rPr>
        <w:t>with seal of</w:t>
      </w:r>
    </w:p>
    <w:p w:rsidR="00953CCB" w:rsidRPr="007B0DF5" w:rsidRDefault="00953CCB" w:rsidP="00953CCB">
      <w:pPr>
        <w:pStyle w:val="NoSpacing"/>
        <w:rPr>
          <w:rFonts w:ascii="Arial" w:hAnsi="Arial" w:cs="Arial"/>
          <w:sz w:val="24"/>
          <w:szCs w:val="24"/>
        </w:rPr>
      </w:pPr>
    </w:p>
    <w:p w:rsidR="00953CCB" w:rsidRPr="007B0DF5" w:rsidRDefault="00953CCB" w:rsidP="00953CCB">
      <w:pPr>
        <w:pStyle w:val="NoSpacing"/>
        <w:rPr>
          <w:rFonts w:ascii="Arial" w:hAnsi="Arial" w:cs="Arial"/>
          <w:sz w:val="24"/>
          <w:szCs w:val="24"/>
        </w:rPr>
      </w:pPr>
      <w:r w:rsidRPr="007B0DF5">
        <w:rPr>
          <w:rFonts w:ascii="Arial" w:hAnsi="Arial" w:cs="Arial"/>
          <w:sz w:val="24"/>
          <w:szCs w:val="24"/>
        </w:rPr>
        <w:t>Name of the</w:t>
      </w:r>
    </w:p>
    <w:p w:rsidR="00953CCB" w:rsidRPr="007B0DF5" w:rsidRDefault="00953CCB" w:rsidP="00953CCB">
      <w:pPr>
        <w:pStyle w:val="NoSpacing"/>
        <w:rPr>
          <w:rFonts w:ascii="Arial" w:hAnsi="Arial" w:cs="Arial"/>
          <w:sz w:val="24"/>
          <w:szCs w:val="24"/>
        </w:rPr>
      </w:pPr>
      <w:r w:rsidRPr="007B0DF5">
        <w:rPr>
          <w:rFonts w:ascii="Arial" w:hAnsi="Arial" w:cs="Arial"/>
          <w:sz w:val="24"/>
          <w:szCs w:val="24"/>
        </w:rPr>
        <w:t>Manufacturing Unit/ Wholesaler/</w:t>
      </w:r>
    </w:p>
    <w:p w:rsidR="00953CCB" w:rsidRPr="007B0DF5" w:rsidRDefault="00953CCB" w:rsidP="00953CCB">
      <w:pPr>
        <w:pStyle w:val="NoSpacing"/>
        <w:rPr>
          <w:rFonts w:ascii="Arial" w:hAnsi="Arial" w:cs="Arial"/>
          <w:sz w:val="24"/>
          <w:szCs w:val="24"/>
        </w:rPr>
      </w:pPr>
      <w:r w:rsidRPr="007B0DF5">
        <w:rPr>
          <w:rFonts w:ascii="Arial" w:hAnsi="Arial" w:cs="Arial"/>
          <w:sz w:val="24"/>
          <w:szCs w:val="24"/>
        </w:rPr>
        <w:t>Distributor/ C &amp; Agent</w:t>
      </w:r>
    </w:p>
    <w:p w:rsidR="00477824" w:rsidRPr="007B0DF5" w:rsidRDefault="00477824" w:rsidP="00953CCB">
      <w:pPr>
        <w:pStyle w:val="NoSpacing"/>
        <w:rPr>
          <w:rFonts w:ascii="Arial" w:hAnsi="Arial" w:cs="Arial"/>
          <w:sz w:val="24"/>
          <w:szCs w:val="24"/>
        </w:rPr>
      </w:pPr>
    </w:p>
    <w:p w:rsidR="00477824" w:rsidRPr="007B0DF5" w:rsidRDefault="00477824" w:rsidP="00953CCB">
      <w:pPr>
        <w:pStyle w:val="NoSpacing"/>
        <w:rPr>
          <w:rFonts w:ascii="Arial" w:hAnsi="Arial" w:cs="Arial"/>
          <w:sz w:val="24"/>
          <w:szCs w:val="24"/>
        </w:rPr>
      </w:pPr>
    </w:p>
    <w:p w:rsidR="00477824" w:rsidRPr="007B0DF5" w:rsidRDefault="00477824" w:rsidP="00953CCB">
      <w:pPr>
        <w:pStyle w:val="NoSpacing"/>
        <w:rPr>
          <w:rFonts w:ascii="Arial" w:hAnsi="Arial" w:cs="Arial"/>
          <w:sz w:val="24"/>
          <w:szCs w:val="24"/>
        </w:rPr>
      </w:pPr>
    </w:p>
    <w:p w:rsidR="00477824" w:rsidRPr="007B0DF5" w:rsidRDefault="00477824" w:rsidP="00953CCB">
      <w:pPr>
        <w:pStyle w:val="NoSpacing"/>
        <w:rPr>
          <w:rFonts w:ascii="Arial" w:hAnsi="Arial" w:cs="Arial"/>
          <w:sz w:val="24"/>
          <w:szCs w:val="24"/>
        </w:rPr>
      </w:pPr>
    </w:p>
    <w:p w:rsidR="00477824" w:rsidRPr="007B0DF5" w:rsidRDefault="00477824" w:rsidP="00953CCB">
      <w:pPr>
        <w:pStyle w:val="NoSpacing"/>
        <w:rPr>
          <w:rFonts w:ascii="Arial" w:hAnsi="Arial" w:cs="Arial"/>
          <w:sz w:val="24"/>
          <w:szCs w:val="24"/>
        </w:rPr>
      </w:pPr>
    </w:p>
    <w:p w:rsidR="00477824" w:rsidRPr="007B0DF5" w:rsidRDefault="00477824" w:rsidP="00953CCB">
      <w:pPr>
        <w:pStyle w:val="NoSpacing"/>
        <w:rPr>
          <w:rFonts w:ascii="Arial" w:hAnsi="Arial" w:cs="Arial"/>
          <w:sz w:val="24"/>
          <w:szCs w:val="24"/>
        </w:rPr>
      </w:pPr>
    </w:p>
    <w:p w:rsidR="00477824" w:rsidRPr="007B0DF5" w:rsidRDefault="00477824" w:rsidP="00953CCB">
      <w:pPr>
        <w:pStyle w:val="NoSpacing"/>
        <w:rPr>
          <w:rFonts w:ascii="Arial" w:hAnsi="Arial" w:cs="Arial"/>
          <w:sz w:val="24"/>
          <w:szCs w:val="24"/>
        </w:rPr>
      </w:pPr>
    </w:p>
    <w:p w:rsidR="00477824" w:rsidRPr="007B0DF5" w:rsidRDefault="00477824" w:rsidP="00953CCB">
      <w:pPr>
        <w:pStyle w:val="NoSpacing"/>
        <w:rPr>
          <w:rFonts w:ascii="Arial" w:hAnsi="Arial" w:cs="Arial"/>
          <w:sz w:val="24"/>
          <w:szCs w:val="24"/>
        </w:rPr>
      </w:pPr>
    </w:p>
    <w:p w:rsidR="00477824" w:rsidRPr="007B0DF5" w:rsidRDefault="00477824" w:rsidP="00953CCB">
      <w:pPr>
        <w:pStyle w:val="NoSpacing"/>
        <w:rPr>
          <w:rFonts w:ascii="Arial" w:hAnsi="Arial" w:cs="Arial"/>
          <w:sz w:val="24"/>
          <w:szCs w:val="24"/>
        </w:rPr>
      </w:pPr>
    </w:p>
    <w:p w:rsidR="00477824" w:rsidRPr="007B0DF5" w:rsidRDefault="00477824" w:rsidP="00953CCB">
      <w:pPr>
        <w:pStyle w:val="NoSpacing"/>
        <w:rPr>
          <w:rFonts w:ascii="Arial" w:hAnsi="Arial" w:cs="Arial"/>
          <w:sz w:val="24"/>
          <w:szCs w:val="24"/>
        </w:rPr>
      </w:pPr>
    </w:p>
    <w:p w:rsidR="00477824" w:rsidRPr="007B0DF5" w:rsidRDefault="00477824" w:rsidP="00953CCB">
      <w:pPr>
        <w:pStyle w:val="NoSpacing"/>
        <w:rPr>
          <w:rFonts w:ascii="Arial" w:hAnsi="Arial" w:cs="Arial"/>
          <w:sz w:val="24"/>
          <w:szCs w:val="24"/>
        </w:rPr>
      </w:pPr>
    </w:p>
    <w:p w:rsidR="00477824" w:rsidRPr="007B0DF5" w:rsidRDefault="00477824" w:rsidP="00953CCB">
      <w:pPr>
        <w:pStyle w:val="NoSpacing"/>
        <w:rPr>
          <w:rFonts w:ascii="Arial" w:hAnsi="Arial" w:cs="Arial"/>
          <w:sz w:val="24"/>
          <w:szCs w:val="24"/>
        </w:rPr>
      </w:pPr>
    </w:p>
    <w:p w:rsidR="00477824" w:rsidRPr="007B0DF5" w:rsidRDefault="00477824" w:rsidP="00953CCB">
      <w:pPr>
        <w:pStyle w:val="NoSpacing"/>
        <w:rPr>
          <w:rFonts w:ascii="Arial" w:hAnsi="Arial" w:cs="Arial"/>
          <w:sz w:val="24"/>
          <w:szCs w:val="24"/>
        </w:rPr>
      </w:pPr>
    </w:p>
    <w:p w:rsidR="00477824" w:rsidRPr="007B0DF5" w:rsidRDefault="00477824" w:rsidP="00953CCB">
      <w:pPr>
        <w:pStyle w:val="NoSpacing"/>
        <w:rPr>
          <w:rFonts w:ascii="Arial" w:hAnsi="Arial" w:cs="Arial"/>
          <w:sz w:val="24"/>
          <w:szCs w:val="24"/>
        </w:rPr>
      </w:pPr>
    </w:p>
    <w:p w:rsidR="00477824" w:rsidRPr="007B0DF5" w:rsidRDefault="00477824" w:rsidP="00953CCB">
      <w:pPr>
        <w:pStyle w:val="NoSpacing"/>
        <w:rPr>
          <w:rFonts w:ascii="Arial" w:hAnsi="Arial" w:cs="Arial"/>
          <w:sz w:val="24"/>
          <w:szCs w:val="24"/>
        </w:rPr>
      </w:pPr>
    </w:p>
    <w:p w:rsidR="00477824" w:rsidRPr="007B0DF5" w:rsidRDefault="00477824" w:rsidP="00953CCB">
      <w:pPr>
        <w:pStyle w:val="NoSpacing"/>
        <w:rPr>
          <w:rFonts w:ascii="Arial" w:hAnsi="Arial" w:cs="Arial"/>
          <w:sz w:val="24"/>
          <w:szCs w:val="24"/>
        </w:rPr>
      </w:pPr>
    </w:p>
    <w:p w:rsidR="00477824" w:rsidRPr="007B0DF5" w:rsidRDefault="00477824" w:rsidP="00953CCB">
      <w:pPr>
        <w:pStyle w:val="NoSpacing"/>
        <w:rPr>
          <w:rFonts w:ascii="Arial" w:hAnsi="Arial" w:cs="Arial"/>
          <w:sz w:val="24"/>
          <w:szCs w:val="24"/>
        </w:rPr>
      </w:pPr>
    </w:p>
    <w:p w:rsidR="00477824" w:rsidRPr="007B0DF5" w:rsidRDefault="00477824" w:rsidP="00953CCB">
      <w:pPr>
        <w:pStyle w:val="NoSpacing"/>
        <w:rPr>
          <w:rFonts w:ascii="Arial" w:hAnsi="Arial" w:cs="Arial"/>
          <w:sz w:val="24"/>
          <w:szCs w:val="24"/>
        </w:rPr>
      </w:pPr>
    </w:p>
    <w:p w:rsidR="00477824" w:rsidRPr="007B0DF5" w:rsidRDefault="00477824" w:rsidP="00953CCB">
      <w:pPr>
        <w:pStyle w:val="NoSpacing"/>
        <w:rPr>
          <w:rFonts w:ascii="Arial" w:hAnsi="Arial" w:cs="Arial"/>
          <w:sz w:val="24"/>
          <w:szCs w:val="24"/>
        </w:rPr>
      </w:pPr>
    </w:p>
    <w:p w:rsidR="00477824" w:rsidRPr="007B0DF5" w:rsidRDefault="00477824" w:rsidP="00953CCB">
      <w:pPr>
        <w:pStyle w:val="NoSpacing"/>
        <w:rPr>
          <w:rFonts w:ascii="Arial" w:hAnsi="Arial" w:cs="Arial"/>
          <w:sz w:val="24"/>
          <w:szCs w:val="24"/>
        </w:rPr>
      </w:pPr>
    </w:p>
    <w:p w:rsidR="00477824" w:rsidRPr="007B0DF5" w:rsidRDefault="00477824" w:rsidP="00953CCB">
      <w:pPr>
        <w:pStyle w:val="NoSpacing"/>
        <w:rPr>
          <w:rFonts w:ascii="Arial" w:hAnsi="Arial" w:cs="Arial"/>
          <w:sz w:val="24"/>
          <w:szCs w:val="24"/>
        </w:rPr>
      </w:pPr>
    </w:p>
    <w:p w:rsidR="00477824" w:rsidRPr="007B0DF5" w:rsidRDefault="00477824" w:rsidP="00953CCB">
      <w:pPr>
        <w:pStyle w:val="NoSpacing"/>
        <w:rPr>
          <w:rFonts w:ascii="Arial" w:hAnsi="Arial" w:cs="Arial"/>
          <w:sz w:val="24"/>
          <w:szCs w:val="24"/>
        </w:rPr>
      </w:pPr>
    </w:p>
    <w:p w:rsidR="00477824" w:rsidRPr="007B0DF5" w:rsidRDefault="00477824" w:rsidP="00953CCB">
      <w:pPr>
        <w:pStyle w:val="NoSpacing"/>
        <w:rPr>
          <w:rFonts w:ascii="Arial" w:hAnsi="Arial" w:cs="Arial"/>
          <w:sz w:val="24"/>
          <w:szCs w:val="24"/>
        </w:rPr>
      </w:pPr>
    </w:p>
    <w:p w:rsidR="00477824" w:rsidRPr="007B0DF5" w:rsidRDefault="00477824" w:rsidP="00953CCB">
      <w:pPr>
        <w:pStyle w:val="NoSpacing"/>
        <w:rPr>
          <w:rFonts w:ascii="Arial" w:hAnsi="Arial" w:cs="Arial"/>
          <w:sz w:val="24"/>
          <w:szCs w:val="24"/>
        </w:rPr>
      </w:pPr>
    </w:p>
    <w:p w:rsidR="00477824" w:rsidRPr="007B0DF5" w:rsidRDefault="00477824" w:rsidP="00953CCB">
      <w:pPr>
        <w:pStyle w:val="NoSpacing"/>
        <w:rPr>
          <w:rFonts w:ascii="Arial" w:hAnsi="Arial" w:cs="Arial"/>
          <w:sz w:val="24"/>
          <w:szCs w:val="24"/>
        </w:rPr>
      </w:pPr>
    </w:p>
    <w:p w:rsidR="00477824" w:rsidRPr="007B0DF5" w:rsidRDefault="00477824" w:rsidP="00953CCB">
      <w:pPr>
        <w:pStyle w:val="NoSpacing"/>
        <w:rPr>
          <w:rFonts w:ascii="Arial" w:hAnsi="Arial" w:cs="Arial"/>
          <w:sz w:val="24"/>
          <w:szCs w:val="24"/>
        </w:rPr>
      </w:pPr>
    </w:p>
    <w:p w:rsidR="00477824" w:rsidRPr="007B0DF5" w:rsidRDefault="00477824" w:rsidP="00953CCB">
      <w:pPr>
        <w:pStyle w:val="NoSpacing"/>
        <w:rPr>
          <w:rFonts w:ascii="Arial" w:hAnsi="Arial" w:cs="Arial"/>
          <w:sz w:val="24"/>
          <w:szCs w:val="24"/>
        </w:rPr>
      </w:pPr>
    </w:p>
    <w:p w:rsidR="00477824" w:rsidRPr="007B0DF5" w:rsidRDefault="00477824" w:rsidP="00953CCB">
      <w:pPr>
        <w:pStyle w:val="NoSpacing"/>
        <w:rPr>
          <w:rFonts w:ascii="Arial" w:hAnsi="Arial" w:cs="Arial"/>
          <w:sz w:val="24"/>
          <w:szCs w:val="24"/>
        </w:rPr>
      </w:pPr>
    </w:p>
    <w:p w:rsidR="00477824" w:rsidRPr="007B0DF5" w:rsidRDefault="00477824" w:rsidP="00953CCB">
      <w:pPr>
        <w:pStyle w:val="NoSpacing"/>
        <w:rPr>
          <w:rFonts w:ascii="Arial" w:hAnsi="Arial" w:cs="Arial"/>
          <w:sz w:val="24"/>
          <w:szCs w:val="24"/>
        </w:rPr>
      </w:pPr>
    </w:p>
    <w:p w:rsidR="00477824" w:rsidRPr="007B0DF5" w:rsidRDefault="00477824" w:rsidP="00953CCB">
      <w:pPr>
        <w:pStyle w:val="NoSpacing"/>
        <w:rPr>
          <w:rFonts w:ascii="Arial" w:hAnsi="Arial" w:cs="Arial"/>
          <w:sz w:val="24"/>
          <w:szCs w:val="24"/>
        </w:rPr>
      </w:pPr>
    </w:p>
    <w:p w:rsidR="00953CCB" w:rsidRPr="007B0DF5" w:rsidRDefault="00953CCB" w:rsidP="00953CCB">
      <w:pPr>
        <w:pStyle w:val="NoSpacing"/>
        <w:rPr>
          <w:rFonts w:ascii="Arial" w:hAnsi="Arial" w:cs="Arial"/>
          <w:sz w:val="24"/>
          <w:szCs w:val="24"/>
        </w:rPr>
      </w:pPr>
    </w:p>
    <w:p w:rsidR="00953CCB" w:rsidRPr="007B0DF5" w:rsidRDefault="00953CCB" w:rsidP="00477824">
      <w:pPr>
        <w:pStyle w:val="NoSpacing"/>
        <w:jc w:val="center"/>
        <w:rPr>
          <w:rFonts w:ascii="Arial" w:hAnsi="Arial" w:cs="Arial"/>
          <w:b/>
          <w:bCs/>
          <w:sz w:val="24"/>
          <w:szCs w:val="24"/>
        </w:rPr>
      </w:pPr>
      <w:r w:rsidRPr="007B0DF5">
        <w:rPr>
          <w:rFonts w:ascii="Arial" w:hAnsi="Arial" w:cs="Arial"/>
          <w:b/>
          <w:bCs/>
          <w:sz w:val="24"/>
          <w:szCs w:val="24"/>
        </w:rPr>
        <w:t>COVER-B</w:t>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t>Annexure-</w:t>
      </w:r>
      <w:r w:rsidR="00AC3F97" w:rsidRPr="007B0DF5">
        <w:rPr>
          <w:rFonts w:ascii="Arial" w:hAnsi="Arial" w:cs="Arial"/>
          <w:b/>
          <w:bCs/>
          <w:sz w:val="24"/>
          <w:szCs w:val="24"/>
        </w:rPr>
        <w:t>I</w:t>
      </w:r>
      <w:r w:rsidRPr="007B0DF5">
        <w:rPr>
          <w:rFonts w:ascii="Arial" w:hAnsi="Arial" w:cs="Arial"/>
          <w:b/>
          <w:bCs/>
          <w:sz w:val="24"/>
          <w:szCs w:val="24"/>
        </w:rPr>
        <w:t>V</w:t>
      </w:r>
    </w:p>
    <w:p w:rsidR="00953CCB" w:rsidRPr="007B0DF5" w:rsidRDefault="00953CCB" w:rsidP="00953CCB">
      <w:pPr>
        <w:pStyle w:val="NoSpacing"/>
        <w:jc w:val="center"/>
        <w:rPr>
          <w:rFonts w:ascii="Arial" w:hAnsi="Arial" w:cs="Arial"/>
          <w:b/>
          <w:bCs/>
          <w:sz w:val="24"/>
          <w:szCs w:val="24"/>
        </w:rPr>
      </w:pPr>
      <w:r w:rsidRPr="007B0DF5">
        <w:rPr>
          <w:rFonts w:ascii="Arial" w:hAnsi="Arial" w:cs="Arial"/>
          <w:b/>
          <w:bCs/>
          <w:sz w:val="24"/>
          <w:szCs w:val="24"/>
        </w:rPr>
        <w:t>Financial Bid</w:t>
      </w:r>
    </w:p>
    <w:p w:rsidR="00953CCB" w:rsidRDefault="00953CCB" w:rsidP="00953CCB">
      <w:pPr>
        <w:pStyle w:val="NoSpacing"/>
        <w:rPr>
          <w:rFonts w:ascii="Arial" w:hAnsi="Arial" w:cs="Arial"/>
          <w:b/>
          <w:bCs/>
          <w:sz w:val="24"/>
          <w:szCs w:val="24"/>
        </w:rPr>
      </w:pPr>
      <w:r w:rsidRPr="007B0DF5">
        <w:rPr>
          <w:rFonts w:ascii="Arial" w:hAnsi="Arial" w:cs="Arial"/>
          <w:b/>
          <w:bCs/>
          <w:sz w:val="24"/>
          <w:szCs w:val="24"/>
        </w:rPr>
        <w:t>Agency/Firm name-</w:t>
      </w:r>
    </w:p>
    <w:p w:rsidR="00AE7BA8" w:rsidRPr="007B0DF5" w:rsidRDefault="00AE7BA8" w:rsidP="00953CCB">
      <w:pPr>
        <w:pStyle w:val="NoSpacing"/>
        <w:rPr>
          <w:rFonts w:ascii="Arial" w:hAnsi="Arial" w:cs="Arial"/>
          <w:b/>
          <w:bCs/>
          <w:sz w:val="24"/>
          <w:szCs w:val="24"/>
        </w:rPr>
      </w:pPr>
    </w:p>
    <w:p w:rsidR="00953CCB" w:rsidRDefault="00953CCB" w:rsidP="00953CCB">
      <w:pPr>
        <w:pStyle w:val="NoSpacing"/>
        <w:rPr>
          <w:rFonts w:ascii="Arial" w:hAnsi="Arial" w:cs="Arial"/>
          <w:b/>
          <w:bCs/>
          <w:sz w:val="24"/>
          <w:szCs w:val="24"/>
        </w:rPr>
      </w:pPr>
      <w:r w:rsidRPr="007B0DF5">
        <w:rPr>
          <w:rFonts w:ascii="Arial" w:hAnsi="Arial" w:cs="Arial"/>
          <w:b/>
          <w:bCs/>
          <w:sz w:val="24"/>
          <w:szCs w:val="24"/>
        </w:rPr>
        <w:t>Address</w:t>
      </w:r>
    </w:p>
    <w:p w:rsidR="00AE7BA8" w:rsidRPr="007B0DF5" w:rsidRDefault="00AE7BA8" w:rsidP="00953CCB">
      <w:pPr>
        <w:pStyle w:val="NoSpacing"/>
        <w:rPr>
          <w:rFonts w:ascii="Arial" w:hAnsi="Arial" w:cs="Arial"/>
          <w:b/>
          <w:bCs/>
          <w:sz w:val="24"/>
          <w:szCs w:val="24"/>
        </w:rPr>
      </w:pPr>
    </w:p>
    <w:tbl>
      <w:tblPr>
        <w:tblW w:w="5000" w:type="pct"/>
        <w:tblLook w:val="04A0"/>
      </w:tblPr>
      <w:tblGrid>
        <w:gridCol w:w="511"/>
        <w:gridCol w:w="2118"/>
        <w:gridCol w:w="1798"/>
        <w:gridCol w:w="1637"/>
        <w:gridCol w:w="1212"/>
        <w:gridCol w:w="1210"/>
        <w:gridCol w:w="1210"/>
      </w:tblGrid>
      <w:tr w:rsidR="00953CCB" w:rsidRPr="007B0DF5" w:rsidTr="00953CCB">
        <w:trPr>
          <w:trHeight w:val="600"/>
        </w:trPr>
        <w:tc>
          <w:tcPr>
            <w:tcW w:w="264" w:type="pct"/>
            <w:tcBorders>
              <w:top w:val="single" w:sz="4" w:space="0" w:color="auto"/>
              <w:left w:val="single" w:sz="4" w:space="0" w:color="auto"/>
              <w:bottom w:val="single" w:sz="4" w:space="0" w:color="auto"/>
              <w:right w:val="single" w:sz="4" w:space="0" w:color="auto"/>
            </w:tcBorders>
            <w:vAlign w:val="center"/>
            <w:hideMark/>
          </w:tcPr>
          <w:p w:rsidR="00953CCB" w:rsidRPr="007B0DF5" w:rsidRDefault="00953CCB" w:rsidP="00360C5A">
            <w:pPr>
              <w:spacing w:after="0" w:line="240" w:lineRule="auto"/>
              <w:jc w:val="center"/>
              <w:rPr>
                <w:rFonts w:ascii="Arial" w:eastAsia="Times New Roman" w:hAnsi="Arial" w:cs="Arial"/>
                <w:b/>
                <w:bCs/>
                <w:color w:val="000000"/>
                <w:lang w:eastAsia="en-IN"/>
              </w:rPr>
            </w:pPr>
            <w:r w:rsidRPr="007B0DF5">
              <w:rPr>
                <w:rFonts w:ascii="Arial" w:eastAsia="Times New Roman" w:hAnsi="Arial" w:cs="Arial"/>
                <w:b/>
                <w:bCs/>
                <w:color w:val="000000"/>
                <w:lang w:eastAsia="en-IN"/>
              </w:rPr>
              <w:t>Sl. No</w:t>
            </w:r>
          </w:p>
        </w:tc>
        <w:tc>
          <w:tcPr>
            <w:tcW w:w="1092" w:type="pct"/>
            <w:tcBorders>
              <w:top w:val="single" w:sz="4" w:space="0" w:color="auto"/>
              <w:left w:val="nil"/>
              <w:bottom w:val="single" w:sz="4" w:space="0" w:color="auto"/>
              <w:right w:val="single" w:sz="4" w:space="0" w:color="auto"/>
            </w:tcBorders>
            <w:vAlign w:val="center"/>
            <w:hideMark/>
          </w:tcPr>
          <w:p w:rsidR="00953CCB" w:rsidRPr="007B0DF5" w:rsidRDefault="00953CCB" w:rsidP="00360C5A">
            <w:pPr>
              <w:spacing w:after="0" w:line="240" w:lineRule="auto"/>
              <w:jc w:val="center"/>
              <w:rPr>
                <w:rFonts w:ascii="Arial" w:eastAsia="Times New Roman" w:hAnsi="Arial" w:cs="Arial"/>
                <w:b/>
                <w:bCs/>
                <w:color w:val="000000"/>
                <w:lang w:eastAsia="en-IN"/>
              </w:rPr>
            </w:pPr>
            <w:r w:rsidRPr="007B0DF5">
              <w:rPr>
                <w:rFonts w:ascii="Arial" w:eastAsia="Times New Roman" w:hAnsi="Arial" w:cs="Arial"/>
                <w:b/>
                <w:bCs/>
                <w:color w:val="000000"/>
                <w:lang w:eastAsia="en-IN"/>
              </w:rPr>
              <w:t>Name of the item</w:t>
            </w:r>
          </w:p>
        </w:tc>
        <w:tc>
          <w:tcPr>
            <w:tcW w:w="927" w:type="pct"/>
            <w:tcBorders>
              <w:top w:val="single" w:sz="4" w:space="0" w:color="auto"/>
              <w:left w:val="nil"/>
              <w:bottom w:val="single" w:sz="4" w:space="0" w:color="auto"/>
              <w:right w:val="single" w:sz="4" w:space="0" w:color="auto"/>
            </w:tcBorders>
          </w:tcPr>
          <w:p w:rsidR="00953CCB" w:rsidRPr="007B0DF5" w:rsidRDefault="00953CCB" w:rsidP="00360C5A">
            <w:pPr>
              <w:spacing w:after="0" w:line="240" w:lineRule="auto"/>
              <w:jc w:val="center"/>
              <w:rPr>
                <w:rFonts w:ascii="Arial" w:eastAsia="Times New Roman" w:hAnsi="Arial" w:cs="Arial"/>
                <w:b/>
                <w:bCs/>
                <w:color w:val="000000"/>
                <w:sz w:val="24"/>
                <w:szCs w:val="24"/>
                <w:lang w:eastAsia="en-IN"/>
              </w:rPr>
            </w:pPr>
            <w:r w:rsidRPr="007B0DF5">
              <w:rPr>
                <w:rFonts w:ascii="Arial" w:eastAsia="Times New Roman" w:hAnsi="Arial" w:cs="Arial"/>
                <w:b/>
                <w:bCs/>
                <w:color w:val="000000"/>
                <w:sz w:val="24"/>
                <w:szCs w:val="24"/>
                <w:lang w:eastAsia="en-IN"/>
              </w:rPr>
              <w:t>Price quoted per unit in Rs</w:t>
            </w:r>
          </w:p>
        </w:tc>
        <w:tc>
          <w:tcPr>
            <w:tcW w:w="844" w:type="pct"/>
            <w:tcBorders>
              <w:top w:val="single" w:sz="4" w:space="0" w:color="auto"/>
              <w:left w:val="single" w:sz="4" w:space="0" w:color="auto"/>
              <w:bottom w:val="single" w:sz="4" w:space="0" w:color="auto"/>
              <w:right w:val="single" w:sz="4" w:space="0" w:color="auto"/>
            </w:tcBorders>
          </w:tcPr>
          <w:p w:rsidR="00953CCB" w:rsidRPr="007B0DF5" w:rsidRDefault="00953CCB" w:rsidP="00360C5A">
            <w:pPr>
              <w:spacing w:after="0" w:line="240" w:lineRule="auto"/>
              <w:jc w:val="center"/>
              <w:rPr>
                <w:rFonts w:ascii="Arial" w:eastAsia="Times New Roman" w:hAnsi="Arial" w:cs="Arial"/>
                <w:b/>
                <w:bCs/>
                <w:color w:val="000000"/>
                <w:sz w:val="24"/>
                <w:szCs w:val="24"/>
                <w:lang w:eastAsia="en-IN"/>
              </w:rPr>
            </w:pPr>
            <w:r w:rsidRPr="007B0DF5">
              <w:rPr>
                <w:rFonts w:ascii="Arial" w:eastAsia="Times New Roman" w:hAnsi="Arial" w:cs="Arial"/>
                <w:b/>
                <w:bCs/>
                <w:color w:val="000000"/>
                <w:sz w:val="24"/>
                <w:szCs w:val="24"/>
                <w:lang w:eastAsia="en-IN"/>
              </w:rPr>
              <w:t xml:space="preserve">Total Units </w:t>
            </w:r>
          </w:p>
        </w:tc>
        <w:tc>
          <w:tcPr>
            <w:tcW w:w="625" w:type="pct"/>
            <w:tcBorders>
              <w:top w:val="single" w:sz="4" w:space="0" w:color="auto"/>
              <w:left w:val="single" w:sz="4" w:space="0" w:color="auto"/>
              <w:bottom w:val="single" w:sz="4" w:space="0" w:color="auto"/>
              <w:right w:val="single" w:sz="4" w:space="0" w:color="auto"/>
            </w:tcBorders>
          </w:tcPr>
          <w:p w:rsidR="00953CCB" w:rsidRPr="007B0DF5" w:rsidRDefault="00953CCB" w:rsidP="00360C5A">
            <w:pPr>
              <w:spacing w:after="0" w:line="240" w:lineRule="auto"/>
              <w:jc w:val="center"/>
              <w:rPr>
                <w:rFonts w:ascii="Arial" w:eastAsia="Times New Roman" w:hAnsi="Arial" w:cs="Arial"/>
                <w:b/>
                <w:bCs/>
                <w:color w:val="000000"/>
                <w:sz w:val="24"/>
                <w:szCs w:val="24"/>
                <w:lang w:eastAsia="en-IN"/>
              </w:rPr>
            </w:pPr>
            <w:r w:rsidRPr="007B0DF5">
              <w:rPr>
                <w:rFonts w:ascii="Arial" w:eastAsia="Times New Roman" w:hAnsi="Arial" w:cs="Arial"/>
                <w:b/>
                <w:bCs/>
                <w:color w:val="000000"/>
                <w:sz w:val="24"/>
                <w:szCs w:val="24"/>
                <w:lang w:eastAsia="en-IN"/>
              </w:rPr>
              <w:t>Total Price Rs</w:t>
            </w:r>
          </w:p>
        </w:tc>
        <w:tc>
          <w:tcPr>
            <w:tcW w:w="624" w:type="pct"/>
            <w:tcBorders>
              <w:top w:val="single" w:sz="4" w:space="0" w:color="auto"/>
              <w:left w:val="single" w:sz="4" w:space="0" w:color="auto"/>
              <w:bottom w:val="single" w:sz="4" w:space="0" w:color="auto"/>
              <w:right w:val="single" w:sz="4" w:space="0" w:color="auto"/>
            </w:tcBorders>
            <w:vAlign w:val="center"/>
            <w:hideMark/>
          </w:tcPr>
          <w:p w:rsidR="00953CCB" w:rsidRPr="007B0DF5" w:rsidRDefault="00953CCB" w:rsidP="00360C5A">
            <w:pPr>
              <w:spacing w:after="0" w:line="240" w:lineRule="auto"/>
              <w:jc w:val="center"/>
              <w:rPr>
                <w:rFonts w:ascii="Arial" w:eastAsia="Times New Roman" w:hAnsi="Arial" w:cs="Arial"/>
                <w:b/>
                <w:bCs/>
                <w:color w:val="000000"/>
                <w:sz w:val="24"/>
                <w:szCs w:val="24"/>
                <w:lang w:eastAsia="en-IN"/>
              </w:rPr>
            </w:pPr>
            <w:r w:rsidRPr="007B0DF5">
              <w:rPr>
                <w:rFonts w:ascii="Arial" w:eastAsia="Times New Roman" w:hAnsi="Arial" w:cs="Arial"/>
                <w:b/>
                <w:bCs/>
                <w:color w:val="000000"/>
                <w:sz w:val="24"/>
                <w:szCs w:val="24"/>
                <w:lang w:eastAsia="en-IN"/>
              </w:rPr>
              <w:t>GST Rs</w:t>
            </w:r>
          </w:p>
        </w:tc>
        <w:tc>
          <w:tcPr>
            <w:tcW w:w="624" w:type="pct"/>
            <w:tcBorders>
              <w:top w:val="single" w:sz="4" w:space="0" w:color="auto"/>
              <w:left w:val="single" w:sz="4" w:space="0" w:color="auto"/>
              <w:bottom w:val="single" w:sz="4" w:space="0" w:color="auto"/>
              <w:right w:val="single" w:sz="4" w:space="0" w:color="auto"/>
            </w:tcBorders>
          </w:tcPr>
          <w:p w:rsidR="00953CCB" w:rsidRPr="007B0DF5" w:rsidRDefault="00953CCB" w:rsidP="00360C5A">
            <w:pPr>
              <w:spacing w:after="0" w:line="240" w:lineRule="auto"/>
              <w:jc w:val="center"/>
              <w:rPr>
                <w:rFonts w:ascii="Arial" w:eastAsia="Times New Roman" w:hAnsi="Arial" w:cs="Arial"/>
                <w:b/>
                <w:bCs/>
                <w:color w:val="000000"/>
                <w:sz w:val="24"/>
                <w:szCs w:val="24"/>
                <w:lang w:eastAsia="en-IN"/>
              </w:rPr>
            </w:pPr>
            <w:r w:rsidRPr="007B0DF5">
              <w:rPr>
                <w:rFonts w:ascii="Arial" w:eastAsia="Times New Roman" w:hAnsi="Arial" w:cs="Arial"/>
                <w:b/>
                <w:bCs/>
                <w:color w:val="000000"/>
                <w:sz w:val="24"/>
                <w:szCs w:val="24"/>
                <w:lang w:eastAsia="en-IN"/>
              </w:rPr>
              <w:t>Grand Total Rs</w:t>
            </w:r>
          </w:p>
        </w:tc>
      </w:tr>
      <w:tr w:rsidR="00953CCB" w:rsidRPr="007B0DF5" w:rsidTr="00953CCB">
        <w:trPr>
          <w:trHeight w:val="288"/>
        </w:trPr>
        <w:tc>
          <w:tcPr>
            <w:tcW w:w="264" w:type="pct"/>
            <w:tcBorders>
              <w:top w:val="nil"/>
              <w:left w:val="single" w:sz="4" w:space="0" w:color="auto"/>
              <w:bottom w:val="single" w:sz="4" w:space="0" w:color="auto"/>
              <w:right w:val="single" w:sz="4" w:space="0" w:color="auto"/>
            </w:tcBorders>
            <w:vAlign w:val="center"/>
            <w:hideMark/>
          </w:tcPr>
          <w:p w:rsidR="00953CCB" w:rsidRPr="007B0DF5" w:rsidRDefault="00953CCB" w:rsidP="00360C5A">
            <w:pPr>
              <w:spacing w:after="0" w:line="240" w:lineRule="auto"/>
              <w:jc w:val="center"/>
              <w:rPr>
                <w:rFonts w:ascii="Arial" w:eastAsia="Times New Roman" w:hAnsi="Arial" w:cs="Arial"/>
                <w:b/>
                <w:bCs/>
                <w:color w:val="000000"/>
                <w:lang w:eastAsia="en-IN"/>
              </w:rPr>
            </w:pPr>
            <w:r w:rsidRPr="007B0DF5">
              <w:rPr>
                <w:rFonts w:ascii="Arial" w:eastAsia="Times New Roman" w:hAnsi="Arial" w:cs="Arial"/>
                <w:b/>
                <w:bCs/>
                <w:color w:val="000000"/>
                <w:lang w:eastAsia="en-IN"/>
              </w:rPr>
              <w:t>1</w:t>
            </w:r>
          </w:p>
        </w:tc>
        <w:tc>
          <w:tcPr>
            <w:tcW w:w="1092" w:type="pct"/>
            <w:tcBorders>
              <w:top w:val="nil"/>
              <w:left w:val="nil"/>
              <w:bottom w:val="single" w:sz="4" w:space="0" w:color="auto"/>
              <w:right w:val="single" w:sz="4" w:space="0" w:color="auto"/>
            </w:tcBorders>
            <w:vAlign w:val="center"/>
          </w:tcPr>
          <w:p w:rsidR="00953CCB" w:rsidRPr="007B0DF5" w:rsidRDefault="00953CCB" w:rsidP="00360C5A">
            <w:pPr>
              <w:spacing w:after="0" w:line="240" w:lineRule="auto"/>
              <w:rPr>
                <w:rFonts w:ascii="Arial" w:eastAsia="Times New Roman" w:hAnsi="Arial" w:cs="Arial"/>
                <w:b/>
                <w:bCs/>
                <w:color w:val="000000"/>
                <w:lang w:eastAsia="en-IN"/>
              </w:rPr>
            </w:pPr>
            <w:r w:rsidRPr="007B0DF5">
              <w:rPr>
                <w:rFonts w:ascii="Arial" w:eastAsia="Times New Roman" w:hAnsi="Arial" w:cs="Arial"/>
                <w:b/>
                <w:bCs/>
                <w:color w:val="000000"/>
                <w:lang w:eastAsia="en-IN"/>
              </w:rPr>
              <w:t>Tea</w:t>
            </w:r>
            <w:r w:rsidR="00001999">
              <w:rPr>
                <w:rFonts w:ascii="Arial" w:eastAsia="Times New Roman" w:hAnsi="Arial" w:cs="Arial"/>
                <w:b/>
                <w:bCs/>
                <w:color w:val="000000"/>
                <w:lang w:eastAsia="en-IN"/>
              </w:rPr>
              <w:t xml:space="preserve">, </w:t>
            </w:r>
            <w:r w:rsidR="00001999" w:rsidRPr="007B0DF5">
              <w:rPr>
                <w:rFonts w:ascii="Arial" w:eastAsia="Times New Roman" w:hAnsi="Arial" w:cs="Arial"/>
                <w:b/>
                <w:bCs/>
                <w:color w:val="000000"/>
                <w:lang w:eastAsia="en-IN"/>
              </w:rPr>
              <w:t>Breakfast</w:t>
            </w:r>
            <w:r w:rsidR="00001999">
              <w:rPr>
                <w:rFonts w:ascii="Arial" w:eastAsia="Times New Roman" w:hAnsi="Arial" w:cs="Arial"/>
                <w:b/>
                <w:bCs/>
                <w:color w:val="000000"/>
                <w:lang w:eastAsia="en-IN"/>
              </w:rPr>
              <w:t xml:space="preserve"> &amp; </w:t>
            </w:r>
            <w:r w:rsidR="00001999" w:rsidRPr="007B0DF5">
              <w:rPr>
                <w:rFonts w:ascii="Arial" w:eastAsia="Times New Roman" w:hAnsi="Arial" w:cs="Arial"/>
                <w:b/>
                <w:bCs/>
                <w:color w:val="000000"/>
                <w:lang w:eastAsia="en-IN"/>
              </w:rPr>
              <w:t>Lunch</w:t>
            </w:r>
          </w:p>
        </w:tc>
        <w:tc>
          <w:tcPr>
            <w:tcW w:w="927" w:type="pct"/>
            <w:tcBorders>
              <w:top w:val="single" w:sz="4" w:space="0" w:color="auto"/>
              <w:left w:val="nil"/>
              <w:bottom w:val="single" w:sz="4" w:space="0" w:color="auto"/>
              <w:right w:val="single" w:sz="4" w:space="0" w:color="auto"/>
            </w:tcBorders>
          </w:tcPr>
          <w:p w:rsidR="00953CCB" w:rsidRPr="007B0DF5" w:rsidRDefault="00953CCB" w:rsidP="00360C5A">
            <w:pPr>
              <w:spacing w:after="0" w:line="240" w:lineRule="auto"/>
              <w:rPr>
                <w:rFonts w:ascii="Arial" w:eastAsia="Times New Roman" w:hAnsi="Arial" w:cs="Arial"/>
                <w:color w:val="000000"/>
                <w:lang w:eastAsia="en-IN"/>
              </w:rPr>
            </w:pPr>
          </w:p>
        </w:tc>
        <w:tc>
          <w:tcPr>
            <w:tcW w:w="844" w:type="pct"/>
            <w:tcBorders>
              <w:top w:val="single" w:sz="4" w:space="0" w:color="auto"/>
              <w:left w:val="single" w:sz="4" w:space="0" w:color="auto"/>
              <w:bottom w:val="single" w:sz="4" w:space="0" w:color="auto"/>
              <w:right w:val="single" w:sz="4" w:space="0" w:color="auto"/>
            </w:tcBorders>
          </w:tcPr>
          <w:p w:rsidR="00953CCB" w:rsidRPr="007B0DF5" w:rsidRDefault="00953CCB" w:rsidP="00360C5A">
            <w:pPr>
              <w:spacing w:after="0" w:line="240" w:lineRule="auto"/>
              <w:rPr>
                <w:rFonts w:ascii="Arial" w:eastAsia="Times New Roman" w:hAnsi="Arial" w:cs="Arial"/>
                <w:color w:val="000000"/>
                <w:lang w:eastAsia="en-IN"/>
              </w:rPr>
            </w:pPr>
          </w:p>
        </w:tc>
        <w:tc>
          <w:tcPr>
            <w:tcW w:w="625" w:type="pct"/>
            <w:tcBorders>
              <w:top w:val="single" w:sz="4" w:space="0" w:color="auto"/>
              <w:left w:val="single" w:sz="4" w:space="0" w:color="auto"/>
              <w:bottom w:val="single" w:sz="4" w:space="0" w:color="auto"/>
              <w:right w:val="single" w:sz="4" w:space="0" w:color="auto"/>
            </w:tcBorders>
          </w:tcPr>
          <w:p w:rsidR="00953CCB" w:rsidRPr="007B0DF5" w:rsidRDefault="00953CCB" w:rsidP="00360C5A">
            <w:pPr>
              <w:spacing w:after="0" w:line="240" w:lineRule="auto"/>
              <w:rPr>
                <w:rFonts w:ascii="Arial" w:eastAsia="Times New Roman" w:hAnsi="Arial" w:cs="Arial"/>
                <w:color w:val="000000"/>
                <w:lang w:eastAsia="en-IN"/>
              </w:rPr>
            </w:pPr>
          </w:p>
        </w:tc>
        <w:tc>
          <w:tcPr>
            <w:tcW w:w="624" w:type="pct"/>
            <w:tcBorders>
              <w:top w:val="single" w:sz="4" w:space="0" w:color="auto"/>
              <w:left w:val="single" w:sz="4" w:space="0" w:color="auto"/>
              <w:bottom w:val="single" w:sz="4" w:space="0" w:color="auto"/>
              <w:right w:val="single" w:sz="4" w:space="0" w:color="auto"/>
            </w:tcBorders>
            <w:noWrap/>
            <w:vAlign w:val="bottom"/>
            <w:hideMark/>
          </w:tcPr>
          <w:p w:rsidR="00953CCB" w:rsidRPr="007B0DF5" w:rsidRDefault="00953CCB" w:rsidP="00360C5A">
            <w:pPr>
              <w:spacing w:after="0" w:line="240" w:lineRule="auto"/>
              <w:rPr>
                <w:rFonts w:ascii="Arial" w:eastAsia="Times New Roman" w:hAnsi="Arial" w:cs="Arial"/>
                <w:color w:val="000000"/>
                <w:lang w:eastAsia="en-IN"/>
              </w:rPr>
            </w:pPr>
            <w:r w:rsidRPr="007B0DF5">
              <w:rPr>
                <w:rFonts w:ascii="Arial" w:eastAsia="Times New Roman" w:hAnsi="Arial" w:cs="Arial"/>
                <w:color w:val="000000"/>
                <w:lang w:eastAsia="en-IN"/>
              </w:rPr>
              <w:t> </w:t>
            </w:r>
          </w:p>
        </w:tc>
        <w:tc>
          <w:tcPr>
            <w:tcW w:w="624" w:type="pct"/>
            <w:tcBorders>
              <w:top w:val="single" w:sz="4" w:space="0" w:color="auto"/>
              <w:left w:val="single" w:sz="4" w:space="0" w:color="auto"/>
              <w:bottom w:val="single" w:sz="4" w:space="0" w:color="auto"/>
              <w:right w:val="single" w:sz="4" w:space="0" w:color="auto"/>
            </w:tcBorders>
          </w:tcPr>
          <w:p w:rsidR="00953CCB" w:rsidRPr="007B0DF5" w:rsidRDefault="00953CCB" w:rsidP="00360C5A">
            <w:pPr>
              <w:spacing w:after="0" w:line="240" w:lineRule="auto"/>
              <w:rPr>
                <w:rFonts w:ascii="Arial" w:eastAsia="Times New Roman" w:hAnsi="Arial" w:cs="Arial"/>
                <w:color w:val="000000"/>
                <w:lang w:eastAsia="en-IN"/>
              </w:rPr>
            </w:pPr>
          </w:p>
        </w:tc>
      </w:tr>
    </w:tbl>
    <w:p w:rsidR="00001999" w:rsidRDefault="00001999" w:rsidP="00953CCB">
      <w:pPr>
        <w:pStyle w:val="ListParagraph"/>
        <w:ind w:left="567"/>
        <w:rPr>
          <w:rFonts w:ascii="Arial" w:hAnsi="Arial" w:cs="Arial"/>
          <w:sz w:val="24"/>
          <w:szCs w:val="24"/>
        </w:rPr>
      </w:pPr>
    </w:p>
    <w:p w:rsidR="00953CCB" w:rsidRPr="007B0DF5" w:rsidRDefault="00953CCB" w:rsidP="00953CCB">
      <w:pPr>
        <w:pStyle w:val="ListParagraph"/>
        <w:ind w:left="567"/>
        <w:rPr>
          <w:rFonts w:ascii="Arial" w:hAnsi="Arial" w:cs="Arial"/>
          <w:sz w:val="24"/>
          <w:szCs w:val="24"/>
        </w:rPr>
      </w:pPr>
      <w:r w:rsidRPr="007B0DF5">
        <w:rPr>
          <w:rFonts w:ascii="Arial" w:hAnsi="Arial" w:cs="Arial"/>
          <w:sz w:val="24"/>
          <w:szCs w:val="24"/>
        </w:rPr>
        <w:t>(Total Rupees --------------------------------------------------------------------------)</w:t>
      </w:r>
    </w:p>
    <w:p w:rsidR="00953CCB" w:rsidRPr="007B0DF5" w:rsidRDefault="00953CCB" w:rsidP="00953CCB">
      <w:pPr>
        <w:pStyle w:val="ListParagraph"/>
        <w:ind w:left="567"/>
        <w:rPr>
          <w:rFonts w:ascii="Arial" w:hAnsi="Arial" w:cs="Arial"/>
          <w:sz w:val="24"/>
          <w:szCs w:val="24"/>
        </w:rPr>
      </w:pPr>
    </w:p>
    <w:p w:rsidR="00953CCB" w:rsidRPr="007B0DF5" w:rsidRDefault="00953CCB" w:rsidP="00953CCB">
      <w:pPr>
        <w:jc w:val="both"/>
        <w:rPr>
          <w:rFonts w:ascii="Arial" w:hAnsi="Arial" w:cs="Arial"/>
          <w:sz w:val="24"/>
          <w:szCs w:val="24"/>
        </w:rPr>
      </w:pPr>
      <w:r w:rsidRPr="007B0DF5">
        <w:rPr>
          <w:rFonts w:ascii="Arial" w:hAnsi="Arial" w:cs="Arial"/>
          <w:sz w:val="24"/>
          <w:szCs w:val="24"/>
        </w:rPr>
        <w:t>NB:  1. The price quoted should include all expenses</w:t>
      </w:r>
      <w:r w:rsidR="00077BF5" w:rsidRPr="007B0DF5">
        <w:rPr>
          <w:rFonts w:ascii="Arial" w:hAnsi="Arial" w:cs="Arial"/>
          <w:sz w:val="24"/>
          <w:szCs w:val="24"/>
        </w:rPr>
        <w:t xml:space="preserve"> including arranging dishes, gas, food preparation, transportation, man power for serving, buffet plates, cleaning of site etc.</w:t>
      </w:r>
      <w:r w:rsidRPr="007B0DF5">
        <w:rPr>
          <w:rFonts w:ascii="Arial" w:hAnsi="Arial" w:cs="Arial"/>
          <w:sz w:val="24"/>
          <w:szCs w:val="24"/>
        </w:rPr>
        <w:tab/>
      </w:r>
    </w:p>
    <w:p w:rsidR="00953CCB" w:rsidRDefault="00953CCB" w:rsidP="00953CCB">
      <w:pPr>
        <w:pStyle w:val="ListParagraph"/>
        <w:numPr>
          <w:ilvl w:val="0"/>
          <w:numId w:val="14"/>
        </w:numPr>
        <w:spacing w:after="160" w:line="259" w:lineRule="auto"/>
        <w:ind w:left="709" w:hanging="283"/>
        <w:rPr>
          <w:rFonts w:ascii="Arial" w:hAnsi="Arial" w:cs="Arial"/>
          <w:sz w:val="24"/>
          <w:szCs w:val="24"/>
        </w:rPr>
      </w:pPr>
      <w:r w:rsidRPr="007B0DF5">
        <w:rPr>
          <w:rFonts w:ascii="Arial" w:hAnsi="Arial" w:cs="Arial"/>
          <w:sz w:val="24"/>
          <w:szCs w:val="24"/>
        </w:rPr>
        <w:t>The bidder should carefully read the schedule of requirement in section V and quote the rate accordingly.</w:t>
      </w:r>
    </w:p>
    <w:p w:rsidR="00AE7BA8" w:rsidRPr="007B0DF5" w:rsidRDefault="00AE7BA8" w:rsidP="00AE7BA8">
      <w:pPr>
        <w:pStyle w:val="ListParagraph"/>
        <w:spacing w:after="160" w:line="259" w:lineRule="auto"/>
        <w:ind w:left="709"/>
        <w:rPr>
          <w:rFonts w:ascii="Arial" w:hAnsi="Arial" w:cs="Arial"/>
          <w:sz w:val="24"/>
          <w:szCs w:val="24"/>
        </w:rPr>
      </w:pPr>
    </w:p>
    <w:p w:rsidR="00953CCB" w:rsidRPr="007B0DF5" w:rsidRDefault="00953CCB" w:rsidP="00953CCB">
      <w:pPr>
        <w:rPr>
          <w:rFonts w:ascii="Arial" w:hAnsi="Arial" w:cs="Arial"/>
          <w:b/>
          <w:bCs/>
          <w:sz w:val="24"/>
          <w:szCs w:val="24"/>
        </w:rPr>
      </w:pPr>
      <w:r w:rsidRPr="007B0DF5">
        <w:rPr>
          <w:rFonts w:ascii="Arial" w:hAnsi="Arial" w:cs="Arial"/>
          <w:b/>
          <w:bCs/>
          <w:sz w:val="24"/>
          <w:szCs w:val="24"/>
        </w:rPr>
        <w:t>Place</w:t>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t>Signature of Authorized person</w:t>
      </w:r>
    </w:p>
    <w:p w:rsidR="00953CCB" w:rsidRPr="007B0DF5" w:rsidRDefault="00953CCB" w:rsidP="00953CCB">
      <w:pPr>
        <w:rPr>
          <w:rFonts w:ascii="Arial" w:hAnsi="Arial" w:cs="Arial"/>
          <w:b/>
          <w:bCs/>
          <w:sz w:val="24"/>
          <w:szCs w:val="24"/>
        </w:rPr>
      </w:pPr>
      <w:r w:rsidRPr="007B0DF5">
        <w:rPr>
          <w:rFonts w:ascii="Arial" w:hAnsi="Arial" w:cs="Arial"/>
          <w:b/>
          <w:bCs/>
          <w:sz w:val="24"/>
          <w:szCs w:val="24"/>
        </w:rPr>
        <w:t>Date</w:t>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r>
    </w:p>
    <w:p w:rsidR="00953CCB" w:rsidRPr="007B0DF5" w:rsidRDefault="00953CCB" w:rsidP="00953CCB">
      <w:pPr>
        <w:rPr>
          <w:rFonts w:ascii="Arial" w:hAnsi="Arial" w:cs="Arial"/>
          <w:b/>
          <w:bCs/>
          <w:sz w:val="24"/>
          <w:szCs w:val="24"/>
        </w:rPr>
      </w:pP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t>Full Name:</w:t>
      </w:r>
    </w:p>
    <w:p w:rsidR="00953CCB" w:rsidRPr="007B0DF5" w:rsidRDefault="00953CCB" w:rsidP="00953CCB">
      <w:pPr>
        <w:rPr>
          <w:rFonts w:ascii="Arial" w:hAnsi="Arial" w:cs="Arial"/>
          <w:b/>
          <w:bCs/>
          <w:sz w:val="24"/>
          <w:szCs w:val="24"/>
        </w:rPr>
      </w:pP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r>
      <w:r w:rsidRPr="007B0DF5">
        <w:rPr>
          <w:rFonts w:ascii="Arial" w:hAnsi="Arial" w:cs="Arial"/>
          <w:b/>
          <w:bCs/>
          <w:sz w:val="24"/>
          <w:szCs w:val="24"/>
        </w:rPr>
        <w:tab/>
        <w:t>Seal</w:t>
      </w:r>
    </w:p>
    <w:sectPr w:rsidR="00953CCB" w:rsidRPr="007B0DF5" w:rsidSect="005F3F43">
      <w:headerReference w:type="default" r:id="rId11"/>
      <w:pgSz w:w="11906" w:h="16838"/>
      <w:pgMar w:top="1152" w:right="1274" w:bottom="1440" w:left="1152"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160" w:rsidRDefault="00F13160" w:rsidP="009A45B4">
      <w:pPr>
        <w:spacing w:after="0" w:line="240" w:lineRule="auto"/>
      </w:pPr>
      <w:r>
        <w:separator/>
      </w:r>
    </w:p>
  </w:endnote>
  <w:endnote w:type="continuationSeparator" w:id="1">
    <w:p w:rsidR="00F13160" w:rsidRDefault="00F13160" w:rsidP="009A45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alinga">
    <w:panose1 w:val="020B0502040204020203"/>
    <w:charset w:val="00"/>
    <w:family w:val="swiss"/>
    <w:pitch w:val="variable"/>
    <w:sig w:usb0="0008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IDFont+F3">
    <w:altName w:val="Malgun Gothic"/>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160" w:rsidRDefault="00F13160" w:rsidP="009A45B4">
      <w:pPr>
        <w:spacing w:after="0" w:line="240" w:lineRule="auto"/>
      </w:pPr>
      <w:r>
        <w:separator/>
      </w:r>
    </w:p>
  </w:footnote>
  <w:footnote w:type="continuationSeparator" w:id="1">
    <w:p w:rsidR="00F13160" w:rsidRDefault="00F13160" w:rsidP="009A45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8002797"/>
      <w:docPartObj>
        <w:docPartGallery w:val="Page Numbers (Top of Page)"/>
        <w:docPartUnique/>
      </w:docPartObj>
    </w:sdtPr>
    <w:sdtContent>
      <w:p w:rsidR="00360C5A" w:rsidRDefault="00926B71">
        <w:pPr>
          <w:pStyle w:val="Header"/>
          <w:jc w:val="center"/>
        </w:pPr>
        <w:r>
          <w:fldChar w:fldCharType="begin"/>
        </w:r>
        <w:r w:rsidR="00270965">
          <w:instrText xml:space="preserve"> PAGE   \* MERGEFORMAT </w:instrText>
        </w:r>
        <w:r>
          <w:fldChar w:fldCharType="separate"/>
        </w:r>
        <w:r w:rsidR="00E91986">
          <w:rPr>
            <w:noProof/>
          </w:rPr>
          <w:t>3</w:t>
        </w:r>
        <w:r>
          <w:rPr>
            <w:noProof/>
          </w:rPr>
          <w:fldChar w:fldCharType="end"/>
        </w:r>
      </w:p>
    </w:sdtContent>
  </w:sdt>
  <w:p w:rsidR="00360C5A" w:rsidRDefault="00360C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17D4"/>
    <w:multiLevelType w:val="hybridMultilevel"/>
    <w:tmpl w:val="AF90C3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87240D3"/>
    <w:multiLevelType w:val="multilevel"/>
    <w:tmpl w:val="F7FAB79C"/>
    <w:lvl w:ilvl="0">
      <w:start w:val="13"/>
      <w:numFmt w:val="decimal"/>
      <w:lvlText w:val="%1."/>
      <w:lvlJc w:val="left"/>
      <w:pPr>
        <w:tabs>
          <w:tab w:val="decimal" w:pos="-360"/>
        </w:tabs>
        <w:ind w:left="0"/>
      </w:pPr>
      <w:rPr>
        <w:rFonts w:ascii="Times New Roman" w:hAnsi="Times New Roman" w:cs="Times New Roman" w:hint="default"/>
        <w:b w:val="0"/>
        <w:bCs w:val="0"/>
        <w:strike w:val="0"/>
        <w:color w:val="3C353E"/>
        <w:spacing w:val="4"/>
        <w:w w:val="100"/>
        <w:sz w:val="24"/>
        <w:szCs w:val="24"/>
        <w:vertAlign w:val="baseline"/>
        <w:lang w:val="en-US"/>
      </w:rPr>
    </w:lvl>
    <w:lvl w:ilvl="1">
      <w:start w:val="1"/>
      <w:numFmt w:val="lowerLetter"/>
      <w:lvlText w:val="%2)"/>
      <w:lvlJc w:val="left"/>
      <w:pPr>
        <w:ind w:left="-3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104976"/>
    <w:multiLevelType w:val="hybridMultilevel"/>
    <w:tmpl w:val="CC209960"/>
    <w:lvl w:ilvl="0" w:tplc="40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BDA677A"/>
    <w:multiLevelType w:val="hybridMultilevel"/>
    <w:tmpl w:val="1562D37E"/>
    <w:lvl w:ilvl="0" w:tplc="4009000B">
      <w:start w:val="1"/>
      <w:numFmt w:val="bullet"/>
      <w:lvlText w:val=""/>
      <w:lvlJc w:val="left"/>
      <w:pPr>
        <w:ind w:left="270" w:hanging="360"/>
      </w:pPr>
      <w:rPr>
        <w:rFonts w:ascii="Wingdings" w:hAnsi="Wingdings" w:hint="default"/>
      </w:rPr>
    </w:lvl>
    <w:lvl w:ilvl="1" w:tplc="40090019" w:tentative="1">
      <w:start w:val="1"/>
      <w:numFmt w:val="lowerLetter"/>
      <w:lvlText w:val="%2."/>
      <w:lvlJc w:val="left"/>
      <w:pPr>
        <w:ind w:left="990" w:hanging="360"/>
      </w:pPr>
    </w:lvl>
    <w:lvl w:ilvl="2" w:tplc="4009001B" w:tentative="1">
      <w:start w:val="1"/>
      <w:numFmt w:val="lowerRoman"/>
      <w:lvlText w:val="%3."/>
      <w:lvlJc w:val="right"/>
      <w:pPr>
        <w:ind w:left="1710" w:hanging="180"/>
      </w:pPr>
    </w:lvl>
    <w:lvl w:ilvl="3" w:tplc="4009000F" w:tentative="1">
      <w:start w:val="1"/>
      <w:numFmt w:val="decimal"/>
      <w:lvlText w:val="%4."/>
      <w:lvlJc w:val="left"/>
      <w:pPr>
        <w:ind w:left="2430" w:hanging="360"/>
      </w:pPr>
    </w:lvl>
    <w:lvl w:ilvl="4" w:tplc="40090019" w:tentative="1">
      <w:start w:val="1"/>
      <w:numFmt w:val="lowerLetter"/>
      <w:lvlText w:val="%5."/>
      <w:lvlJc w:val="left"/>
      <w:pPr>
        <w:ind w:left="3150" w:hanging="360"/>
      </w:pPr>
    </w:lvl>
    <w:lvl w:ilvl="5" w:tplc="4009001B" w:tentative="1">
      <w:start w:val="1"/>
      <w:numFmt w:val="lowerRoman"/>
      <w:lvlText w:val="%6."/>
      <w:lvlJc w:val="right"/>
      <w:pPr>
        <w:ind w:left="3870" w:hanging="180"/>
      </w:pPr>
    </w:lvl>
    <w:lvl w:ilvl="6" w:tplc="4009000F" w:tentative="1">
      <w:start w:val="1"/>
      <w:numFmt w:val="decimal"/>
      <w:lvlText w:val="%7."/>
      <w:lvlJc w:val="left"/>
      <w:pPr>
        <w:ind w:left="4590" w:hanging="360"/>
      </w:pPr>
    </w:lvl>
    <w:lvl w:ilvl="7" w:tplc="40090019" w:tentative="1">
      <w:start w:val="1"/>
      <w:numFmt w:val="lowerLetter"/>
      <w:lvlText w:val="%8."/>
      <w:lvlJc w:val="left"/>
      <w:pPr>
        <w:ind w:left="5310" w:hanging="360"/>
      </w:pPr>
    </w:lvl>
    <w:lvl w:ilvl="8" w:tplc="4009001B" w:tentative="1">
      <w:start w:val="1"/>
      <w:numFmt w:val="lowerRoman"/>
      <w:lvlText w:val="%9."/>
      <w:lvlJc w:val="right"/>
      <w:pPr>
        <w:ind w:left="6030" w:hanging="180"/>
      </w:pPr>
    </w:lvl>
  </w:abstractNum>
  <w:abstractNum w:abstractNumId="4">
    <w:nsid w:val="0C5717E9"/>
    <w:multiLevelType w:val="hybridMultilevel"/>
    <w:tmpl w:val="353A77B6"/>
    <w:lvl w:ilvl="0" w:tplc="F7FC2B5E">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36365ED"/>
    <w:multiLevelType w:val="hybridMultilevel"/>
    <w:tmpl w:val="83A6066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3641A15"/>
    <w:multiLevelType w:val="hybridMultilevel"/>
    <w:tmpl w:val="FAF08D76"/>
    <w:lvl w:ilvl="0" w:tplc="C02046AE">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247140B9"/>
    <w:multiLevelType w:val="hybridMultilevel"/>
    <w:tmpl w:val="6642863C"/>
    <w:lvl w:ilvl="0" w:tplc="40090001">
      <w:start w:val="1"/>
      <w:numFmt w:val="bullet"/>
      <w:lvlText w:val=""/>
      <w:lvlJc w:val="left"/>
      <w:pPr>
        <w:ind w:left="1185" w:hanging="360"/>
      </w:pPr>
      <w:rPr>
        <w:rFonts w:ascii="Symbol" w:hAnsi="Symbol" w:hint="default"/>
      </w:rPr>
    </w:lvl>
    <w:lvl w:ilvl="1" w:tplc="40090003" w:tentative="1">
      <w:start w:val="1"/>
      <w:numFmt w:val="bullet"/>
      <w:lvlText w:val="o"/>
      <w:lvlJc w:val="left"/>
      <w:pPr>
        <w:ind w:left="1905" w:hanging="360"/>
      </w:pPr>
      <w:rPr>
        <w:rFonts w:ascii="Courier New" w:hAnsi="Courier New" w:cs="Courier New" w:hint="default"/>
      </w:rPr>
    </w:lvl>
    <w:lvl w:ilvl="2" w:tplc="40090005" w:tentative="1">
      <w:start w:val="1"/>
      <w:numFmt w:val="bullet"/>
      <w:lvlText w:val=""/>
      <w:lvlJc w:val="left"/>
      <w:pPr>
        <w:ind w:left="2625" w:hanging="360"/>
      </w:pPr>
      <w:rPr>
        <w:rFonts w:ascii="Wingdings" w:hAnsi="Wingdings" w:hint="default"/>
      </w:rPr>
    </w:lvl>
    <w:lvl w:ilvl="3" w:tplc="40090001" w:tentative="1">
      <w:start w:val="1"/>
      <w:numFmt w:val="bullet"/>
      <w:lvlText w:val=""/>
      <w:lvlJc w:val="left"/>
      <w:pPr>
        <w:ind w:left="3345" w:hanging="360"/>
      </w:pPr>
      <w:rPr>
        <w:rFonts w:ascii="Symbol" w:hAnsi="Symbol" w:hint="default"/>
      </w:rPr>
    </w:lvl>
    <w:lvl w:ilvl="4" w:tplc="40090003" w:tentative="1">
      <w:start w:val="1"/>
      <w:numFmt w:val="bullet"/>
      <w:lvlText w:val="o"/>
      <w:lvlJc w:val="left"/>
      <w:pPr>
        <w:ind w:left="4065" w:hanging="360"/>
      </w:pPr>
      <w:rPr>
        <w:rFonts w:ascii="Courier New" w:hAnsi="Courier New" w:cs="Courier New" w:hint="default"/>
      </w:rPr>
    </w:lvl>
    <w:lvl w:ilvl="5" w:tplc="40090005" w:tentative="1">
      <w:start w:val="1"/>
      <w:numFmt w:val="bullet"/>
      <w:lvlText w:val=""/>
      <w:lvlJc w:val="left"/>
      <w:pPr>
        <w:ind w:left="4785" w:hanging="360"/>
      </w:pPr>
      <w:rPr>
        <w:rFonts w:ascii="Wingdings" w:hAnsi="Wingdings" w:hint="default"/>
      </w:rPr>
    </w:lvl>
    <w:lvl w:ilvl="6" w:tplc="40090001" w:tentative="1">
      <w:start w:val="1"/>
      <w:numFmt w:val="bullet"/>
      <w:lvlText w:val=""/>
      <w:lvlJc w:val="left"/>
      <w:pPr>
        <w:ind w:left="5505" w:hanging="360"/>
      </w:pPr>
      <w:rPr>
        <w:rFonts w:ascii="Symbol" w:hAnsi="Symbol" w:hint="default"/>
      </w:rPr>
    </w:lvl>
    <w:lvl w:ilvl="7" w:tplc="40090003" w:tentative="1">
      <w:start w:val="1"/>
      <w:numFmt w:val="bullet"/>
      <w:lvlText w:val="o"/>
      <w:lvlJc w:val="left"/>
      <w:pPr>
        <w:ind w:left="6225" w:hanging="360"/>
      </w:pPr>
      <w:rPr>
        <w:rFonts w:ascii="Courier New" w:hAnsi="Courier New" w:cs="Courier New" w:hint="default"/>
      </w:rPr>
    </w:lvl>
    <w:lvl w:ilvl="8" w:tplc="40090005" w:tentative="1">
      <w:start w:val="1"/>
      <w:numFmt w:val="bullet"/>
      <w:lvlText w:val=""/>
      <w:lvlJc w:val="left"/>
      <w:pPr>
        <w:ind w:left="6945" w:hanging="360"/>
      </w:pPr>
      <w:rPr>
        <w:rFonts w:ascii="Wingdings" w:hAnsi="Wingdings" w:hint="default"/>
      </w:rPr>
    </w:lvl>
  </w:abstractNum>
  <w:abstractNum w:abstractNumId="8">
    <w:nsid w:val="26431A0A"/>
    <w:multiLevelType w:val="hybridMultilevel"/>
    <w:tmpl w:val="67CC87A8"/>
    <w:lvl w:ilvl="0" w:tplc="D37CC2A8">
      <w:start w:val="2"/>
      <w:numFmt w:val="decimal"/>
      <w:lvlText w:val="%1."/>
      <w:lvlJc w:val="left"/>
      <w:pPr>
        <w:ind w:left="952" w:hanging="720"/>
      </w:pPr>
      <w:rPr>
        <w:rFonts w:hint="default"/>
        <w:b/>
        <w:bCs/>
        <w:spacing w:val="-1"/>
        <w:w w:val="99"/>
        <w:lang w:val="en-US" w:eastAsia="en-US" w:bidi="en-US"/>
      </w:rPr>
    </w:lvl>
    <w:lvl w:ilvl="1" w:tplc="30B640AE">
      <w:numFmt w:val="bullet"/>
      <w:lvlText w:val=""/>
      <w:lvlJc w:val="left"/>
      <w:pPr>
        <w:ind w:left="1403" w:hanging="452"/>
      </w:pPr>
      <w:rPr>
        <w:rFonts w:hint="default"/>
        <w:w w:val="99"/>
        <w:lang w:val="en-US" w:eastAsia="en-US" w:bidi="en-US"/>
      </w:rPr>
    </w:lvl>
    <w:lvl w:ilvl="2" w:tplc="A73AC836">
      <w:numFmt w:val="bullet"/>
      <w:lvlText w:val=""/>
      <w:lvlJc w:val="left"/>
      <w:pPr>
        <w:ind w:left="2042" w:hanging="452"/>
      </w:pPr>
      <w:rPr>
        <w:rFonts w:ascii="Wingdings" w:eastAsia="Wingdings" w:hAnsi="Wingdings" w:cs="Wingdings" w:hint="default"/>
        <w:w w:val="100"/>
        <w:sz w:val="22"/>
        <w:szCs w:val="22"/>
        <w:lang w:val="en-US" w:eastAsia="en-US" w:bidi="en-US"/>
      </w:rPr>
    </w:lvl>
    <w:lvl w:ilvl="3" w:tplc="77103650">
      <w:numFmt w:val="bullet"/>
      <w:lvlText w:val="•"/>
      <w:lvlJc w:val="left"/>
      <w:pPr>
        <w:ind w:left="1400" w:hanging="452"/>
      </w:pPr>
      <w:rPr>
        <w:rFonts w:hint="default"/>
        <w:lang w:val="en-US" w:eastAsia="en-US" w:bidi="en-US"/>
      </w:rPr>
    </w:lvl>
    <w:lvl w:ilvl="4" w:tplc="0BBA2174">
      <w:numFmt w:val="bullet"/>
      <w:lvlText w:val="•"/>
      <w:lvlJc w:val="left"/>
      <w:pPr>
        <w:ind w:left="1680" w:hanging="452"/>
      </w:pPr>
      <w:rPr>
        <w:rFonts w:hint="default"/>
        <w:lang w:val="en-US" w:eastAsia="en-US" w:bidi="en-US"/>
      </w:rPr>
    </w:lvl>
    <w:lvl w:ilvl="5" w:tplc="D9785B0E">
      <w:numFmt w:val="bullet"/>
      <w:lvlText w:val="•"/>
      <w:lvlJc w:val="left"/>
      <w:pPr>
        <w:ind w:left="2040" w:hanging="452"/>
      </w:pPr>
      <w:rPr>
        <w:rFonts w:hint="default"/>
        <w:lang w:val="en-US" w:eastAsia="en-US" w:bidi="en-US"/>
      </w:rPr>
    </w:lvl>
    <w:lvl w:ilvl="6" w:tplc="A8D45A50">
      <w:numFmt w:val="bullet"/>
      <w:lvlText w:val="•"/>
      <w:lvlJc w:val="left"/>
      <w:pPr>
        <w:ind w:left="3445" w:hanging="452"/>
      </w:pPr>
      <w:rPr>
        <w:rFonts w:hint="default"/>
        <w:lang w:val="en-US" w:eastAsia="en-US" w:bidi="en-US"/>
      </w:rPr>
    </w:lvl>
    <w:lvl w:ilvl="7" w:tplc="0AEA13AE">
      <w:numFmt w:val="bullet"/>
      <w:lvlText w:val="•"/>
      <w:lvlJc w:val="left"/>
      <w:pPr>
        <w:ind w:left="4850" w:hanging="452"/>
      </w:pPr>
      <w:rPr>
        <w:rFonts w:hint="default"/>
        <w:lang w:val="en-US" w:eastAsia="en-US" w:bidi="en-US"/>
      </w:rPr>
    </w:lvl>
    <w:lvl w:ilvl="8" w:tplc="4EAEBAA2">
      <w:numFmt w:val="bullet"/>
      <w:lvlText w:val="•"/>
      <w:lvlJc w:val="left"/>
      <w:pPr>
        <w:ind w:left="6255" w:hanging="452"/>
      </w:pPr>
      <w:rPr>
        <w:rFonts w:hint="default"/>
        <w:lang w:val="en-US" w:eastAsia="en-US" w:bidi="en-US"/>
      </w:rPr>
    </w:lvl>
  </w:abstractNum>
  <w:abstractNum w:abstractNumId="9">
    <w:nsid w:val="35757D05"/>
    <w:multiLevelType w:val="hybridMultilevel"/>
    <w:tmpl w:val="FE3853EA"/>
    <w:lvl w:ilvl="0" w:tplc="EAE4C47A">
      <w:start w:val="2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E3F27AF"/>
    <w:multiLevelType w:val="hybridMultilevel"/>
    <w:tmpl w:val="57F00B8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1">
    <w:nsid w:val="493078CA"/>
    <w:multiLevelType w:val="hybridMultilevel"/>
    <w:tmpl w:val="23F03A2A"/>
    <w:lvl w:ilvl="0" w:tplc="6CAC6F9C">
      <w:start w:val="23"/>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0F4491"/>
    <w:multiLevelType w:val="multilevel"/>
    <w:tmpl w:val="21C049AE"/>
    <w:lvl w:ilvl="0">
      <w:start w:val="20"/>
      <w:numFmt w:val="decimal"/>
      <w:lvlText w:val="%1."/>
      <w:lvlJc w:val="left"/>
      <w:pPr>
        <w:tabs>
          <w:tab w:val="num" w:pos="-360"/>
        </w:tabs>
        <w:ind w:left="0" w:firstLine="0"/>
      </w:pPr>
      <w:rPr>
        <w:rFonts w:ascii="Times New Roman" w:hAnsi="Times New Roman" w:cs="Times New Roman" w:hint="default"/>
        <w:b/>
        <w:bCs/>
        <w:strike w:val="0"/>
        <w:color w:val="3C353E"/>
        <w:spacing w:val="4"/>
        <w:w w:val="100"/>
        <w:sz w:val="24"/>
        <w:szCs w:val="24"/>
        <w:vertAlign w:val="baseline"/>
        <w:lang w:val="en-US"/>
      </w:rPr>
    </w:lvl>
    <w:lvl w:ilvl="1">
      <w:start w:val="1"/>
      <w:numFmt w:val="decimal"/>
      <w:lvlText w:val="%2."/>
      <w:lvlJc w:val="left"/>
      <w:pPr>
        <w:ind w:left="-360" w:hanging="360"/>
      </w:pPr>
      <w:rPr>
        <w:rFonts w:hint="default"/>
      </w:rPr>
    </w:lvl>
    <w:lvl w:ilvl="2">
      <w:numFmt w:val="decimal"/>
      <w:lvlText w:val="%3"/>
      <w:lvlJc w:val="left"/>
      <w:pPr>
        <w:ind w:left="0" w:firstLine="0"/>
      </w:pPr>
      <w:rPr>
        <w:rFonts w:hint="default"/>
      </w:rPr>
    </w:lvl>
    <w:lvl w:ilvl="3">
      <w:numFmt w:val="decimal"/>
      <w:lvlText w:val="%4"/>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574418C0"/>
    <w:multiLevelType w:val="hybridMultilevel"/>
    <w:tmpl w:val="6A466E9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10674A9"/>
    <w:multiLevelType w:val="hybridMultilevel"/>
    <w:tmpl w:val="AB9C1A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19B31BB"/>
    <w:multiLevelType w:val="hybridMultilevel"/>
    <w:tmpl w:val="6E0899BA"/>
    <w:lvl w:ilvl="0" w:tplc="783E59C6">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857269"/>
    <w:multiLevelType w:val="hybridMultilevel"/>
    <w:tmpl w:val="72DAAD50"/>
    <w:lvl w:ilvl="0" w:tplc="4896F888">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E7F5B9C"/>
    <w:multiLevelType w:val="hybridMultilevel"/>
    <w:tmpl w:val="63F662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0011C1D"/>
    <w:multiLevelType w:val="hybridMultilevel"/>
    <w:tmpl w:val="565802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7A3F03DD"/>
    <w:multiLevelType w:val="hybridMultilevel"/>
    <w:tmpl w:val="E5DA5E8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nsid w:val="7F873276"/>
    <w:multiLevelType w:val="hybridMultilevel"/>
    <w:tmpl w:val="E94EE800"/>
    <w:lvl w:ilvl="0" w:tplc="0F1E33FE">
      <w:start w:val="1"/>
      <w:numFmt w:val="decimal"/>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1">
    <w:nsid w:val="7FB75C59"/>
    <w:multiLevelType w:val="hybridMultilevel"/>
    <w:tmpl w:val="7DC08D86"/>
    <w:lvl w:ilvl="0" w:tplc="51383458">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1"/>
  </w:num>
  <w:num w:numId="2">
    <w:abstractNumId w:val="10"/>
  </w:num>
  <w:num w:numId="3">
    <w:abstractNumId w:val="17"/>
  </w:num>
  <w:num w:numId="4">
    <w:abstractNumId w:val="0"/>
  </w:num>
  <w:num w:numId="5">
    <w:abstractNumId w:val="19"/>
  </w:num>
  <w:num w:numId="6">
    <w:abstractNumId w:val="3"/>
  </w:num>
  <w:num w:numId="7">
    <w:abstractNumId w:val="12"/>
  </w:num>
  <w:num w:numId="8">
    <w:abstractNumId w:val="1"/>
  </w:num>
  <w:num w:numId="9">
    <w:abstractNumId w:val="2"/>
  </w:num>
  <w:num w:numId="10">
    <w:abstractNumId w:val="4"/>
  </w:num>
  <w:num w:numId="11">
    <w:abstractNumId w:val="16"/>
  </w:num>
  <w:num w:numId="12">
    <w:abstractNumId w:val="5"/>
  </w:num>
  <w:num w:numId="13">
    <w:abstractNumId w:val="20"/>
  </w:num>
  <w:num w:numId="14">
    <w:abstractNumId w:val="6"/>
  </w:num>
  <w:num w:numId="15">
    <w:abstractNumId w:val="11"/>
  </w:num>
  <w:num w:numId="16">
    <w:abstractNumId w:val="15"/>
  </w:num>
  <w:num w:numId="17">
    <w:abstractNumId w:val="8"/>
  </w:num>
  <w:num w:numId="18">
    <w:abstractNumId w:val="14"/>
  </w:num>
  <w:num w:numId="19">
    <w:abstractNumId w:val="13"/>
  </w:num>
  <w:num w:numId="20">
    <w:abstractNumId w:val="7"/>
  </w:num>
  <w:num w:numId="21">
    <w:abstractNumId w:val="18"/>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90792"/>
    <w:rsid w:val="00001999"/>
    <w:rsid w:val="0000313E"/>
    <w:rsid w:val="00003735"/>
    <w:rsid w:val="00010412"/>
    <w:rsid w:val="000148FA"/>
    <w:rsid w:val="00025170"/>
    <w:rsid w:val="00036B56"/>
    <w:rsid w:val="00065F5D"/>
    <w:rsid w:val="00076F3B"/>
    <w:rsid w:val="00077BF5"/>
    <w:rsid w:val="000A3B4B"/>
    <w:rsid w:val="000B75FB"/>
    <w:rsid w:val="000C2888"/>
    <w:rsid w:val="000C3211"/>
    <w:rsid w:val="000D454A"/>
    <w:rsid w:val="000D4CF4"/>
    <w:rsid w:val="000D5B8A"/>
    <w:rsid w:val="000D7135"/>
    <w:rsid w:val="000F596F"/>
    <w:rsid w:val="00110B2E"/>
    <w:rsid w:val="00116419"/>
    <w:rsid w:val="00117105"/>
    <w:rsid w:val="00133698"/>
    <w:rsid w:val="00143E81"/>
    <w:rsid w:val="001456AB"/>
    <w:rsid w:val="00161733"/>
    <w:rsid w:val="00176307"/>
    <w:rsid w:val="00190C19"/>
    <w:rsid w:val="00191893"/>
    <w:rsid w:val="00193AB7"/>
    <w:rsid w:val="001C3F7F"/>
    <w:rsid w:val="001C4D23"/>
    <w:rsid w:val="001D3E88"/>
    <w:rsid w:val="001F1180"/>
    <w:rsid w:val="00200CAF"/>
    <w:rsid w:val="00202A4B"/>
    <w:rsid w:val="002176FF"/>
    <w:rsid w:val="002669F6"/>
    <w:rsid w:val="00270965"/>
    <w:rsid w:val="00286F8D"/>
    <w:rsid w:val="00290792"/>
    <w:rsid w:val="002A0313"/>
    <w:rsid w:val="002B3E62"/>
    <w:rsid w:val="002C363F"/>
    <w:rsid w:val="002C701E"/>
    <w:rsid w:val="002D7FB1"/>
    <w:rsid w:val="002E0A32"/>
    <w:rsid w:val="002E1A3A"/>
    <w:rsid w:val="00305D0B"/>
    <w:rsid w:val="0032472A"/>
    <w:rsid w:val="00360C5A"/>
    <w:rsid w:val="00383A63"/>
    <w:rsid w:val="00397C9B"/>
    <w:rsid w:val="003A3295"/>
    <w:rsid w:val="003E2809"/>
    <w:rsid w:val="0043227B"/>
    <w:rsid w:val="00433331"/>
    <w:rsid w:val="0044562F"/>
    <w:rsid w:val="004504CC"/>
    <w:rsid w:val="004721D7"/>
    <w:rsid w:val="00473530"/>
    <w:rsid w:val="00477824"/>
    <w:rsid w:val="00482527"/>
    <w:rsid w:val="004875DC"/>
    <w:rsid w:val="004C3183"/>
    <w:rsid w:val="004C492C"/>
    <w:rsid w:val="004D3935"/>
    <w:rsid w:val="004E180C"/>
    <w:rsid w:val="004E3E63"/>
    <w:rsid w:val="004F56CD"/>
    <w:rsid w:val="005118AB"/>
    <w:rsid w:val="00531BA4"/>
    <w:rsid w:val="0053704F"/>
    <w:rsid w:val="00550671"/>
    <w:rsid w:val="005514C9"/>
    <w:rsid w:val="00571A1A"/>
    <w:rsid w:val="005A0D27"/>
    <w:rsid w:val="005B0801"/>
    <w:rsid w:val="005E13B9"/>
    <w:rsid w:val="005E625E"/>
    <w:rsid w:val="005F1603"/>
    <w:rsid w:val="005F3F43"/>
    <w:rsid w:val="006121C5"/>
    <w:rsid w:val="00661940"/>
    <w:rsid w:val="006642E1"/>
    <w:rsid w:val="0066664A"/>
    <w:rsid w:val="00670C8E"/>
    <w:rsid w:val="00684142"/>
    <w:rsid w:val="006A694E"/>
    <w:rsid w:val="006B72EC"/>
    <w:rsid w:val="006D6993"/>
    <w:rsid w:val="006E4895"/>
    <w:rsid w:val="006F6B7F"/>
    <w:rsid w:val="00722583"/>
    <w:rsid w:val="00726491"/>
    <w:rsid w:val="007647F0"/>
    <w:rsid w:val="00770FD8"/>
    <w:rsid w:val="0077344C"/>
    <w:rsid w:val="00774D0D"/>
    <w:rsid w:val="007B0DF5"/>
    <w:rsid w:val="007B670E"/>
    <w:rsid w:val="007C5A31"/>
    <w:rsid w:val="007D3F82"/>
    <w:rsid w:val="007F31D2"/>
    <w:rsid w:val="007F5E62"/>
    <w:rsid w:val="00810D67"/>
    <w:rsid w:val="008204C5"/>
    <w:rsid w:val="008650BE"/>
    <w:rsid w:val="0086649E"/>
    <w:rsid w:val="008B3047"/>
    <w:rsid w:val="008B5AFD"/>
    <w:rsid w:val="008C6128"/>
    <w:rsid w:val="008F217D"/>
    <w:rsid w:val="0090751A"/>
    <w:rsid w:val="00910288"/>
    <w:rsid w:val="00923B7A"/>
    <w:rsid w:val="00926B71"/>
    <w:rsid w:val="00953CCB"/>
    <w:rsid w:val="009715A2"/>
    <w:rsid w:val="00974106"/>
    <w:rsid w:val="00995418"/>
    <w:rsid w:val="009A45B4"/>
    <w:rsid w:val="009E54D9"/>
    <w:rsid w:val="009E68DE"/>
    <w:rsid w:val="009F77B5"/>
    <w:rsid w:val="00A07F92"/>
    <w:rsid w:val="00A1464D"/>
    <w:rsid w:val="00A33172"/>
    <w:rsid w:val="00A46857"/>
    <w:rsid w:val="00A53F7C"/>
    <w:rsid w:val="00A724F8"/>
    <w:rsid w:val="00A9151E"/>
    <w:rsid w:val="00AA3B00"/>
    <w:rsid w:val="00AB75EA"/>
    <w:rsid w:val="00AC10EE"/>
    <w:rsid w:val="00AC1AB4"/>
    <w:rsid w:val="00AC28F5"/>
    <w:rsid w:val="00AC3F97"/>
    <w:rsid w:val="00AE03C0"/>
    <w:rsid w:val="00AE177A"/>
    <w:rsid w:val="00AE6C8B"/>
    <w:rsid w:val="00AE7BA8"/>
    <w:rsid w:val="00B30285"/>
    <w:rsid w:val="00B37D05"/>
    <w:rsid w:val="00B63467"/>
    <w:rsid w:val="00B646DA"/>
    <w:rsid w:val="00B74142"/>
    <w:rsid w:val="00B832CB"/>
    <w:rsid w:val="00B90657"/>
    <w:rsid w:val="00BA5453"/>
    <w:rsid w:val="00BA5D21"/>
    <w:rsid w:val="00BD3C37"/>
    <w:rsid w:val="00BD6F23"/>
    <w:rsid w:val="00BE05B4"/>
    <w:rsid w:val="00BE3E82"/>
    <w:rsid w:val="00BF55F9"/>
    <w:rsid w:val="00C02683"/>
    <w:rsid w:val="00C02893"/>
    <w:rsid w:val="00C102E3"/>
    <w:rsid w:val="00C24CC7"/>
    <w:rsid w:val="00C41599"/>
    <w:rsid w:val="00C425D3"/>
    <w:rsid w:val="00C502A3"/>
    <w:rsid w:val="00C61948"/>
    <w:rsid w:val="00C63474"/>
    <w:rsid w:val="00C6423E"/>
    <w:rsid w:val="00CC00C8"/>
    <w:rsid w:val="00CC7610"/>
    <w:rsid w:val="00CD6611"/>
    <w:rsid w:val="00CE4D85"/>
    <w:rsid w:val="00D03E62"/>
    <w:rsid w:val="00D1177B"/>
    <w:rsid w:val="00D229C4"/>
    <w:rsid w:val="00D46A57"/>
    <w:rsid w:val="00D54792"/>
    <w:rsid w:val="00D82D84"/>
    <w:rsid w:val="00D8511C"/>
    <w:rsid w:val="00D901A5"/>
    <w:rsid w:val="00DB4070"/>
    <w:rsid w:val="00DB4F62"/>
    <w:rsid w:val="00DB5755"/>
    <w:rsid w:val="00DC7B9E"/>
    <w:rsid w:val="00DE1F05"/>
    <w:rsid w:val="00DF1222"/>
    <w:rsid w:val="00E144BC"/>
    <w:rsid w:val="00E224E1"/>
    <w:rsid w:val="00E26686"/>
    <w:rsid w:val="00E43147"/>
    <w:rsid w:val="00E57037"/>
    <w:rsid w:val="00E91986"/>
    <w:rsid w:val="00EB7B64"/>
    <w:rsid w:val="00EE4452"/>
    <w:rsid w:val="00EF2C29"/>
    <w:rsid w:val="00F06131"/>
    <w:rsid w:val="00F1130B"/>
    <w:rsid w:val="00F13160"/>
    <w:rsid w:val="00F13EE4"/>
    <w:rsid w:val="00F14C9B"/>
    <w:rsid w:val="00F578B1"/>
    <w:rsid w:val="00F71AB8"/>
    <w:rsid w:val="00F865A7"/>
    <w:rsid w:val="00FE7C79"/>
  </w:rsids>
  <m:mathPr>
    <m:mathFont m:val="Cambria Math"/>
    <m:brkBin m:val="before"/>
    <m:brkBinSub m:val="--"/>
    <m:smallFrac/>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4BC"/>
    <w:pPr>
      <w:spacing w:after="200" w:line="276" w:lineRule="auto"/>
    </w:pPr>
    <w:rPr>
      <w:lang w:val="en-US" w:bidi="o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4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144BC"/>
    <w:pPr>
      <w:spacing w:after="0" w:line="240" w:lineRule="auto"/>
    </w:pPr>
    <w:rPr>
      <w:lang w:val="en-US" w:bidi="or-IN"/>
    </w:rPr>
  </w:style>
  <w:style w:type="paragraph" w:styleId="ListParagraph">
    <w:name w:val="List Paragraph"/>
    <w:basedOn w:val="Normal"/>
    <w:link w:val="ListParagraphChar"/>
    <w:uiPriority w:val="1"/>
    <w:qFormat/>
    <w:rsid w:val="00F578B1"/>
    <w:pPr>
      <w:ind w:left="720"/>
      <w:contextualSpacing/>
    </w:pPr>
  </w:style>
  <w:style w:type="character" w:styleId="Hyperlink">
    <w:name w:val="Hyperlink"/>
    <w:basedOn w:val="DefaultParagraphFont"/>
    <w:uiPriority w:val="99"/>
    <w:unhideWhenUsed/>
    <w:rsid w:val="00BE3E82"/>
    <w:rPr>
      <w:color w:val="0563C1" w:themeColor="hyperlink"/>
      <w:u w:val="single"/>
    </w:rPr>
  </w:style>
  <w:style w:type="character" w:customStyle="1" w:styleId="ListParagraphChar">
    <w:name w:val="List Paragraph Char"/>
    <w:link w:val="ListParagraph"/>
    <w:uiPriority w:val="34"/>
    <w:locked/>
    <w:rsid w:val="00923B7A"/>
    <w:rPr>
      <w:lang w:val="en-US" w:bidi="or-IN"/>
    </w:rPr>
  </w:style>
  <w:style w:type="paragraph" w:styleId="Header">
    <w:name w:val="header"/>
    <w:basedOn w:val="Normal"/>
    <w:link w:val="HeaderChar"/>
    <w:uiPriority w:val="99"/>
    <w:unhideWhenUsed/>
    <w:rsid w:val="009A4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5B4"/>
    <w:rPr>
      <w:lang w:val="en-US" w:bidi="or-IN"/>
    </w:rPr>
  </w:style>
  <w:style w:type="paragraph" w:styleId="Footer">
    <w:name w:val="footer"/>
    <w:basedOn w:val="Normal"/>
    <w:link w:val="FooterChar"/>
    <w:uiPriority w:val="99"/>
    <w:unhideWhenUsed/>
    <w:rsid w:val="009A4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5B4"/>
    <w:rPr>
      <w:lang w:val="en-US" w:bidi="or-IN"/>
    </w:rPr>
  </w:style>
  <w:style w:type="character" w:customStyle="1" w:styleId="UnresolvedMention">
    <w:name w:val="Unresolved Mention"/>
    <w:basedOn w:val="DefaultParagraphFont"/>
    <w:uiPriority w:val="99"/>
    <w:semiHidden/>
    <w:unhideWhenUsed/>
    <w:rsid w:val="00CC00C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ganjam.nic.in" TargetMode="External"/><Relationship Id="rId4" Type="http://schemas.openxmlformats.org/officeDocument/2006/relationships/settings" Target="settings.xml"/><Relationship Id="rId9" Type="http://schemas.openxmlformats.org/officeDocument/2006/relationships/hyperlink" Target="mailto:E-mail-cdvoganjam202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67428-DBAF-494B-B81A-F7B2E16A9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11</Pages>
  <Words>2658</Words>
  <Characters>15156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OLRDS</cp:lastModifiedBy>
  <cp:revision>24</cp:revision>
  <cp:lastPrinted>2025-12-30T09:30:00Z</cp:lastPrinted>
  <dcterms:created xsi:type="dcterms:W3CDTF">2023-10-25T13:11:00Z</dcterms:created>
  <dcterms:modified xsi:type="dcterms:W3CDTF">2025-12-30T09:39:00Z</dcterms:modified>
</cp:coreProperties>
</file>