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BB" w:rsidRDefault="005E46BB" w:rsidP="005E46BB">
      <w:pPr>
        <w:spacing w:after="0" w:line="240" w:lineRule="auto"/>
        <w:jc w:val="center"/>
        <w:rPr>
          <w:rFonts w:ascii="Arial" w:hAnsi="Arial" w:cs="Arial"/>
          <w:sz w:val="24"/>
          <w:szCs w:val="24"/>
        </w:rPr>
      </w:pPr>
      <w:r w:rsidRPr="00603BB8">
        <w:rPr>
          <w:rFonts w:ascii="Arial" w:hAnsi="Arial" w:cs="Arial"/>
          <w:sz w:val="24"/>
          <w:szCs w:val="24"/>
        </w:rPr>
        <w:t>OFFICE OF THE CHIEF DISTRICT VETERINARY OFFICER, GANJAM, BERHAMPUR</w:t>
      </w:r>
    </w:p>
    <w:p w:rsidR="005E46BB" w:rsidRDefault="005E46BB" w:rsidP="005E46BB">
      <w:pPr>
        <w:spacing w:after="0" w:line="240" w:lineRule="auto"/>
        <w:jc w:val="center"/>
      </w:pPr>
      <w:r w:rsidRPr="00603BB8">
        <w:rPr>
          <w:rFonts w:ascii="Arial" w:hAnsi="Arial" w:cs="Arial"/>
          <w:sz w:val="18"/>
          <w:szCs w:val="18"/>
        </w:rPr>
        <w:t>Email.id-</w:t>
      </w:r>
      <w:hyperlink r:id="rId5" w:history="1">
        <w:r w:rsidRPr="00603BB8">
          <w:rPr>
            <w:rStyle w:val="Hyperlink"/>
            <w:rFonts w:ascii="Arial" w:hAnsi="Arial" w:cs="Arial"/>
            <w:sz w:val="18"/>
            <w:szCs w:val="18"/>
          </w:rPr>
          <w:t>cdvoganjam07@gmail.com</w:t>
        </w:r>
      </w:hyperlink>
    </w:p>
    <w:p w:rsidR="005E46BB" w:rsidRPr="00603BB8" w:rsidRDefault="005E46BB" w:rsidP="005E46BB">
      <w:pPr>
        <w:spacing w:after="0" w:line="240" w:lineRule="auto"/>
        <w:jc w:val="center"/>
        <w:rPr>
          <w:rFonts w:ascii="Arial" w:hAnsi="Arial" w:cs="Arial"/>
          <w:sz w:val="18"/>
          <w:szCs w:val="18"/>
        </w:rPr>
      </w:pPr>
    </w:p>
    <w:p w:rsidR="005E46BB" w:rsidRPr="003D74A9" w:rsidRDefault="005E46BB" w:rsidP="005E46BB">
      <w:pPr>
        <w:spacing w:after="0"/>
        <w:jc w:val="center"/>
        <w:rPr>
          <w:rFonts w:ascii="Arial" w:hAnsi="Arial" w:cs="Arial"/>
          <w:b/>
          <w:u w:val="single"/>
        </w:rPr>
      </w:pPr>
      <w:r w:rsidRPr="003D74A9">
        <w:rPr>
          <w:rFonts w:ascii="Arial" w:hAnsi="Arial" w:cs="Arial"/>
          <w:b/>
          <w:u w:val="single"/>
        </w:rPr>
        <w:t>Tender Call Notice</w:t>
      </w:r>
    </w:p>
    <w:p w:rsidR="005E46BB" w:rsidRDefault="005E46BB" w:rsidP="005E46BB">
      <w:pPr>
        <w:spacing w:after="0" w:line="240" w:lineRule="auto"/>
        <w:jc w:val="center"/>
        <w:rPr>
          <w:rFonts w:ascii="Arial" w:hAnsi="Arial" w:cs="Arial"/>
        </w:rPr>
      </w:pPr>
      <w:proofErr w:type="gramStart"/>
      <w:r w:rsidRPr="003D74A9">
        <w:rPr>
          <w:rFonts w:ascii="Arial" w:hAnsi="Arial" w:cs="Arial"/>
        </w:rPr>
        <w:t>Order No.</w:t>
      </w:r>
      <w:proofErr w:type="gramEnd"/>
      <w:r w:rsidRPr="003D74A9">
        <w:rPr>
          <w:rFonts w:ascii="Arial" w:hAnsi="Arial" w:cs="Arial"/>
        </w:rPr>
        <w:t xml:space="preserve"> _____________ d</w:t>
      </w:r>
      <w:r>
        <w:rPr>
          <w:rFonts w:ascii="Arial" w:hAnsi="Arial" w:cs="Arial"/>
        </w:rPr>
        <w:t>a</w:t>
      </w:r>
      <w:r w:rsidRPr="003D74A9">
        <w:rPr>
          <w:rFonts w:ascii="Arial" w:hAnsi="Arial" w:cs="Arial"/>
        </w:rPr>
        <w:t>t</w:t>
      </w:r>
      <w:r>
        <w:rPr>
          <w:rFonts w:ascii="Arial" w:hAnsi="Arial" w:cs="Arial"/>
        </w:rPr>
        <w:t>e</w:t>
      </w:r>
      <w:r w:rsidRPr="003D74A9">
        <w:rPr>
          <w:rFonts w:ascii="Arial" w:hAnsi="Arial" w:cs="Arial"/>
        </w:rPr>
        <w:t>.______________</w:t>
      </w:r>
    </w:p>
    <w:p w:rsidR="005E46BB" w:rsidRPr="003D74A9" w:rsidRDefault="005E46BB" w:rsidP="005E46BB">
      <w:pPr>
        <w:spacing w:after="0" w:line="240" w:lineRule="auto"/>
        <w:jc w:val="center"/>
        <w:rPr>
          <w:rFonts w:ascii="Arial" w:hAnsi="Arial" w:cs="Arial"/>
        </w:rPr>
      </w:pPr>
    </w:p>
    <w:p w:rsidR="005E46BB" w:rsidRPr="003D74A9" w:rsidRDefault="005E46BB" w:rsidP="005E46BB">
      <w:pPr>
        <w:spacing w:after="0" w:line="360" w:lineRule="auto"/>
        <w:jc w:val="both"/>
        <w:rPr>
          <w:rFonts w:ascii="Arial" w:hAnsi="Arial" w:cs="Arial"/>
        </w:rPr>
      </w:pPr>
      <w:r w:rsidRPr="003D74A9">
        <w:rPr>
          <w:rFonts w:ascii="Arial" w:hAnsi="Arial" w:cs="Arial"/>
        </w:rPr>
        <w:tab/>
        <w:t xml:space="preserve">Bids in sealed cover are invited under two bid </w:t>
      </w:r>
      <w:proofErr w:type="gramStart"/>
      <w:r w:rsidRPr="003D74A9">
        <w:rPr>
          <w:rFonts w:ascii="Arial" w:hAnsi="Arial" w:cs="Arial"/>
        </w:rPr>
        <w:t>system</w:t>
      </w:r>
      <w:proofErr w:type="gramEnd"/>
      <w:r w:rsidRPr="003D74A9">
        <w:rPr>
          <w:rFonts w:ascii="Arial" w:hAnsi="Arial" w:cs="Arial"/>
        </w:rPr>
        <w:t xml:space="preserve"> from the reputed and experienced Man power Service Providers for engagement of following personnel in different Field Veterinary Dispensaries/Institutions for a period of one year.</w:t>
      </w:r>
      <w:r>
        <w:rPr>
          <w:rFonts w:ascii="Arial" w:hAnsi="Arial" w:cs="Arial"/>
        </w:rPr>
        <w:t xml:space="preserve"> </w:t>
      </w:r>
      <w:r w:rsidRPr="003D74A9">
        <w:rPr>
          <w:rFonts w:ascii="Arial" w:hAnsi="Arial" w:cs="Arial"/>
        </w:rPr>
        <w:t>They must</w:t>
      </w:r>
      <w:r>
        <w:rPr>
          <w:rFonts w:ascii="Arial" w:hAnsi="Arial" w:cs="Arial"/>
        </w:rPr>
        <w:t xml:space="preserve"> </w:t>
      </w:r>
      <w:r w:rsidRPr="003D74A9">
        <w:rPr>
          <w:rFonts w:ascii="Arial" w:hAnsi="Arial" w:cs="Arial"/>
        </w:rPr>
        <w:t xml:space="preserve">be physically fit to work, shall obey and carry out the instructions of higher authority having requisite certificates of qualifying examination/yes or an equivalent certificate from an Education Institutions recognized by Govt. of </w:t>
      </w:r>
      <w:proofErr w:type="spellStart"/>
      <w:r w:rsidRPr="003D74A9">
        <w:rPr>
          <w:rFonts w:ascii="Arial" w:hAnsi="Arial" w:cs="Arial"/>
        </w:rPr>
        <w:t>Odisha</w:t>
      </w:r>
      <w:proofErr w:type="spellEnd"/>
      <w:r w:rsidRPr="003D74A9">
        <w:rPr>
          <w:rFonts w:ascii="Arial" w:hAnsi="Arial" w:cs="Arial"/>
        </w:rPr>
        <w:t xml:space="preserve">. He must be able to speak read and write </w:t>
      </w:r>
      <w:proofErr w:type="spellStart"/>
      <w:r w:rsidRPr="003D74A9">
        <w:rPr>
          <w:rFonts w:ascii="Arial" w:hAnsi="Arial" w:cs="Arial"/>
        </w:rPr>
        <w:t>odia</w:t>
      </w:r>
      <w:proofErr w:type="spellEnd"/>
      <w:r w:rsidRPr="003D74A9">
        <w:rPr>
          <w:rFonts w:ascii="Arial" w:hAnsi="Arial" w:cs="Arial"/>
        </w:rPr>
        <w:t>. The total Manpower requirement is as given below which may vary as per subsequent instruction from Govt.</w:t>
      </w:r>
    </w:p>
    <w:tbl>
      <w:tblPr>
        <w:tblStyle w:val="TableGrid"/>
        <w:tblW w:w="0" w:type="auto"/>
        <w:tblInd w:w="108" w:type="dxa"/>
        <w:tblLook w:val="04A0"/>
      </w:tblPr>
      <w:tblGrid>
        <w:gridCol w:w="851"/>
        <w:gridCol w:w="1341"/>
        <w:gridCol w:w="2203"/>
        <w:gridCol w:w="1559"/>
        <w:gridCol w:w="2126"/>
        <w:gridCol w:w="1701"/>
      </w:tblGrid>
      <w:tr w:rsidR="005E46BB" w:rsidRPr="003D74A9" w:rsidTr="00312BB7">
        <w:trPr>
          <w:trHeight w:val="345"/>
        </w:trPr>
        <w:tc>
          <w:tcPr>
            <w:tcW w:w="9781" w:type="dxa"/>
            <w:gridSpan w:val="6"/>
            <w:vAlign w:val="center"/>
          </w:tcPr>
          <w:p w:rsidR="005E46BB" w:rsidRPr="003D74A9" w:rsidRDefault="005E46BB" w:rsidP="00312BB7">
            <w:pPr>
              <w:jc w:val="center"/>
              <w:rPr>
                <w:rFonts w:ascii="Arial" w:hAnsi="Arial" w:cs="Arial"/>
                <w:b/>
              </w:rPr>
            </w:pPr>
            <w:r w:rsidRPr="003D74A9">
              <w:rPr>
                <w:rFonts w:ascii="Arial" w:hAnsi="Arial" w:cs="Arial"/>
                <w:b/>
              </w:rPr>
              <w:t>Name of the Post to be out sourced</w:t>
            </w:r>
          </w:p>
        </w:tc>
      </w:tr>
      <w:tr w:rsidR="005E46BB" w:rsidRPr="003D74A9" w:rsidTr="00312BB7">
        <w:tc>
          <w:tcPr>
            <w:tcW w:w="851" w:type="dxa"/>
          </w:tcPr>
          <w:p w:rsidR="005E46BB" w:rsidRPr="003D74A9" w:rsidRDefault="005E46BB" w:rsidP="00312BB7">
            <w:pPr>
              <w:jc w:val="center"/>
              <w:rPr>
                <w:rFonts w:ascii="Arial" w:hAnsi="Arial" w:cs="Arial"/>
                <w:b/>
              </w:rPr>
            </w:pPr>
            <w:r w:rsidRPr="003D74A9">
              <w:rPr>
                <w:rFonts w:ascii="Arial" w:hAnsi="Arial" w:cs="Arial"/>
                <w:b/>
              </w:rPr>
              <w:t>Peon</w:t>
            </w:r>
          </w:p>
        </w:tc>
        <w:tc>
          <w:tcPr>
            <w:tcW w:w="1341" w:type="dxa"/>
          </w:tcPr>
          <w:p w:rsidR="005E46BB" w:rsidRPr="003D74A9" w:rsidRDefault="005E46BB" w:rsidP="00312BB7">
            <w:pPr>
              <w:jc w:val="center"/>
              <w:rPr>
                <w:rFonts w:ascii="Arial" w:hAnsi="Arial" w:cs="Arial"/>
                <w:b/>
              </w:rPr>
            </w:pPr>
            <w:proofErr w:type="spellStart"/>
            <w:r w:rsidRPr="003D74A9">
              <w:rPr>
                <w:rFonts w:ascii="Arial" w:hAnsi="Arial" w:cs="Arial"/>
                <w:b/>
              </w:rPr>
              <w:t>Chowkidar</w:t>
            </w:r>
            <w:proofErr w:type="spellEnd"/>
          </w:p>
        </w:tc>
        <w:tc>
          <w:tcPr>
            <w:tcW w:w="2203" w:type="dxa"/>
            <w:tcBorders>
              <w:right w:val="single" w:sz="4" w:space="0" w:color="auto"/>
            </w:tcBorders>
          </w:tcPr>
          <w:p w:rsidR="005E46BB" w:rsidRPr="003D74A9" w:rsidRDefault="005E46BB" w:rsidP="00312BB7">
            <w:pPr>
              <w:jc w:val="center"/>
              <w:rPr>
                <w:rFonts w:ascii="Arial" w:hAnsi="Arial" w:cs="Arial"/>
                <w:b/>
              </w:rPr>
            </w:pPr>
            <w:r w:rsidRPr="003D74A9">
              <w:rPr>
                <w:rFonts w:ascii="Arial" w:hAnsi="Arial" w:cs="Arial"/>
                <w:b/>
              </w:rPr>
              <w:t>Driver</w:t>
            </w:r>
          </w:p>
        </w:tc>
        <w:tc>
          <w:tcPr>
            <w:tcW w:w="1559" w:type="dxa"/>
            <w:tcBorders>
              <w:top w:val="single" w:sz="4" w:space="0" w:color="auto"/>
              <w:right w:val="single" w:sz="4" w:space="0" w:color="auto"/>
            </w:tcBorders>
          </w:tcPr>
          <w:p w:rsidR="005E46BB" w:rsidRPr="003D74A9" w:rsidRDefault="005E46BB" w:rsidP="00312BB7">
            <w:pPr>
              <w:jc w:val="center"/>
              <w:rPr>
                <w:rFonts w:ascii="Arial" w:hAnsi="Arial" w:cs="Arial"/>
                <w:b/>
              </w:rPr>
            </w:pPr>
            <w:r>
              <w:rPr>
                <w:rFonts w:ascii="Arial" w:hAnsi="Arial" w:cs="Arial"/>
                <w:b/>
              </w:rPr>
              <w:t>AHL Driver</w:t>
            </w:r>
          </w:p>
        </w:tc>
        <w:tc>
          <w:tcPr>
            <w:tcW w:w="2126" w:type="dxa"/>
            <w:tcBorders>
              <w:top w:val="single" w:sz="4" w:space="0" w:color="auto"/>
              <w:right w:val="single" w:sz="4" w:space="0" w:color="auto"/>
            </w:tcBorders>
          </w:tcPr>
          <w:p w:rsidR="005E46BB" w:rsidRPr="003D74A9" w:rsidRDefault="005E46BB" w:rsidP="00312BB7">
            <w:pPr>
              <w:jc w:val="center"/>
              <w:rPr>
                <w:rFonts w:ascii="Arial" w:hAnsi="Arial" w:cs="Arial"/>
                <w:b/>
              </w:rPr>
            </w:pPr>
            <w:r>
              <w:rPr>
                <w:rFonts w:ascii="Arial" w:hAnsi="Arial" w:cs="Arial"/>
                <w:b/>
              </w:rPr>
              <w:t>MVU (Attendant)</w:t>
            </w:r>
          </w:p>
        </w:tc>
        <w:tc>
          <w:tcPr>
            <w:tcW w:w="1701" w:type="dxa"/>
            <w:tcBorders>
              <w:left w:val="single" w:sz="4" w:space="0" w:color="auto"/>
            </w:tcBorders>
          </w:tcPr>
          <w:p w:rsidR="005E46BB" w:rsidRPr="003D74A9" w:rsidRDefault="005E46BB" w:rsidP="00312BB7">
            <w:pPr>
              <w:jc w:val="center"/>
              <w:rPr>
                <w:rFonts w:ascii="Arial" w:hAnsi="Arial" w:cs="Arial"/>
                <w:b/>
              </w:rPr>
            </w:pPr>
            <w:r>
              <w:rPr>
                <w:rFonts w:ascii="Arial" w:hAnsi="Arial" w:cs="Arial"/>
                <w:b/>
              </w:rPr>
              <w:t>MVU (Driver)</w:t>
            </w:r>
          </w:p>
        </w:tc>
      </w:tr>
      <w:tr w:rsidR="005E46BB" w:rsidRPr="003D74A9" w:rsidTr="00312BB7">
        <w:trPr>
          <w:trHeight w:val="283"/>
        </w:trPr>
        <w:tc>
          <w:tcPr>
            <w:tcW w:w="851" w:type="dxa"/>
            <w:vAlign w:val="center"/>
          </w:tcPr>
          <w:p w:rsidR="005E46BB" w:rsidRPr="003D74A9" w:rsidRDefault="005E46BB" w:rsidP="00312BB7">
            <w:pPr>
              <w:jc w:val="center"/>
              <w:rPr>
                <w:rFonts w:ascii="Arial" w:hAnsi="Arial" w:cs="Arial"/>
                <w:b/>
              </w:rPr>
            </w:pPr>
            <w:r>
              <w:rPr>
                <w:rFonts w:ascii="Arial" w:hAnsi="Arial" w:cs="Arial"/>
                <w:b/>
              </w:rPr>
              <w:t>8</w:t>
            </w:r>
          </w:p>
        </w:tc>
        <w:tc>
          <w:tcPr>
            <w:tcW w:w="1341" w:type="dxa"/>
            <w:vAlign w:val="center"/>
          </w:tcPr>
          <w:p w:rsidR="005E46BB" w:rsidRPr="003D74A9" w:rsidRDefault="005E46BB" w:rsidP="00312BB7">
            <w:pPr>
              <w:jc w:val="center"/>
              <w:rPr>
                <w:rFonts w:ascii="Arial" w:hAnsi="Arial" w:cs="Arial"/>
                <w:b/>
              </w:rPr>
            </w:pPr>
            <w:r>
              <w:rPr>
                <w:rFonts w:ascii="Arial" w:hAnsi="Arial" w:cs="Arial"/>
                <w:b/>
              </w:rPr>
              <w:t>14</w:t>
            </w:r>
          </w:p>
        </w:tc>
        <w:tc>
          <w:tcPr>
            <w:tcW w:w="2203" w:type="dxa"/>
            <w:tcBorders>
              <w:right w:val="single" w:sz="4" w:space="0" w:color="auto"/>
            </w:tcBorders>
            <w:vAlign w:val="center"/>
          </w:tcPr>
          <w:p w:rsidR="005E46BB" w:rsidRPr="003D74A9" w:rsidRDefault="005E46BB" w:rsidP="00312BB7">
            <w:pPr>
              <w:jc w:val="center"/>
              <w:rPr>
                <w:rFonts w:ascii="Arial" w:hAnsi="Arial" w:cs="Arial"/>
                <w:b/>
              </w:rPr>
            </w:pPr>
            <w:r w:rsidRPr="003D74A9">
              <w:rPr>
                <w:rFonts w:ascii="Arial" w:hAnsi="Arial" w:cs="Arial"/>
                <w:b/>
              </w:rPr>
              <w:t>01</w:t>
            </w:r>
            <w:r>
              <w:rPr>
                <w:rFonts w:ascii="Arial" w:hAnsi="Arial" w:cs="Arial"/>
                <w:b/>
              </w:rPr>
              <w:t xml:space="preserve"> (for Office use)</w:t>
            </w:r>
          </w:p>
        </w:tc>
        <w:tc>
          <w:tcPr>
            <w:tcW w:w="1559" w:type="dxa"/>
            <w:tcBorders>
              <w:right w:val="single" w:sz="4" w:space="0" w:color="auto"/>
            </w:tcBorders>
            <w:vAlign w:val="center"/>
          </w:tcPr>
          <w:p w:rsidR="005E46BB" w:rsidRPr="003D74A9" w:rsidRDefault="005E46BB" w:rsidP="00312BB7">
            <w:pPr>
              <w:jc w:val="center"/>
              <w:rPr>
                <w:rFonts w:ascii="Arial" w:hAnsi="Arial" w:cs="Arial"/>
                <w:b/>
              </w:rPr>
            </w:pPr>
            <w:r>
              <w:rPr>
                <w:rFonts w:ascii="Arial" w:hAnsi="Arial" w:cs="Arial"/>
                <w:b/>
              </w:rPr>
              <w:t>03</w:t>
            </w:r>
          </w:p>
        </w:tc>
        <w:tc>
          <w:tcPr>
            <w:tcW w:w="2126" w:type="dxa"/>
            <w:tcBorders>
              <w:right w:val="single" w:sz="4" w:space="0" w:color="auto"/>
            </w:tcBorders>
            <w:vAlign w:val="center"/>
          </w:tcPr>
          <w:p w:rsidR="005E46BB" w:rsidRPr="003D74A9" w:rsidRDefault="005E46BB" w:rsidP="00312BB7">
            <w:pPr>
              <w:jc w:val="center"/>
              <w:rPr>
                <w:rFonts w:ascii="Arial" w:hAnsi="Arial" w:cs="Arial"/>
                <w:b/>
              </w:rPr>
            </w:pPr>
            <w:r>
              <w:rPr>
                <w:rFonts w:ascii="Arial" w:hAnsi="Arial" w:cs="Arial"/>
                <w:b/>
              </w:rPr>
              <w:t>22</w:t>
            </w:r>
          </w:p>
        </w:tc>
        <w:tc>
          <w:tcPr>
            <w:tcW w:w="1701" w:type="dxa"/>
            <w:tcBorders>
              <w:left w:val="single" w:sz="4" w:space="0" w:color="auto"/>
            </w:tcBorders>
            <w:vAlign w:val="center"/>
          </w:tcPr>
          <w:p w:rsidR="005E46BB" w:rsidRPr="003D74A9" w:rsidRDefault="005E46BB" w:rsidP="00312BB7">
            <w:pPr>
              <w:jc w:val="center"/>
              <w:rPr>
                <w:rFonts w:ascii="Arial" w:hAnsi="Arial" w:cs="Arial"/>
                <w:b/>
              </w:rPr>
            </w:pPr>
            <w:r>
              <w:rPr>
                <w:rFonts w:ascii="Arial" w:hAnsi="Arial" w:cs="Arial"/>
                <w:b/>
              </w:rPr>
              <w:t>22</w:t>
            </w:r>
          </w:p>
        </w:tc>
      </w:tr>
    </w:tbl>
    <w:p w:rsidR="005E46BB" w:rsidRPr="003D74A9" w:rsidRDefault="005E46BB" w:rsidP="005E46BB">
      <w:pPr>
        <w:spacing w:after="0" w:line="240" w:lineRule="auto"/>
        <w:jc w:val="both"/>
        <w:rPr>
          <w:rFonts w:ascii="Arial" w:hAnsi="Arial" w:cs="Arial"/>
        </w:rPr>
      </w:pPr>
    </w:p>
    <w:p w:rsidR="005E46BB" w:rsidRDefault="005E46BB" w:rsidP="005E46BB">
      <w:pPr>
        <w:spacing w:after="0" w:line="360" w:lineRule="auto"/>
        <w:ind w:firstLine="720"/>
        <w:jc w:val="both"/>
        <w:rPr>
          <w:rFonts w:ascii="Arial" w:hAnsi="Arial" w:cs="Arial"/>
        </w:rPr>
      </w:pPr>
      <w:r w:rsidRPr="003D74A9">
        <w:rPr>
          <w:rFonts w:ascii="Arial" w:hAnsi="Arial" w:cs="Arial"/>
        </w:rPr>
        <w:t xml:space="preserve">The intending bidders are required to download details of Tender documents from the District Website </w:t>
      </w:r>
      <w:hyperlink r:id="rId6" w:history="1">
        <w:r w:rsidRPr="003D74A9">
          <w:rPr>
            <w:rStyle w:val="Hyperlink"/>
            <w:rFonts w:ascii="Arial" w:hAnsi="Arial" w:cs="Arial"/>
          </w:rPr>
          <w:t>http://ganjam.nic.in</w:t>
        </w:r>
      </w:hyperlink>
      <w:r>
        <w:rPr>
          <w:rFonts w:ascii="Arial" w:hAnsi="Arial" w:cs="Arial"/>
        </w:rPr>
        <w:t xml:space="preserve"> from date 05.3.2026 </w:t>
      </w:r>
      <w:r w:rsidRPr="003D74A9">
        <w:rPr>
          <w:rFonts w:ascii="Arial" w:hAnsi="Arial" w:cs="Arial"/>
        </w:rPr>
        <w:t>and onwards.</w:t>
      </w:r>
      <w:r>
        <w:rPr>
          <w:rFonts w:ascii="Arial" w:hAnsi="Arial" w:cs="Arial"/>
        </w:rPr>
        <w:t xml:space="preserve"> </w:t>
      </w:r>
      <w:r w:rsidRPr="003D74A9">
        <w:rPr>
          <w:rFonts w:ascii="Arial" w:hAnsi="Arial" w:cs="Arial"/>
        </w:rPr>
        <w:t xml:space="preserve">The Tender documents can be directly procured from office of the undersigned by payment of </w:t>
      </w:r>
      <w:r>
        <w:rPr>
          <w:rFonts w:ascii="Arial" w:hAnsi="Arial" w:cs="Arial"/>
          <w:b/>
        </w:rPr>
        <w:t xml:space="preserve">Rs.500/- </w:t>
      </w:r>
      <w:r w:rsidRPr="003D74A9">
        <w:rPr>
          <w:rFonts w:ascii="Arial" w:hAnsi="Arial" w:cs="Arial"/>
        </w:rPr>
        <w:t xml:space="preserve">in cash on receipt of Govt. receipt. Bidders are required to submit the technical and financial bids separately. The bids in sealed cover-I containing “Technical Bid” and sealed cover-II containing “Financial Bid” should be placed in a third sealed cover super-scribed “Bid for outsourcing of supporting staff services” must be dropped in the </w:t>
      </w:r>
      <w:r w:rsidRPr="003D74A9">
        <w:rPr>
          <w:rFonts w:ascii="Arial" w:hAnsi="Arial" w:cs="Arial"/>
          <w:b/>
          <w:bCs/>
        </w:rPr>
        <w:t>Sealed drop box</w:t>
      </w:r>
      <w:r w:rsidRPr="003D74A9">
        <w:rPr>
          <w:rFonts w:ascii="Arial" w:hAnsi="Arial" w:cs="Arial"/>
        </w:rPr>
        <w:t xml:space="preserve"> kept at office of the undersigned by closing time </w:t>
      </w:r>
      <w:r>
        <w:rPr>
          <w:rFonts w:ascii="Arial" w:hAnsi="Arial" w:cs="Arial"/>
          <w:b/>
          <w:bCs/>
        </w:rPr>
        <w:t>5.00 P.M</w:t>
      </w:r>
      <w:r w:rsidRPr="003D74A9">
        <w:rPr>
          <w:rFonts w:ascii="Arial" w:hAnsi="Arial" w:cs="Arial"/>
        </w:rPr>
        <w:t xml:space="preserve"> of Dated </w:t>
      </w:r>
      <w:r>
        <w:rPr>
          <w:rFonts w:ascii="Arial" w:hAnsi="Arial" w:cs="Arial"/>
          <w:b/>
          <w:bCs/>
        </w:rPr>
        <w:t>25.3.2026</w:t>
      </w:r>
      <w:r w:rsidRPr="003D74A9">
        <w:rPr>
          <w:rFonts w:ascii="Arial" w:hAnsi="Arial" w:cs="Arial"/>
        </w:rPr>
        <w:t xml:space="preserve"> The Technical bid will be opened on </w:t>
      </w:r>
      <w:r>
        <w:rPr>
          <w:rFonts w:ascii="Arial" w:hAnsi="Arial" w:cs="Arial"/>
          <w:b/>
        </w:rPr>
        <w:t>26.3.2026</w:t>
      </w:r>
      <w:r w:rsidRPr="003D74A9">
        <w:rPr>
          <w:rFonts w:ascii="Arial" w:hAnsi="Arial" w:cs="Arial"/>
          <w:b/>
        </w:rPr>
        <w:t xml:space="preserve"> </w:t>
      </w:r>
      <w:r>
        <w:rPr>
          <w:rFonts w:ascii="Arial" w:hAnsi="Arial" w:cs="Arial"/>
          <w:b/>
        </w:rPr>
        <w:t xml:space="preserve">at 11.00 A.M </w:t>
      </w:r>
      <w:r w:rsidRPr="003D74A9">
        <w:rPr>
          <w:rFonts w:ascii="Arial" w:hAnsi="Arial" w:cs="Arial"/>
        </w:rPr>
        <w:t xml:space="preserve">and the financial bid will be opened at </w:t>
      </w:r>
      <w:r>
        <w:rPr>
          <w:rFonts w:ascii="Arial" w:hAnsi="Arial" w:cs="Arial"/>
          <w:b/>
          <w:bCs/>
        </w:rPr>
        <w:t>31.3.2026</w:t>
      </w:r>
      <w:r>
        <w:rPr>
          <w:rFonts w:ascii="Arial" w:hAnsi="Arial" w:cs="Arial"/>
        </w:rPr>
        <w:t xml:space="preserve"> of d</w:t>
      </w:r>
      <w:r w:rsidRPr="003D74A9">
        <w:rPr>
          <w:rFonts w:ascii="Arial" w:hAnsi="Arial" w:cs="Arial"/>
        </w:rPr>
        <w:t>ated</w:t>
      </w:r>
      <w:r>
        <w:rPr>
          <w:rFonts w:ascii="Arial" w:hAnsi="Arial" w:cs="Arial"/>
        </w:rPr>
        <w:t xml:space="preserve"> </w:t>
      </w:r>
      <w:r>
        <w:rPr>
          <w:rFonts w:ascii="Arial" w:hAnsi="Arial" w:cs="Arial"/>
          <w:b/>
          <w:bCs/>
        </w:rPr>
        <w:t>11.00 A.M</w:t>
      </w:r>
      <w:r w:rsidRPr="003D74A9">
        <w:rPr>
          <w:rFonts w:ascii="Arial" w:hAnsi="Arial" w:cs="Arial"/>
        </w:rPr>
        <w:t xml:space="preserve"> in the office chamber of CDVO, </w:t>
      </w:r>
      <w:proofErr w:type="spellStart"/>
      <w:r w:rsidRPr="003D74A9">
        <w:rPr>
          <w:rFonts w:ascii="Arial" w:hAnsi="Arial" w:cs="Arial"/>
        </w:rPr>
        <w:t>Ganjam</w:t>
      </w:r>
      <w:proofErr w:type="spellEnd"/>
      <w:r w:rsidRPr="003D74A9">
        <w:rPr>
          <w:rFonts w:ascii="Arial" w:hAnsi="Arial" w:cs="Arial"/>
        </w:rPr>
        <w:t xml:space="preserve"> by Tender Committee in presence of Bidders in </w:t>
      </w:r>
      <w:r>
        <w:rPr>
          <w:rFonts w:ascii="Arial" w:hAnsi="Arial" w:cs="Arial"/>
        </w:rPr>
        <w:t>person/their Representatives du</w:t>
      </w:r>
      <w:r w:rsidRPr="003D74A9">
        <w:rPr>
          <w:rFonts w:ascii="Arial" w:hAnsi="Arial" w:cs="Arial"/>
        </w:rPr>
        <w:t xml:space="preserve">ly authorized. The Tender complete in all respect as specified must be accompanied with a non-refundable Demand Draft of </w:t>
      </w:r>
      <w:r w:rsidRPr="003D74A9">
        <w:rPr>
          <w:rFonts w:ascii="Arial" w:hAnsi="Arial" w:cs="Arial"/>
          <w:b/>
        </w:rPr>
        <w:t>Rs.500</w:t>
      </w:r>
      <w:r>
        <w:rPr>
          <w:rFonts w:ascii="Arial" w:hAnsi="Arial" w:cs="Arial"/>
          <w:b/>
        </w:rPr>
        <w:t>0</w:t>
      </w:r>
      <w:r w:rsidRPr="003D74A9">
        <w:rPr>
          <w:rFonts w:ascii="Arial" w:hAnsi="Arial" w:cs="Arial"/>
          <w:b/>
        </w:rPr>
        <w:t>/-</w:t>
      </w:r>
      <w:r w:rsidRPr="003D74A9">
        <w:rPr>
          <w:rFonts w:ascii="Arial" w:hAnsi="Arial" w:cs="Arial"/>
        </w:rPr>
        <w:t xml:space="preserve"> towards bid processing Fee and EMD of </w:t>
      </w:r>
      <w:r w:rsidRPr="003D74A9">
        <w:rPr>
          <w:rFonts w:ascii="Arial" w:hAnsi="Arial" w:cs="Arial"/>
          <w:b/>
        </w:rPr>
        <w:t xml:space="preserve">Rs.10,000/- </w:t>
      </w:r>
      <w:r w:rsidRPr="003D74A9">
        <w:rPr>
          <w:rFonts w:ascii="Arial" w:hAnsi="Arial" w:cs="Arial"/>
        </w:rPr>
        <w:t xml:space="preserve">in shape of Demand Draft drawn in favour of “Chief District Veterinary Officer, </w:t>
      </w:r>
      <w:proofErr w:type="spellStart"/>
      <w:r w:rsidRPr="003D74A9">
        <w:rPr>
          <w:rFonts w:ascii="Arial" w:hAnsi="Arial" w:cs="Arial"/>
        </w:rPr>
        <w:t>Ganjam</w:t>
      </w:r>
      <w:proofErr w:type="spellEnd"/>
      <w:r w:rsidRPr="003D74A9">
        <w:rPr>
          <w:rFonts w:ascii="Arial" w:hAnsi="Arial" w:cs="Arial"/>
        </w:rPr>
        <w:t xml:space="preserve">” </w:t>
      </w:r>
      <w:r>
        <w:rPr>
          <w:rFonts w:ascii="Arial" w:hAnsi="Arial" w:cs="Arial"/>
        </w:rPr>
        <w:t xml:space="preserve">drawn in any nationalised Bank payable at </w:t>
      </w:r>
      <w:proofErr w:type="spellStart"/>
      <w:r>
        <w:rPr>
          <w:rFonts w:ascii="Arial" w:hAnsi="Arial" w:cs="Arial"/>
        </w:rPr>
        <w:t>Berhampur</w:t>
      </w:r>
      <w:proofErr w:type="spellEnd"/>
      <w:r>
        <w:rPr>
          <w:rFonts w:ascii="Arial" w:hAnsi="Arial" w:cs="Arial"/>
        </w:rPr>
        <w:t>. Both the Demand Drafts are to be submitted in sealed cover-l along with Technical Bid</w:t>
      </w:r>
      <w:r w:rsidRPr="003D74A9">
        <w:rPr>
          <w:rFonts w:ascii="Arial" w:hAnsi="Arial" w:cs="Arial"/>
        </w:rPr>
        <w:t xml:space="preserve">. </w:t>
      </w:r>
    </w:p>
    <w:p w:rsidR="005E46BB" w:rsidRPr="003D74A9" w:rsidRDefault="005E46BB" w:rsidP="005E46BB">
      <w:pPr>
        <w:spacing w:after="0"/>
        <w:ind w:firstLine="720"/>
        <w:jc w:val="both"/>
        <w:rPr>
          <w:rFonts w:ascii="Arial" w:hAnsi="Arial" w:cs="Arial"/>
        </w:rPr>
      </w:pPr>
    </w:p>
    <w:p w:rsidR="005E46BB" w:rsidRPr="003D74A9" w:rsidRDefault="005E46BB" w:rsidP="005E46BB">
      <w:pPr>
        <w:spacing w:after="0" w:line="240" w:lineRule="auto"/>
        <w:jc w:val="both"/>
        <w:rPr>
          <w:rFonts w:ascii="Arial" w:hAnsi="Arial" w:cs="Arial"/>
        </w:rPr>
      </w:pPr>
    </w:p>
    <w:p w:rsidR="005E46BB" w:rsidRPr="003D74A9" w:rsidRDefault="005E46BB" w:rsidP="005E46BB">
      <w:pPr>
        <w:spacing w:after="0" w:line="240" w:lineRule="auto"/>
        <w:jc w:val="right"/>
        <w:rPr>
          <w:rFonts w:ascii="Arial" w:hAnsi="Arial" w:cs="Arial"/>
        </w:rPr>
      </w:pPr>
      <w:r w:rsidRPr="003D74A9">
        <w:rPr>
          <w:rFonts w:ascii="Arial" w:hAnsi="Arial" w:cs="Arial"/>
        </w:rPr>
        <w:t>Chief District Veterinary Officer,</w:t>
      </w:r>
    </w:p>
    <w:p w:rsidR="005E46BB" w:rsidRPr="003D74A9" w:rsidRDefault="005E46BB" w:rsidP="005E46BB">
      <w:pPr>
        <w:spacing w:after="0" w:line="240" w:lineRule="auto"/>
        <w:ind w:left="5760" w:firstLine="720"/>
        <w:rPr>
          <w:rFonts w:ascii="Arial" w:hAnsi="Arial" w:cs="Arial"/>
        </w:rPr>
      </w:pPr>
      <w:r w:rsidRPr="003D74A9">
        <w:rPr>
          <w:rFonts w:ascii="Arial" w:hAnsi="Arial" w:cs="Arial"/>
        </w:rPr>
        <w:t xml:space="preserve">     </w:t>
      </w:r>
      <w:r>
        <w:rPr>
          <w:rFonts w:ascii="Arial" w:hAnsi="Arial" w:cs="Arial"/>
        </w:rPr>
        <w:t xml:space="preserve">       </w:t>
      </w:r>
      <w:proofErr w:type="spellStart"/>
      <w:r w:rsidRPr="003D74A9">
        <w:rPr>
          <w:rFonts w:ascii="Arial" w:hAnsi="Arial" w:cs="Arial"/>
        </w:rPr>
        <w:t>Ganjam</w:t>
      </w:r>
      <w:proofErr w:type="spellEnd"/>
      <w:r w:rsidRPr="003D74A9">
        <w:rPr>
          <w:rFonts w:ascii="Arial" w:hAnsi="Arial" w:cs="Arial"/>
        </w:rPr>
        <w:t xml:space="preserve">, </w:t>
      </w:r>
      <w:proofErr w:type="spellStart"/>
      <w:r w:rsidRPr="003D74A9">
        <w:rPr>
          <w:rFonts w:ascii="Arial" w:hAnsi="Arial" w:cs="Arial"/>
        </w:rPr>
        <w:t>Berhampur</w:t>
      </w:r>
      <w:proofErr w:type="spellEnd"/>
    </w:p>
    <w:p w:rsidR="005E46BB" w:rsidRPr="003D74A9" w:rsidRDefault="005E46BB" w:rsidP="005E46BB">
      <w:pPr>
        <w:spacing w:after="0" w:line="240" w:lineRule="auto"/>
        <w:jc w:val="both"/>
        <w:rPr>
          <w:rFonts w:ascii="Arial" w:hAnsi="Arial" w:cs="Arial"/>
        </w:rPr>
      </w:pPr>
      <w:r w:rsidRPr="003D74A9">
        <w:rPr>
          <w:rFonts w:ascii="Arial" w:hAnsi="Arial" w:cs="Arial"/>
        </w:rPr>
        <w:t>Memo No.______________</w:t>
      </w:r>
      <w:r>
        <w:rPr>
          <w:rFonts w:ascii="Arial" w:hAnsi="Arial" w:cs="Arial"/>
        </w:rPr>
        <w:t xml:space="preserve">/ CDVO, </w:t>
      </w:r>
      <w:proofErr w:type="spellStart"/>
      <w:r>
        <w:rPr>
          <w:rFonts w:ascii="Arial" w:hAnsi="Arial" w:cs="Arial"/>
        </w:rPr>
        <w:t>Ganjam</w:t>
      </w:r>
      <w:proofErr w:type="spellEnd"/>
      <w:r>
        <w:rPr>
          <w:rFonts w:ascii="Arial" w:hAnsi="Arial" w:cs="Arial"/>
        </w:rPr>
        <w:t xml:space="preserve">, </w:t>
      </w:r>
      <w:proofErr w:type="spellStart"/>
      <w:r>
        <w:rPr>
          <w:rFonts w:ascii="Arial" w:hAnsi="Arial" w:cs="Arial"/>
        </w:rPr>
        <w:t>Berhampur</w:t>
      </w:r>
      <w:proofErr w:type="spellEnd"/>
      <w:r>
        <w:rPr>
          <w:rFonts w:ascii="Arial" w:hAnsi="Arial" w:cs="Arial"/>
        </w:rPr>
        <w:t xml:space="preserve">                                 </w:t>
      </w:r>
      <w:r w:rsidRPr="003D74A9">
        <w:rPr>
          <w:rFonts w:ascii="Arial" w:hAnsi="Arial" w:cs="Arial"/>
        </w:rPr>
        <w:t xml:space="preserve"> </w:t>
      </w:r>
      <w:proofErr w:type="spellStart"/>
      <w:r w:rsidRPr="003D74A9">
        <w:rPr>
          <w:rFonts w:ascii="Arial" w:hAnsi="Arial" w:cs="Arial"/>
        </w:rPr>
        <w:t>dt</w:t>
      </w:r>
      <w:proofErr w:type="spellEnd"/>
      <w:r w:rsidRPr="003D74A9">
        <w:rPr>
          <w:rFonts w:ascii="Arial" w:hAnsi="Arial" w:cs="Arial"/>
        </w:rPr>
        <w:t>._______________</w:t>
      </w:r>
    </w:p>
    <w:p w:rsidR="005E46BB" w:rsidRDefault="005E46BB" w:rsidP="005E46BB">
      <w:pPr>
        <w:spacing w:after="0"/>
        <w:ind w:firstLine="720"/>
        <w:jc w:val="both"/>
        <w:rPr>
          <w:rFonts w:ascii="Arial" w:hAnsi="Arial" w:cs="Arial"/>
        </w:rPr>
      </w:pPr>
      <w:r w:rsidRPr="003D74A9">
        <w:rPr>
          <w:rFonts w:ascii="Arial" w:hAnsi="Arial" w:cs="Arial"/>
        </w:rPr>
        <w:t xml:space="preserve">Copy forwarded to Accounts Section/ Notice Board of local Offices of </w:t>
      </w:r>
      <w:proofErr w:type="spellStart"/>
      <w:r w:rsidRPr="003D74A9">
        <w:rPr>
          <w:rFonts w:ascii="Arial" w:hAnsi="Arial" w:cs="Arial"/>
        </w:rPr>
        <w:t>Berhampur</w:t>
      </w:r>
      <w:proofErr w:type="spellEnd"/>
      <w:r w:rsidRPr="003D74A9">
        <w:rPr>
          <w:rFonts w:ascii="Arial" w:hAnsi="Arial" w:cs="Arial"/>
        </w:rPr>
        <w:t xml:space="preserve"> for wide publication.</w:t>
      </w:r>
    </w:p>
    <w:p w:rsidR="005E46BB" w:rsidRPr="003D74A9" w:rsidRDefault="005E46BB" w:rsidP="005E46BB">
      <w:pPr>
        <w:spacing w:after="0"/>
        <w:ind w:firstLine="720"/>
        <w:jc w:val="both"/>
        <w:rPr>
          <w:rFonts w:ascii="Arial" w:hAnsi="Arial" w:cs="Arial"/>
        </w:rPr>
      </w:pPr>
    </w:p>
    <w:p w:rsidR="005E46BB" w:rsidRPr="003D74A9" w:rsidRDefault="005E46BB" w:rsidP="005E46BB">
      <w:pPr>
        <w:spacing w:after="0" w:line="240" w:lineRule="auto"/>
        <w:jc w:val="right"/>
        <w:rPr>
          <w:rFonts w:ascii="Arial" w:hAnsi="Arial" w:cs="Arial"/>
        </w:rPr>
      </w:pPr>
      <w:r w:rsidRPr="003D74A9">
        <w:rPr>
          <w:rFonts w:ascii="Arial" w:hAnsi="Arial" w:cs="Arial"/>
        </w:rPr>
        <w:t>Chief District Veterinary Officer,</w:t>
      </w:r>
    </w:p>
    <w:p w:rsidR="005E46BB" w:rsidRPr="003D74A9" w:rsidRDefault="005E46BB" w:rsidP="005E46BB">
      <w:pPr>
        <w:spacing w:after="0" w:line="240" w:lineRule="auto"/>
        <w:jc w:val="both"/>
        <w:rPr>
          <w:rFonts w:ascii="Arial" w:hAnsi="Arial" w:cs="Arial"/>
        </w:rPr>
      </w:pPr>
      <w:r w:rsidRPr="003D74A9">
        <w:rPr>
          <w:rFonts w:ascii="Arial" w:hAnsi="Arial" w:cs="Arial"/>
        </w:rPr>
        <w:t xml:space="preserve">     </w:t>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t xml:space="preserve">      </w:t>
      </w:r>
      <w:r>
        <w:rPr>
          <w:rFonts w:ascii="Arial" w:hAnsi="Arial" w:cs="Arial"/>
        </w:rPr>
        <w:t xml:space="preserve">       </w:t>
      </w:r>
      <w:proofErr w:type="spellStart"/>
      <w:r w:rsidRPr="003D74A9">
        <w:rPr>
          <w:rFonts w:ascii="Arial" w:hAnsi="Arial" w:cs="Arial"/>
        </w:rPr>
        <w:t>Ganjam</w:t>
      </w:r>
      <w:proofErr w:type="spellEnd"/>
      <w:r w:rsidRPr="003D74A9">
        <w:rPr>
          <w:rFonts w:ascii="Arial" w:hAnsi="Arial" w:cs="Arial"/>
        </w:rPr>
        <w:t xml:space="preserve">, </w:t>
      </w:r>
      <w:proofErr w:type="spellStart"/>
      <w:r w:rsidRPr="003D74A9">
        <w:rPr>
          <w:rFonts w:ascii="Arial" w:hAnsi="Arial" w:cs="Arial"/>
        </w:rPr>
        <w:t>Berhampur</w:t>
      </w:r>
      <w:proofErr w:type="spellEnd"/>
      <w:r w:rsidRPr="003D74A9">
        <w:rPr>
          <w:rFonts w:ascii="Arial" w:hAnsi="Arial" w:cs="Arial"/>
        </w:rPr>
        <w:t xml:space="preserve"> </w:t>
      </w:r>
    </w:p>
    <w:p w:rsidR="005E46BB" w:rsidRPr="003D74A9" w:rsidRDefault="005E46BB" w:rsidP="005E46BB">
      <w:pPr>
        <w:spacing w:after="0" w:line="240" w:lineRule="auto"/>
        <w:jc w:val="both"/>
        <w:rPr>
          <w:rFonts w:ascii="Arial" w:hAnsi="Arial" w:cs="Arial"/>
        </w:rPr>
      </w:pPr>
      <w:r w:rsidRPr="003D74A9">
        <w:rPr>
          <w:rFonts w:ascii="Arial" w:hAnsi="Arial" w:cs="Arial"/>
        </w:rPr>
        <w:t>Memo No.______________</w:t>
      </w:r>
      <w:r>
        <w:rPr>
          <w:rFonts w:ascii="Arial" w:hAnsi="Arial" w:cs="Arial"/>
        </w:rPr>
        <w:t xml:space="preserve">/ CDVO, </w:t>
      </w:r>
      <w:proofErr w:type="spellStart"/>
      <w:r>
        <w:rPr>
          <w:rFonts w:ascii="Arial" w:hAnsi="Arial" w:cs="Arial"/>
        </w:rPr>
        <w:t>Ganjam</w:t>
      </w:r>
      <w:proofErr w:type="spellEnd"/>
      <w:r>
        <w:rPr>
          <w:rFonts w:ascii="Arial" w:hAnsi="Arial" w:cs="Arial"/>
        </w:rPr>
        <w:t xml:space="preserve">, </w:t>
      </w:r>
      <w:proofErr w:type="spellStart"/>
      <w:r>
        <w:rPr>
          <w:rFonts w:ascii="Arial" w:hAnsi="Arial" w:cs="Arial"/>
        </w:rPr>
        <w:t>Berhampur</w:t>
      </w:r>
      <w:proofErr w:type="spellEnd"/>
      <w:r>
        <w:rPr>
          <w:rFonts w:ascii="Arial" w:hAnsi="Arial" w:cs="Arial"/>
        </w:rPr>
        <w:t xml:space="preserve">                                 </w:t>
      </w:r>
      <w:r w:rsidRPr="003D74A9">
        <w:rPr>
          <w:rFonts w:ascii="Arial" w:hAnsi="Arial" w:cs="Arial"/>
        </w:rPr>
        <w:t xml:space="preserve"> </w:t>
      </w:r>
      <w:proofErr w:type="spellStart"/>
      <w:r w:rsidRPr="003D74A9">
        <w:rPr>
          <w:rFonts w:ascii="Arial" w:hAnsi="Arial" w:cs="Arial"/>
        </w:rPr>
        <w:t>dt</w:t>
      </w:r>
      <w:proofErr w:type="spellEnd"/>
      <w:r w:rsidRPr="003D74A9">
        <w:rPr>
          <w:rFonts w:ascii="Arial" w:hAnsi="Arial" w:cs="Arial"/>
        </w:rPr>
        <w:t>._______________</w:t>
      </w:r>
    </w:p>
    <w:p w:rsidR="005E46BB" w:rsidRDefault="005E46BB" w:rsidP="005E46BB">
      <w:pPr>
        <w:spacing w:after="0"/>
        <w:ind w:firstLine="720"/>
        <w:jc w:val="both"/>
        <w:rPr>
          <w:rFonts w:ascii="Arial" w:hAnsi="Arial" w:cs="Arial"/>
        </w:rPr>
      </w:pPr>
      <w:r w:rsidRPr="003D74A9">
        <w:rPr>
          <w:rFonts w:ascii="Arial" w:hAnsi="Arial" w:cs="Arial"/>
        </w:rPr>
        <w:t xml:space="preserve">Copy forwarded to the District Informatics Officer, NIC, </w:t>
      </w:r>
      <w:proofErr w:type="spellStart"/>
      <w:r>
        <w:rPr>
          <w:rFonts w:ascii="Arial" w:hAnsi="Arial" w:cs="Arial"/>
        </w:rPr>
        <w:t>Ganjam</w:t>
      </w:r>
      <w:proofErr w:type="spellEnd"/>
      <w:r>
        <w:rPr>
          <w:rFonts w:ascii="Arial" w:hAnsi="Arial" w:cs="Arial"/>
        </w:rPr>
        <w:t xml:space="preserve">, </w:t>
      </w:r>
      <w:proofErr w:type="spellStart"/>
      <w:proofErr w:type="gramStart"/>
      <w:r>
        <w:rPr>
          <w:rFonts w:ascii="Arial" w:hAnsi="Arial" w:cs="Arial"/>
        </w:rPr>
        <w:t>Chatrapur</w:t>
      </w:r>
      <w:proofErr w:type="spellEnd"/>
      <w:proofErr w:type="gramEnd"/>
      <w:r w:rsidRPr="003D74A9">
        <w:rPr>
          <w:rFonts w:ascii="Arial" w:hAnsi="Arial" w:cs="Arial"/>
        </w:rPr>
        <w:t xml:space="preserve"> for information with a request to </w:t>
      </w:r>
      <w:r>
        <w:rPr>
          <w:rFonts w:ascii="Arial" w:hAnsi="Arial" w:cs="Arial"/>
        </w:rPr>
        <w:t xml:space="preserve">publish the tender call notice in District Website </w:t>
      </w:r>
      <w:r w:rsidRPr="00886C63">
        <w:rPr>
          <w:rFonts w:ascii="Arial" w:hAnsi="Arial" w:cs="Arial"/>
          <w:b/>
          <w:bCs/>
          <w:i/>
          <w:iCs/>
          <w:u w:val="single"/>
        </w:rPr>
        <w:t>https://ganjam.nic.in</w:t>
      </w:r>
      <w:r>
        <w:rPr>
          <w:rFonts w:ascii="Arial" w:hAnsi="Arial" w:cs="Arial"/>
        </w:rPr>
        <w:t xml:space="preserve"> of </w:t>
      </w:r>
      <w:proofErr w:type="spellStart"/>
      <w:r>
        <w:rPr>
          <w:rFonts w:ascii="Arial" w:hAnsi="Arial" w:cs="Arial"/>
        </w:rPr>
        <w:t>Ganjam</w:t>
      </w:r>
      <w:proofErr w:type="spellEnd"/>
      <w:r>
        <w:rPr>
          <w:rFonts w:ascii="Arial" w:hAnsi="Arial" w:cs="Arial"/>
        </w:rPr>
        <w:t xml:space="preserve"> district.</w:t>
      </w:r>
    </w:p>
    <w:p w:rsidR="005E46BB" w:rsidRPr="003D74A9" w:rsidRDefault="005E46BB" w:rsidP="005E46BB">
      <w:pPr>
        <w:spacing w:after="0"/>
        <w:ind w:firstLine="720"/>
        <w:jc w:val="both"/>
        <w:rPr>
          <w:rFonts w:ascii="Arial" w:hAnsi="Arial" w:cs="Arial"/>
        </w:rPr>
      </w:pPr>
    </w:p>
    <w:p w:rsidR="005E46BB" w:rsidRPr="003D74A9" w:rsidRDefault="005E46BB" w:rsidP="005E46BB">
      <w:pPr>
        <w:spacing w:after="0" w:line="240" w:lineRule="auto"/>
        <w:jc w:val="both"/>
        <w:rPr>
          <w:rFonts w:ascii="Arial" w:hAnsi="Arial" w:cs="Arial"/>
        </w:rPr>
      </w:pPr>
    </w:p>
    <w:p w:rsidR="005E46BB" w:rsidRPr="003D74A9" w:rsidRDefault="005E46BB" w:rsidP="005E46BB">
      <w:pPr>
        <w:spacing w:after="0" w:line="240" w:lineRule="auto"/>
        <w:jc w:val="right"/>
        <w:rPr>
          <w:rFonts w:ascii="Arial" w:hAnsi="Arial" w:cs="Arial"/>
        </w:rPr>
      </w:pPr>
      <w:r w:rsidRPr="003D74A9">
        <w:rPr>
          <w:rFonts w:ascii="Arial" w:hAnsi="Arial" w:cs="Arial"/>
        </w:rPr>
        <w:t>Chief District Veterinary Officer,</w:t>
      </w:r>
    </w:p>
    <w:p w:rsidR="005E46BB" w:rsidRDefault="005E46BB" w:rsidP="005E46BB">
      <w:pPr>
        <w:spacing w:after="0" w:line="240" w:lineRule="auto"/>
        <w:jc w:val="both"/>
        <w:rPr>
          <w:rFonts w:ascii="Arial" w:hAnsi="Arial" w:cs="Arial"/>
        </w:rPr>
      </w:pPr>
      <w:r>
        <w:rPr>
          <w:rFonts w:ascii="Arial" w:hAnsi="Arial" w:cs="Arial"/>
        </w:rPr>
        <w:lastRenderedPageBreak/>
        <w:t xml:space="preserve"> </w:t>
      </w:r>
      <w:r w:rsidRPr="003D74A9">
        <w:rPr>
          <w:rFonts w:ascii="Arial" w:hAnsi="Arial" w:cs="Arial"/>
        </w:rPr>
        <w:t xml:space="preserve"> </w:t>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t xml:space="preserve">      </w:t>
      </w:r>
      <w:r>
        <w:rPr>
          <w:rFonts w:ascii="Arial" w:hAnsi="Arial" w:cs="Arial"/>
        </w:rPr>
        <w:t xml:space="preserve">       </w:t>
      </w:r>
      <w:proofErr w:type="spellStart"/>
      <w:r w:rsidRPr="003D74A9">
        <w:rPr>
          <w:rFonts w:ascii="Arial" w:hAnsi="Arial" w:cs="Arial"/>
        </w:rPr>
        <w:t>Ganjam</w:t>
      </w:r>
      <w:proofErr w:type="spellEnd"/>
      <w:r w:rsidRPr="003D74A9">
        <w:rPr>
          <w:rFonts w:ascii="Arial" w:hAnsi="Arial" w:cs="Arial"/>
        </w:rPr>
        <w:t xml:space="preserve">, </w:t>
      </w:r>
      <w:proofErr w:type="spellStart"/>
      <w:r w:rsidRPr="003D74A9">
        <w:rPr>
          <w:rFonts w:ascii="Arial" w:hAnsi="Arial" w:cs="Arial"/>
        </w:rPr>
        <w:t>Berhampur</w:t>
      </w:r>
      <w:proofErr w:type="spellEnd"/>
    </w:p>
    <w:p w:rsidR="005E46BB" w:rsidRPr="00B75D77" w:rsidRDefault="005E46BB" w:rsidP="005E46BB">
      <w:pPr>
        <w:spacing w:after="0" w:line="240" w:lineRule="auto"/>
        <w:jc w:val="both"/>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75D77">
        <w:rPr>
          <w:rFonts w:ascii="Arial" w:hAnsi="Arial" w:cs="Arial"/>
          <w:sz w:val="16"/>
          <w:szCs w:val="16"/>
        </w:rPr>
        <w:t>P.T.O</w:t>
      </w:r>
    </w:p>
    <w:p w:rsidR="005E46BB" w:rsidRDefault="005E46BB" w:rsidP="005E46BB">
      <w:pPr>
        <w:spacing w:after="0" w:line="240" w:lineRule="auto"/>
        <w:jc w:val="center"/>
        <w:rPr>
          <w:rFonts w:ascii="Arial" w:hAnsi="Arial" w:cs="Arial"/>
        </w:rPr>
      </w:pPr>
      <w:r>
        <w:rPr>
          <w:rFonts w:ascii="Arial" w:hAnsi="Arial" w:cs="Arial"/>
        </w:rPr>
        <w:t>//2//</w:t>
      </w:r>
    </w:p>
    <w:p w:rsidR="005E46BB" w:rsidRPr="003D74A9" w:rsidRDefault="005E46BB" w:rsidP="005E46BB">
      <w:pPr>
        <w:spacing w:after="0" w:line="240" w:lineRule="auto"/>
        <w:jc w:val="both"/>
        <w:rPr>
          <w:rFonts w:ascii="Arial" w:hAnsi="Arial" w:cs="Arial"/>
        </w:rPr>
      </w:pPr>
    </w:p>
    <w:p w:rsidR="005E46BB" w:rsidRPr="003D74A9" w:rsidRDefault="005E46BB" w:rsidP="005E46BB">
      <w:pPr>
        <w:spacing w:after="0" w:line="240" w:lineRule="auto"/>
        <w:jc w:val="both"/>
        <w:rPr>
          <w:rFonts w:ascii="Arial" w:hAnsi="Arial" w:cs="Arial"/>
        </w:rPr>
      </w:pPr>
      <w:r w:rsidRPr="003D74A9">
        <w:rPr>
          <w:rFonts w:ascii="Arial" w:hAnsi="Arial" w:cs="Arial"/>
        </w:rPr>
        <w:t>Memo No.______________</w:t>
      </w:r>
      <w:r>
        <w:rPr>
          <w:rFonts w:ascii="Arial" w:hAnsi="Arial" w:cs="Arial"/>
        </w:rPr>
        <w:t xml:space="preserve">/ CDVO, </w:t>
      </w:r>
      <w:proofErr w:type="spellStart"/>
      <w:r>
        <w:rPr>
          <w:rFonts w:ascii="Arial" w:hAnsi="Arial" w:cs="Arial"/>
        </w:rPr>
        <w:t>Ganjam</w:t>
      </w:r>
      <w:proofErr w:type="spellEnd"/>
      <w:r>
        <w:rPr>
          <w:rFonts w:ascii="Arial" w:hAnsi="Arial" w:cs="Arial"/>
        </w:rPr>
        <w:t xml:space="preserve">, </w:t>
      </w:r>
      <w:proofErr w:type="spellStart"/>
      <w:r>
        <w:rPr>
          <w:rFonts w:ascii="Arial" w:hAnsi="Arial" w:cs="Arial"/>
        </w:rPr>
        <w:t>Berhampur</w:t>
      </w:r>
      <w:proofErr w:type="spellEnd"/>
      <w:r>
        <w:rPr>
          <w:rFonts w:ascii="Arial" w:hAnsi="Arial" w:cs="Arial"/>
        </w:rPr>
        <w:t xml:space="preserve"> </w:t>
      </w:r>
      <w:r w:rsidRPr="003D74A9">
        <w:rPr>
          <w:rFonts w:ascii="Arial" w:hAnsi="Arial" w:cs="Arial"/>
        </w:rPr>
        <w:t xml:space="preserve"> </w:t>
      </w:r>
      <w:r>
        <w:rPr>
          <w:rFonts w:ascii="Arial" w:hAnsi="Arial" w:cs="Arial"/>
        </w:rPr>
        <w:t xml:space="preserve">                               </w:t>
      </w:r>
      <w:proofErr w:type="spellStart"/>
      <w:r w:rsidRPr="003D74A9">
        <w:rPr>
          <w:rFonts w:ascii="Arial" w:hAnsi="Arial" w:cs="Arial"/>
        </w:rPr>
        <w:t>dt</w:t>
      </w:r>
      <w:proofErr w:type="spellEnd"/>
      <w:r w:rsidRPr="003D74A9">
        <w:rPr>
          <w:rFonts w:ascii="Arial" w:hAnsi="Arial" w:cs="Arial"/>
        </w:rPr>
        <w:t>._______________</w:t>
      </w:r>
    </w:p>
    <w:p w:rsidR="005E46BB" w:rsidRDefault="005E46BB" w:rsidP="005E46BB">
      <w:pPr>
        <w:spacing w:after="0"/>
        <w:ind w:firstLine="720"/>
        <w:jc w:val="both"/>
        <w:rPr>
          <w:rFonts w:ascii="Arial" w:hAnsi="Arial" w:cs="Arial"/>
        </w:rPr>
      </w:pPr>
      <w:proofErr w:type="gramStart"/>
      <w:r w:rsidRPr="003D74A9">
        <w:rPr>
          <w:rFonts w:ascii="Arial" w:hAnsi="Arial" w:cs="Arial"/>
        </w:rPr>
        <w:t xml:space="preserve">Copy to </w:t>
      </w:r>
      <w:r>
        <w:rPr>
          <w:rFonts w:ascii="Arial" w:hAnsi="Arial" w:cs="Arial"/>
        </w:rPr>
        <w:t xml:space="preserve">the Deputy Director (Advertisement)-cum-Deputy Secretary to Govt. of the </w:t>
      </w:r>
      <w:proofErr w:type="spellStart"/>
      <w:r>
        <w:rPr>
          <w:rFonts w:ascii="Arial" w:hAnsi="Arial" w:cs="Arial"/>
        </w:rPr>
        <w:t>Odisha</w:t>
      </w:r>
      <w:proofErr w:type="spellEnd"/>
      <w:r>
        <w:rPr>
          <w:rFonts w:ascii="Arial" w:hAnsi="Arial" w:cs="Arial"/>
        </w:rPr>
        <w:t>, information &amp; Public Relation Department, Bhubaneswar for favour of kind information and necessary action.</w:t>
      </w:r>
      <w:proofErr w:type="gramEnd"/>
      <w:r>
        <w:rPr>
          <w:rFonts w:ascii="Arial" w:hAnsi="Arial" w:cs="Arial"/>
        </w:rPr>
        <w:t xml:space="preserve"> It is requested to publish the notice in one </w:t>
      </w:r>
      <w:proofErr w:type="spellStart"/>
      <w:r>
        <w:rPr>
          <w:rFonts w:ascii="Arial" w:hAnsi="Arial" w:cs="Arial"/>
        </w:rPr>
        <w:t>Odia</w:t>
      </w:r>
      <w:proofErr w:type="spellEnd"/>
      <w:r>
        <w:rPr>
          <w:rFonts w:ascii="Arial" w:hAnsi="Arial" w:cs="Arial"/>
        </w:rPr>
        <w:t xml:space="preserve"> daily news paper for wide publication</w:t>
      </w:r>
      <w:r w:rsidRPr="003D74A9">
        <w:rPr>
          <w:rFonts w:ascii="Arial" w:hAnsi="Arial" w:cs="Arial"/>
        </w:rPr>
        <w:t>.</w:t>
      </w:r>
    </w:p>
    <w:p w:rsidR="005E46BB" w:rsidRPr="003D74A9" w:rsidRDefault="005E46BB" w:rsidP="005E46BB">
      <w:pPr>
        <w:spacing w:after="0"/>
        <w:ind w:firstLine="720"/>
        <w:jc w:val="both"/>
        <w:rPr>
          <w:rFonts w:ascii="Arial" w:hAnsi="Arial" w:cs="Arial"/>
        </w:rPr>
      </w:pPr>
    </w:p>
    <w:p w:rsidR="005E46BB" w:rsidRPr="003D74A9" w:rsidRDefault="005E46BB" w:rsidP="005E46BB">
      <w:pPr>
        <w:spacing w:after="0" w:line="240" w:lineRule="auto"/>
        <w:jc w:val="both"/>
        <w:rPr>
          <w:rFonts w:ascii="Arial" w:hAnsi="Arial" w:cs="Arial"/>
        </w:rPr>
      </w:pPr>
    </w:p>
    <w:p w:rsidR="005E46BB" w:rsidRPr="003D74A9" w:rsidRDefault="005E46BB" w:rsidP="005E46BB">
      <w:pPr>
        <w:spacing w:after="0" w:line="240" w:lineRule="auto"/>
        <w:jc w:val="right"/>
        <w:rPr>
          <w:rFonts w:ascii="Arial" w:hAnsi="Arial" w:cs="Arial"/>
        </w:rPr>
      </w:pPr>
      <w:r w:rsidRPr="003D74A9">
        <w:rPr>
          <w:rFonts w:ascii="Arial" w:hAnsi="Arial" w:cs="Arial"/>
        </w:rPr>
        <w:t>Chief District Veterinary Officer,</w:t>
      </w:r>
    </w:p>
    <w:p w:rsidR="005E46BB" w:rsidRPr="003D74A9" w:rsidRDefault="005E46BB" w:rsidP="005E46BB">
      <w:pPr>
        <w:spacing w:after="0" w:line="240" w:lineRule="auto"/>
        <w:jc w:val="center"/>
        <w:rPr>
          <w:rFonts w:ascii="Arial" w:hAnsi="Arial" w:cs="Arial"/>
        </w:rPr>
      </w:pPr>
      <w:r w:rsidRPr="003D74A9">
        <w:rPr>
          <w:rFonts w:ascii="Arial" w:hAnsi="Arial" w:cs="Arial"/>
        </w:rPr>
        <w:t xml:space="preserve">     </w:t>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t xml:space="preserve">      </w:t>
      </w:r>
      <w:r>
        <w:rPr>
          <w:rFonts w:ascii="Arial" w:hAnsi="Arial" w:cs="Arial"/>
        </w:rPr>
        <w:t xml:space="preserve">       </w:t>
      </w:r>
      <w:proofErr w:type="spellStart"/>
      <w:r w:rsidRPr="003D74A9">
        <w:rPr>
          <w:rFonts w:ascii="Arial" w:hAnsi="Arial" w:cs="Arial"/>
        </w:rPr>
        <w:t>Ganjam</w:t>
      </w:r>
      <w:proofErr w:type="spellEnd"/>
      <w:r w:rsidRPr="003D74A9">
        <w:rPr>
          <w:rFonts w:ascii="Arial" w:hAnsi="Arial" w:cs="Arial"/>
        </w:rPr>
        <w:t xml:space="preserve">, </w:t>
      </w:r>
      <w:proofErr w:type="spellStart"/>
      <w:r w:rsidRPr="003D74A9">
        <w:rPr>
          <w:rFonts w:ascii="Arial" w:hAnsi="Arial" w:cs="Arial"/>
        </w:rPr>
        <w:t>Berhampur</w:t>
      </w:r>
      <w:proofErr w:type="spellEnd"/>
    </w:p>
    <w:p w:rsidR="005E46BB" w:rsidRPr="003D74A9" w:rsidRDefault="005E46BB" w:rsidP="005E46BB">
      <w:pPr>
        <w:spacing w:after="0" w:line="240" w:lineRule="auto"/>
        <w:jc w:val="both"/>
        <w:rPr>
          <w:rFonts w:ascii="Arial" w:hAnsi="Arial" w:cs="Arial"/>
        </w:rPr>
      </w:pPr>
      <w:r w:rsidRPr="003D74A9">
        <w:rPr>
          <w:rFonts w:ascii="Arial" w:hAnsi="Arial" w:cs="Arial"/>
        </w:rPr>
        <w:t>Memo No.______________</w:t>
      </w:r>
      <w:r>
        <w:rPr>
          <w:rFonts w:ascii="Arial" w:hAnsi="Arial" w:cs="Arial"/>
        </w:rPr>
        <w:t xml:space="preserve">/ CDVO, </w:t>
      </w:r>
      <w:proofErr w:type="spellStart"/>
      <w:r>
        <w:rPr>
          <w:rFonts w:ascii="Arial" w:hAnsi="Arial" w:cs="Arial"/>
        </w:rPr>
        <w:t>Ganjam</w:t>
      </w:r>
      <w:proofErr w:type="spellEnd"/>
      <w:r>
        <w:rPr>
          <w:rFonts w:ascii="Arial" w:hAnsi="Arial" w:cs="Arial"/>
        </w:rPr>
        <w:t xml:space="preserve">, </w:t>
      </w:r>
      <w:proofErr w:type="spellStart"/>
      <w:r>
        <w:rPr>
          <w:rFonts w:ascii="Arial" w:hAnsi="Arial" w:cs="Arial"/>
        </w:rPr>
        <w:t>Berhampur</w:t>
      </w:r>
      <w:proofErr w:type="spellEnd"/>
      <w:r>
        <w:rPr>
          <w:rFonts w:ascii="Arial" w:hAnsi="Arial" w:cs="Arial"/>
        </w:rPr>
        <w:t xml:space="preserve"> </w:t>
      </w:r>
      <w:r w:rsidRPr="003D74A9">
        <w:rPr>
          <w:rFonts w:ascii="Arial" w:hAnsi="Arial" w:cs="Arial"/>
        </w:rPr>
        <w:t xml:space="preserve"> </w:t>
      </w:r>
      <w:r>
        <w:rPr>
          <w:rFonts w:ascii="Arial" w:hAnsi="Arial" w:cs="Arial"/>
        </w:rPr>
        <w:t xml:space="preserve">                               </w:t>
      </w:r>
      <w:proofErr w:type="spellStart"/>
      <w:r w:rsidRPr="003D74A9">
        <w:rPr>
          <w:rFonts w:ascii="Arial" w:hAnsi="Arial" w:cs="Arial"/>
        </w:rPr>
        <w:t>dt</w:t>
      </w:r>
      <w:proofErr w:type="spellEnd"/>
      <w:r w:rsidRPr="003D74A9">
        <w:rPr>
          <w:rFonts w:ascii="Arial" w:hAnsi="Arial" w:cs="Arial"/>
        </w:rPr>
        <w:t>._______________</w:t>
      </w:r>
    </w:p>
    <w:p w:rsidR="005E46BB" w:rsidRPr="003D74A9" w:rsidRDefault="005E46BB" w:rsidP="005E46BB">
      <w:pPr>
        <w:spacing w:after="0" w:line="240" w:lineRule="auto"/>
        <w:jc w:val="both"/>
        <w:rPr>
          <w:rFonts w:ascii="Arial" w:hAnsi="Arial" w:cs="Arial"/>
        </w:rPr>
      </w:pPr>
      <w:r w:rsidRPr="003D74A9">
        <w:rPr>
          <w:rFonts w:ascii="Arial" w:hAnsi="Arial" w:cs="Arial"/>
        </w:rPr>
        <w:tab/>
        <w:t xml:space="preserve">Copy submitted to the Director of Animal Husbandry &amp; Veterinary Services, </w:t>
      </w:r>
      <w:proofErr w:type="spellStart"/>
      <w:r w:rsidRPr="003D74A9">
        <w:rPr>
          <w:rFonts w:ascii="Arial" w:hAnsi="Arial" w:cs="Arial"/>
        </w:rPr>
        <w:t>Odisha</w:t>
      </w:r>
      <w:proofErr w:type="spellEnd"/>
      <w:r w:rsidRPr="003D74A9">
        <w:rPr>
          <w:rFonts w:ascii="Arial" w:hAnsi="Arial" w:cs="Arial"/>
        </w:rPr>
        <w:t xml:space="preserve">, </w:t>
      </w:r>
      <w:proofErr w:type="gramStart"/>
      <w:r w:rsidRPr="003D74A9">
        <w:rPr>
          <w:rFonts w:ascii="Arial" w:hAnsi="Arial" w:cs="Arial"/>
        </w:rPr>
        <w:t>Cuttack</w:t>
      </w:r>
      <w:proofErr w:type="gramEnd"/>
      <w:r w:rsidRPr="003D74A9">
        <w:rPr>
          <w:rFonts w:ascii="Arial" w:hAnsi="Arial" w:cs="Arial"/>
        </w:rPr>
        <w:t xml:space="preserve"> for favour of kind information.  </w:t>
      </w:r>
    </w:p>
    <w:p w:rsidR="005E46BB" w:rsidRPr="003D74A9" w:rsidRDefault="005E46BB" w:rsidP="005E46BB">
      <w:pPr>
        <w:spacing w:after="0"/>
        <w:jc w:val="both"/>
        <w:rPr>
          <w:rFonts w:ascii="Arial" w:hAnsi="Arial" w:cs="Arial"/>
        </w:rPr>
      </w:pPr>
    </w:p>
    <w:p w:rsidR="005E46BB" w:rsidRPr="003D74A9" w:rsidRDefault="005E46BB" w:rsidP="005E46BB">
      <w:pPr>
        <w:spacing w:after="0" w:line="240" w:lineRule="auto"/>
        <w:jc w:val="both"/>
        <w:rPr>
          <w:rFonts w:ascii="Arial" w:hAnsi="Arial" w:cs="Arial"/>
        </w:rPr>
      </w:pPr>
    </w:p>
    <w:p w:rsidR="005E46BB" w:rsidRPr="003D74A9" w:rsidRDefault="005E46BB" w:rsidP="005E46BB">
      <w:pPr>
        <w:spacing w:after="0" w:line="240" w:lineRule="auto"/>
        <w:jc w:val="right"/>
        <w:rPr>
          <w:rFonts w:ascii="Arial" w:hAnsi="Arial" w:cs="Arial"/>
        </w:rPr>
      </w:pPr>
      <w:r w:rsidRPr="003D74A9">
        <w:rPr>
          <w:rFonts w:ascii="Arial" w:hAnsi="Arial" w:cs="Arial"/>
        </w:rPr>
        <w:t>Chief District Veterinary Officer,</w:t>
      </w:r>
    </w:p>
    <w:p w:rsidR="005E46BB" w:rsidRPr="003D74A9" w:rsidRDefault="005E46BB" w:rsidP="005E46BB">
      <w:pPr>
        <w:spacing w:after="0" w:line="240" w:lineRule="auto"/>
        <w:jc w:val="both"/>
        <w:rPr>
          <w:rFonts w:ascii="Arial" w:hAnsi="Arial" w:cs="Arial"/>
        </w:rPr>
      </w:pPr>
      <w:r w:rsidRPr="003D74A9">
        <w:rPr>
          <w:rFonts w:ascii="Arial" w:hAnsi="Arial" w:cs="Arial"/>
        </w:rPr>
        <w:t xml:space="preserve">     </w:t>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r>
      <w:r w:rsidRPr="003D74A9">
        <w:rPr>
          <w:rFonts w:ascii="Arial" w:hAnsi="Arial" w:cs="Arial"/>
        </w:rPr>
        <w:tab/>
        <w:t xml:space="preserve">      </w:t>
      </w:r>
      <w:r>
        <w:rPr>
          <w:rFonts w:ascii="Arial" w:hAnsi="Arial" w:cs="Arial"/>
        </w:rPr>
        <w:t xml:space="preserve">       </w:t>
      </w:r>
      <w:proofErr w:type="spellStart"/>
      <w:r w:rsidRPr="003D74A9">
        <w:rPr>
          <w:rFonts w:ascii="Arial" w:hAnsi="Arial" w:cs="Arial"/>
        </w:rPr>
        <w:t>Ganjam</w:t>
      </w:r>
      <w:proofErr w:type="spellEnd"/>
      <w:r w:rsidRPr="003D74A9">
        <w:rPr>
          <w:rFonts w:ascii="Arial" w:hAnsi="Arial" w:cs="Arial"/>
        </w:rPr>
        <w:t xml:space="preserve">, </w:t>
      </w:r>
      <w:proofErr w:type="spellStart"/>
      <w:r w:rsidRPr="003D74A9">
        <w:rPr>
          <w:rFonts w:ascii="Arial" w:hAnsi="Arial" w:cs="Arial"/>
        </w:rPr>
        <w:t>Berhampur</w:t>
      </w:r>
      <w:proofErr w:type="spellEnd"/>
    </w:p>
    <w:p w:rsidR="005E46BB" w:rsidRPr="003D74A9" w:rsidRDefault="005E46BB" w:rsidP="005E46BB">
      <w:pPr>
        <w:spacing w:after="0" w:line="240" w:lineRule="auto"/>
        <w:jc w:val="center"/>
        <w:rPr>
          <w:rFonts w:ascii="Arial" w:hAnsi="Arial" w:cs="Arial"/>
        </w:rPr>
      </w:pPr>
    </w:p>
    <w:p w:rsidR="005E46BB" w:rsidRPr="003D74A9" w:rsidRDefault="005E46BB" w:rsidP="005E46BB">
      <w:pPr>
        <w:spacing w:after="0" w:line="240" w:lineRule="auto"/>
        <w:jc w:val="center"/>
        <w:rPr>
          <w:rFonts w:ascii="Arial" w:hAnsi="Arial" w:cs="Arial"/>
        </w:rPr>
      </w:pPr>
    </w:p>
    <w:p w:rsidR="005E46BB" w:rsidRPr="003D74A9" w:rsidRDefault="005E46BB" w:rsidP="005E46BB">
      <w:pPr>
        <w:spacing w:after="0" w:line="240" w:lineRule="auto"/>
        <w:jc w:val="center"/>
        <w:rPr>
          <w:rFonts w:ascii="Arial" w:hAnsi="Arial" w:cs="Arial"/>
        </w:rPr>
      </w:pPr>
    </w:p>
    <w:p w:rsidR="005E46BB" w:rsidRPr="003D74A9" w:rsidRDefault="005E46BB" w:rsidP="005E46BB">
      <w:pPr>
        <w:rPr>
          <w:rFonts w:ascii="Arial" w:hAnsi="Arial" w:cs="Arial"/>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Pr="00B75D77" w:rsidRDefault="005E46BB" w:rsidP="005E46BB">
      <w:pPr>
        <w:jc w:val="center"/>
        <w:rPr>
          <w:rFonts w:ascii="Arial" w:hAnsi="Arial" w:cs="Arial"/>
        </w:rPr>
      </w:pPr>
      <w:r w:rsidRPr="00B75D77">
        <w:rPr>
          <w:rFonts w:ascii="Arial" w:hAnsi="Arial" w:cs="Arial"/>
        </w:rPr>
        <w:t>//3//</w:t>
      </w:r>
    </w:p>
    <w:p w:rsidR="005E46BB" w:rsidRPr="00C2282A" w:rsidRDefault="005E46BB" w:rsidP="005E46BB">
      <w:pPr>
        <w:rPr>
          <w:rFonts w:ascii="Bookman Old Style" w:hAnsi="Bookman Old Style"/>
        </w:rPr>
      </w:pPr>
    </w:p>
    <w:p w:rsidR="005E46BB" w:rsidRPr="00C2282A" w:rsidRDefault="005E46BB" w:rsidP="005E46BB">
      <w:pPr>
        <w:pStyle w:val="ListParagraph"/>
        <w:spacing w:after="0"/>
        <w:jc w:val="center"/>
        <w:rPr>
          <w:rFonts w:ascii="Bookman Old Style" w:hAnsi="Bookman Old Style" w:cstheme="minorHAnsi"/>
          <w:b/>
        </w:rPr>
      </w:pPr>
      <w:r w:rsidRPr="00C2282A">
        <w:rPr>
          <w:rFonts w:ascii="Bookman Old Style" w:hAnsi="Bookman Old Style" w:cstheme="minorHAnsi"/>
          <w:b/>
        </w:rPr>
        <w:t>CONTENTS OF TENDER DOCUMENTS</w:t>
      </w:r>
    </w:p>
    <w:p w:rsidR="005E46BB" w:rsidRPr="00C2282A" w:rsidRDefault="005E46BB" w:rsidP="005E46BB">
      <w:pPr>
        <w:pStyle w:val="ListParagraph"/>
        <w:spacing w:after="0"/>
        <w:jc w:val="center"/>
        <w:rPr>
          <w:rFonts w:ascii="Bookman Old Style" w:hAnsi="Bookman Old Style" w:cstheme="minorHAnsi"/>
          <w:b/>
        </w:rPr>
      </w:pPr>
    </w:p>
    <w:tbl>
      <w:tblPr>
        <w:tblStyle w:val="TableGrid"/>
        <w:tblW w:w="0" w:type="auto"/>
        <w:tblLook w:val="04A0"/>
      </w:tblPr>
      <w:tblGrid>
        <w:gridCol w:w="675"/>
        <w:gridCol w:w="1701"/>
        <w:gridCol w:w="5761"/>
        <w:gridCol w:w="1105"/>
      </w:tblGrid>
      <w:tr w:rsidR="005E46BB" w:rsidRPr="00C2282A" w:rsidTr="00312BB7">
        <w:tc>
          <w:tcPr>
            <w:tcW w:w="675" w:type="dxa"/>
            <w:vAlign w:val="center"/>
          </w:tcPr>
          <w:p w:rsidR="005E46BB" w:rsidRPr="00C2282A" w:rsidRDefault="005E46BB" w:rsidP="00312BB7">
            <w:pPr>
              <w:jc w:val="center"/>
              <w:rPr>
                <w:rFonts w:ascii="Bookman Old Style" w:hAnsi="Bookman Old Style" w:cstheme="minorHAnsi"/>
                <w:b/>
              </w:rPr>
            </w:pPr>
            <w:r w:rsidRPr="00C2282A">
              <w:rPr>
                <w:rFonts w:ascii="Bookman Old Style" w:hAnsi="Bookman Old Style" w:cstheme="minorHAnsi"/>
                <w:b/>
              </w:rPr>
              <w:t>Sl. No.</w:t>
            </w:r>
          </w:p>
        </w:tc>
        <w:tc>
          <w:tcPr>
            <w:tcW w:w="1701" w:type="dxa"/>
            <w:vAlign w:val="center"/>
          </w:tcPr>
          <w:p w:rsidR="005E46BB" w:rsidRPr="00C2282A" w:rsidRDefault="005E46BB" w:rsidP="00312BB7">
            <w:pPr>
              <w:jc w:val="center"/>
              <w:rPr>
                <w:rFonts w:ascii="Bookman Old Style" w:hAnsi="Bookman Old Style" w:cstheme="minorHAnsi"/>
                <w:b/>
              </w:rPr>
            </w:pPr>
            <w:r>
              <w:rPr>
                <w:rFonts w:ascii="Bookman Old Style" w:hAnsi="Bookman Old Style" w:cstheme="minorHAnsi"/>
                <w:b/>
              </w:rPr>
              <w:t>Appendix</w:t>
            </w:r>
          </w:p>
        </w:tc>
        <w:tc>
          <w:tcPr>
            <w:tcW w:w="5761" w:type="dxa"/>
            <w:vAlign w:val="center"/>
          </w:tcPr>
          <w:p w:rsidR="005E46BB" w:rsidRPr="00C2282A" w:rsidRDefault="005E46BB" w:rsidP="00312BB7">
            <w:pPr>
              <w:jc w:val="center"/>
              <w:rPr>
                <w:rFonts w:ascii="Bookman Old Style" w:hAnsi="Bookman Old Style" w:cstheme="minorHAnsi"/>
                <w:b/>
              </w:rPr>
            </w:pPr>
            <w:r w:rsidRPr="00C2282A">
              <w:rPr>
                <w:rFonts w:ascii="Bookman Old Style" w:hAnsi="Bookman Old Style" w:cstheme="minorHAnsi"/>
                <w:b/>
              </w:rPr>
              <w:t>Description of Contents</w:t>
            </w:r>
          </w:p>
        </w:tc>
        <w:tc>
          <w:tcPr>
            <w:tcW w:w="1105" w:type="dxa"/>
            <w:vAlign w:val="center"/>
          </w:tcPr>
          <w:p w:rsidR="005E46BB" w:rsidRPr="00C2282A" w:rsidRDefault="005E46BB" w:rsidP="00312BB7">
            <w:pPr>
              <w:jc w:val="center"/>
              <w:rPr>
                <w:rFonts w:ascii="Bookman Old Style" w:hAnsi="Bookman Old Style" w:cstheme="minorHAnsi"/>
                <w:b/>
              </w:rPr>
            </w:pPr>
            <w:r w:rsidRPr="00C2282A">
              <w:rPr>
                <w:rFonts w:ascii="Bookman Old Style" w:hAnsi="Bookman Old Style" w:cstheme="minorHAnsi"/>
                <w:b/>
              </w:rPr>
              <w:t>Page Number</w:t>
            </w:r>
          </w:p>
        </w:tc>
      </w:tr>
      <w:tr w:rsidR="005E46BB" w:rsidRPr="00C2282A" w:rsidTr="00312BB7">
        <w:tc>
          <w:tcPr>
            <w:tcW w:w="675" w:type="dxa"/>
            <w:vAlign w:val="center"/>
          </w:tcPr>
          <w:p w:rsidR="005E46BB" w:rsidRPr="00C2282A" w:rsidRDefault="005E46BB" w:rsidP="00312BB7">
            <w:pPr>
              <w:spacing w:line="360" w:lineRule="auto"/>
              <w:jc w:val="center"/>
              <w:rPr>
                <w:rFonts w:ascii="Bookman Old Style" w:hAnsi="Bookman Old Style" w:cstheme="minorHAnsi"/>
              </w:rPr>
            </w:pPr>
            <w:r>
              <w:rPr>
                <w:rFonts w:ascii="Bookman Old Style" w:hAnsi="Bookman Old Style" w:cstheme="minorHAnsi"/>
              </w:rPr>
              <w:t>1</w:t>
            </w:r>
          </w:p>
        </w:tc>
        <w:tc>
          <w:tcPr>
            <w:tcW w:w="1701" w:type="dxa"/>
            <w:vAlign w:val="center"/>
          </w:tcPr>
          <w:p w:rsidR="005E46BB" w:rsidRPr="00C2282A" w:rsidRDefault="005E46BB" w:rsidP="00312BB7">
            <w:pPr>
              <w:spacing w:line="360" w:lineRule="auto"/>
              <w:rPr>
                <w:rFonts w:ascii="Bookman Old Style" w:hAnsi="Bookman Old Style" w:cstheme="minorHAnsi"/>
              </w:rPr>
            </w:pPr>
            <w:r>
              <w:rPr>
                <w:rFonts w:ascii="Bookman Old Style" w:hAnsi="Bookman Old Style" w:cstheme="minorHAnsi"/>
              </w:rPr>
              <w:t>Appendix-I</w:t>
            </w:r>
          </w:p>
        </w:tc>
        <w:tc>
          <w:tcPr>
            <w:tcW w:w="5761" w:type="dxa"/>
            <w:vAlign w:val="center"/>
          </w:tcPr>
          <w:p w:rsidR="005E46BB" w:rsidRPr="00C2282A" w:rsidRDefault="005E46BB" w:rsidP="00312BB7">
            <w:pPr>
              <w:spacing w:line="276" w:lineRule="auto"/>
              <w:rPr>
                <w:rFonts w:ascii="Bookman Old Style" w:hAnsi="Bookman Old Style" w:cstheme="minorHAnsi"/>
              </w:rPr>
            </w:pPr>
            <w:r>
              <w:rPr>
                <w:rFonts w:ascii="Bookman Old Style" w:hAnsi="Bookman Old Style" w:cstheme="minorHAnsi"/>
              </w:rPr>
              <w:t>Important Events</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04</w:t>
            </w:r>
          </w:p>
        </w:tc>
      </w:tr>
      <w:tr w:rsidR="005E46BB" w:rsidRPr="00C2282A" w:rsidTr="00312BB7">
        <w:tc>
          <w:tcPr>
            <w:tcW w:w="675" w:type="dxa"/>
            <w:vAlign w:val="center"/>
          </w:tcPr>
          <w:p w:rsidR="005E46BB" w:rsidRPr="00C2282A" w:rsidRDefault="005E46BB" w:rsidP="00312BB7">
            <w:pPr>
              <w:spacing w:line="360" w:lineRule="auto"/>
              <w:jc w:val="center"/>
              <w:rPr>
                <w:rFonts w:ascii="Bookman Old Style" w:hAnsi="Bookman Old Style" w:cstheme="minorHAnsi"/>
              </w:rPr>
            </w:pPr>
            <w:r>
              <w:rPr>
                <w:rFonts w:ascii="Bookman Old Style" w:hAnsi="Bookman Old Style" w:cstheme="minorHAnsi"/>
              </w:rPr>
              <w:t>2</w:t>
            </w:r>
          </w:p>
        </w:tc>
        <w:tc>
          <w:tcPr>
            <w:tcW w:w="1701" w:type="dxa"/>
            <w:vAlign w:val="center"/>
          </w:tcPr>
          <w:p w:rsidR="005E46BB" w:rsidRPr="00C2282A" w:rsidRDefault="005E46BB" w:rsidP="00312BB7">
            <w:pPr>
              <w:spacing w:line="360" w:lineRule="auto"/>
              <w:rPr>
                <w:rFonts w:ascii="Bookman Old Style" w:hAnsi="Bookman Old Style" w:cstheme="minorHAnsi"/>
              </w:rPr>
            </w:pPr>
            <w:r>
              <w:rPr>
                <w:rFonts w:ascii="Bookman Old Style" w:hAnsi="Bookman Old Style" w:cstheme="minorHAnsi"/>
              </w:rPr>
              <w:t>Appendix-II</w:t>
            </w:r>
          </w:p>
        </w:tc>
        <w:tc>
          <w:tcPr>
            <w:tcW w:w="5761" w:type="dxa"/>
            <w:vAlign w:val="center"/>
          </w:tcPr>
          <w:p w:rsidR="005E46BB" w:rsidRPr="00C2282A" w:rsidRDefault="005E46BB" w:rsidP="00312BB7">
            <w:pPr>
              <w:spacing w:line="276" w:lineRule="auto"/>
              <w:rPr>
                <w:rFonts w:ascii="Bookman Old Style" w:hAnsi="Bookman Old Style" w:cstheme="minorHAnsi"/>
              </w:rPr>
            </w:pPr>
            <w:r w:rsidRPr="00C2282A">
              <w:rPr>
                <w:rFonts w:ascii="Bookman Old Style" w:hAnsi="Bookman Old Style" w:cstheme="minorHAnsi"/>
              </w:rPr>
              <w:t>General instructions for bidders</w:t>
            </w:r>
          </w:p>
        </w:tc>
        <w:tc>
          <w:tcPr>
            <w:tcW w:w="1105" w:type="dxa"/>
            <w:vAlign w:val="center"/>
          </w:tcPr>
          <w:p w:rsidR="005E46BB" w:rsidRPr="00C2282A" w:rsidRDefault="005E46BB" w:rsidP="00312BB7">
            <w:pPr>
              <w:spacing w:line="360" w:lineRule="auto"/>
              <w:jc w:val="center"/>
              <w:rPr>
                <w:rFonts w:ascii="Bookman Old Style" w:hAnsi="Bookman Old Style" w:cstheme="minorHAnsi"/>
              </w:rPr>
            </w:pPr>
            <w:r>
              <w:rPr>
                <w:rFonts w:ascii="Bookman Old Style" w:hAnsi="Bookman Old Style" w:cstheme="minorHAnsi"/>
              </w:rPr>
              <w:t>05-07</w:t>
            </w:r>
          </w:p>
        </w:tc>
      </w:tr>
      <w:tr w:rsidR="005E46BB" w:rsidRPr="00C2282A" w:rsidTr="00312BB7">
        <w:tc>
          <w:tcPr>
            <w:tcW w:w="67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3</w:t>
            </w:r>
          </w:p>
        </w:tc>
        <w:tc>
          <w:tcPr>
            <w:tcW w:w="1701" w:type="dxa"/>
            <w:vAlign w:val="center"/>
          </w:tcPr>
          <w:p w:rsidR="005E46BB" w:rsidRDefault="005E46BB" w:rsidP="00312BB7">
            <w:pPr>
              <w:spacing w:line="360" w:lineRule="auto"/>
              <w:rPr>
                <w:rFonts w:ascii="Bookman Old Style" w:hAnsi="Bookman Old Style" w:cstheme="minorHAnsi"/>
              </w:rPr>
            </w:pPr>
            <w:r>
              <w:rPr>
                <w:rFonts w:ascii="Bookman Old Style" w:hAnsi="Bookman Old Style" w:cstheme="minorHAnsi"/>
              </w:rPr>
              <w:t>Appendix-III</w:t>
            </w:r>
          </w:p>
        </w:tc>
        <w:tc>
          <w:tcPr>
            <w:tcW w:w="5761" w:type="dxa"/>
            <w:vAlign w:val="center"/>
          </w:tcPr>
          <w:p w:rsidR="005E46BB" w:rsidRPr="00C2282A" w:rsidRDefault="005E46BB" w:rsidP="00312BB7">
            <w:pPr>
              <w:spacing w:line="276" w:lineRule="auto"/>
              <w:rPr>
                <w:rFonts w:ascii="Bookman Old Style" w:hAnsi="Bookman Old Style" w:cstheme="minorHAnsi"/>
              </w:rPr>
            </w:pPr>
            <w:r>
              <w:rPr>
                <w:rFonts w:ascii="Bookman Old Style" w:hAnsi="Bookman Old Style" w:cstheme="minorHAnsi"/>
              </w:rPr>
              <w:t>Application for bidding (General/Technical)</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08-10</w:t>
            </w:r>
          </w:p>
        </w:tc>
      </w:tr>
      <w:tr w:rsidR="005E46BB" w:rsidRPr="00C2282A" w:rsidTr="00312BB7">
        <w:tc>
          <w:tcPr>
            <w:tcW w:w="67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4</w:t>
            </w:r>
          </w:p>
        </w:tc>
        <w:tc>
          <w:tcPr>
            <w:tcW w:w="1701" w:type="dxa"/>
            <w:vAlign w:val="center"/>
          </w:tcPr>
          <w:p w:rsidR="005E46BB" w:rsidRDefault="005E46BB" w:rsidP="00312BB7">
            <w:pPr>
              <w:spacing w:line="360" w:lineRule="auto"/>
              <w:rPr>
                <w:rFonts w:ascii="Bookman Old Style" w:hAnsi="Bookman Old Style" w:cstheme="minorHAnsi"/>
              </w:rPr>
            </w:pPr>
            <w:r>
              <w:rPr>
                <w:rFonts w:ascii="Bookman Old Style" w:hAnsi="Bookman Old Style" w:cstheme="minorHAnsi"/>
              </w:rPr>
              <w:t>Appendix-IV</w:t>
            </w:r>
          </w:p>
        </w:tc>
        <w:tc>
          <w:tcPr>
            <w:tcW w:w="5761" w:type="dxa"/>
            <w:vAlign w:val="center"/>
          </w:tcPr>
          <w:p w:rsidR="005E46BB" w:rsidRDefault="005E46BB" w:rsidP="00312BB7">
            <w:pPr>
              <w:spacing w:line="276" w:lineRule="auto"/>
              <w:rPr>
                <w:rFonts w:ascii="Bookman Old Style" w:hAnsi="Bookman Old Style" w:cstheme="minorHAnsi"/>
              </w:rPr>
            </w:pPr>
            <w:r>
              <w:rPr>
                <w:rFonts w:ascii="Bookman Old Style" w:hAnsi="Bookman Old Style" w:cstheme="minorHAnsi"/>
              </w:rPr>
              <w:t>Application Financial bid</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11</w:t>
            </w:r>
          </w:p>
        </w:tc>
      </w:tr>
      <w:tr w:rsidR="005E46BB" w:rsidRPr="00C2282A" w:rsidTr="00312BB7">
        <w:tc>
          <w:tcPr>
            <w:tcW w:w="675" w:type="dxa"/>
            <w:vAlign w:val="center"/>
          </w:tcPr>
          <w:p w:rsidR="005E46BB" w:rsidRPr="00C2282A" w:rsidRDefault="005E46BB" w:rsidP="00312BB7">
            <w:pPr>
              <w:spacing w:line="360" w:lineRule="auto"/>
              <w:jc w:val="center"/>
              <w:rPr>
                <w:rFonts w:ascii="Bookman Old Style" w:hAnsi="Bookman Old Style" w:cstheme="minorHAnsi"/>
              </w:rPr>
            </w:pPr>
            <w:r>
              <w:rPr>
                <w:rFonts w:ascii="Bookman Old Style" w:hAnsi="Bookman Old Style" w:cstheme="minorHAnsi"/>
              </w:rPr>
              <w:t>5</w:t>
            </w:r>
          </w:p>
        </w:tc>
        <w:tc>
          <w:tcPr>
            <w:tcW w:w="1701" w:type="dxa"/>
            <w:vAlign w:val="center"/>
          </w:tcPr>
          <w:p w:rsidR="005E46BB" w:rsidRPr="00C2282A" w:rsidRDefault="005E46BB" w:rsidP="00312BB7">
            <w:pPr>
              <w:spacing w:line="360" w:lineRule="auto"/>
              <w:rPr>
                <w:rFonts w:ascii="Bookman Old Style" w:hAnsi="Bookman Old Style" w:cstheme="minorHAnsi"/>
              </w:rPr>
            </w:pPr>
            <w:r>
              <w:rPr>
                <w:rFonts w:ascii="Bookman Old Style" w:hAnsi="Bookman Old Style" w:cstheme="minorHAnsi"/>
              </w:rPr>
              <w:t>Appendix-V</w:t>
            </w:r>
          </w:p>
        </w:tc>
        <w:tc>
          <w:tcPr>
            <w:tcW w:w="5761" w:type="dxa"/>
            <w:vAlign w:val="center"/>
          </w:tcPr>
          <w:p w:rsidR="005E46BB" w:rsidRPr="00C2282A" w:rsidRDefault="005E46BB" w:rsidP="00312BB7">
            <w:pPr>
              <w:spacing w:line="276" w:lineRule="auto"/>
              <w:rPr>
                <w:rFonts w:ascii="Bookman Old Style" w:hAnsi="Bookman Old Style" w:cstheme="minorHAnsi"/>
              </w:rPr>
            </w:pPr>
            <w:r w:rsidRPr="00C2282A">
              <w:rPr>
                <w:rFonts w:ascii="Bookman Old Style" w:hAnsi="Bookman Old Style" w:cstheme="minorHAnsi"/>
              </w:rPr>
              <w:t>Terms and conditions</w:t>
            </w:r>
          </w:p>
        </w:tc>
        <w:tc>
          <w:tcPr>
            <w:tcW w:w="1105" w:type="dxa"/>
            <w:vAlign w:val="center"/>
          </w:tcPr>
          <w:p w:rsidR="005E46BB" w:rsidRPr="00C2282A" w:rsidRDefault="005E46BB" w:rsidP="00312BB7">
            <w:pPr>
              <w:spacing w:line="360" w:lineRule="auto"/>
              <w:jc w:val="center"/>
              <w:rPr>
                <w:rFonts w:ascii="Bookman Old Style" w:hAnsi="Bookman Old Style" w:cstheme="minorHAnsi"/>
              </w:rPr>
            </w:pPr>
            <w:r>
              <w:rPr>
                <w:rFonts w:ascii="Bookman Old Style" w:hAnsi="Bookman Old Style" w:cstheme="minorHAnsi"/>
              </w:rPr>
              <w:t>12-16</w:t>
            </w:r>
          </w:p>
        </w:tc>
      </w:tr>
      <w:tr w:rsidR="005E46BB" w:rsidRPr="00C2282A" w:rsidTr="00312BB7">
        <w:tc>
          <w:tcPr>
            <w:tcW w:w="675" w:type="dxa"/>
            <w:vAlign w:val="center"/>
          </w:tcPr>
          <w:p w:rsidR="005E46BB" w:rsidRDefault="005E46BB" w:rsidP="00312BB7">
            <w:pPr>
              <w:spacing w:line="360" w:lineRule="auto"/>
              <w:jc w:val="center"/>
              <w:rPr>
                <w:rFonts w:ascii="Bookman Old Style" w:hAnsi="Bookman Old Style" w:cstheme="minorHAnsi"/>
              </w:rPr>
            </w:pPr>
          </w:p>
        </w:tc>
        <w:tc>
          <w:tcPr>
            <w:tcW w:w="1701" w:type="dxa"/>
            <w:vAlign w:val="center"/>
          </w:tcPr>
          <w:p w:rsidR="005E46BB" w:rsidRDefault="005E46BB" w:rsidP="00312BB7">
            <w:pPr>
              <w:spacing w:line="360" w:lineRule="auto"/>
              <w:rPr>
                <w:rFonts w:ascii="Bookman Old Style" w:hAnsi="Bookman Old Style" w:cstheme="minorHAnsi"/>
              </w:rPr>
            </w:pPr>
            <w:r>
              <w:rPr>
                <w:rFonts w:ascii="Bookman Old Style" w:hAnsi="Bookman Old Style" w:cstheme="minorHAnsi"/>
              </w:rPr>
              <w:t>Appendix-VI</w:t>
            </w:r>
          </w:p>
        </w:tc>
        <w:tc>
          <w:tcPr>
            <w:tcW w:w="5761" w:type="dxa"/>
            <w:vAlign w:val="center"/>
          </w:tcPr>
          <w:p w:rsidR="005E46BB" w:rsidRDefault="005E46BB" w:rsidP="00312BB7">
            <w:pPr>
              <w:spacing w:line="276" w:lineRule="auto"/>
              <w:rPr>
                <w:rFonts w:ascii="Bookman Old Style" w:hAnsi="Bookman Old Style" w:cstheme="minorHAnsi"/>
              </w:rPr>
            </w:pPr>
            <w:r>
              <w:rPr>
                <w:rFonts w:ascii="Bookman Old Style" w:hAnsi="Bookman Old Style" w:cstheme="minorHAnsi"/>
              </w:rPr>
              <w:t>Material for undertaking as no criminal case pending</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17</w:t>
            </w:r>
          </w:p>
        </w:tc>
      </w:tr>
      <w:tr w:rsidR="005E46BB" w:rsidRPr="00C2282A" w:rsidTr="00312BB7">
        <w:tc>
          <w:tcPr>
            <w:tcW w:w="67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6</w:t>
            </w:r>
          </w:p>
        </w:tc>
        <w:tc>
          <w:tcPr>
            <w:tcW w:w="1701" w:type="dxa"/>
            <w:vAlign w:val="center"/>
          </w:tcPr>
          <w:p w:rsidR="005E46BB" w:rsidRDefault="005E46BB" w:rsidP="00312BB7">
            <w:pPr>
              <w:spacing w:line="360" w:lineRule="auto"/>
              <w:rPr>
                <w:rFonts w:ascii="Bookman Old Style" w:hAnsi="Bookman Old Style" w:cstheme="minorHAnsi"/>
              </w:rPr>
            </w:pPr>
            <w:r>
              <w:rPr>
                <w:rFonts w:ascii="Bookman Old Style" w:hAnsi="Bookman Old Style" w:cstheme="minorHAnsi"/>
              </w:rPr>
              <w:t>Appendix-VII</w:t>
            </w:r>
          </w:p>
        </w:tc>
        <w:tc>
          <w:tcPr>
            <w:tcW w:w="5761" w:type="dxa"/>
            <w:vAlign w:val="center"/>
          </w:tcPr>
          <w:p w:rsidR="005E46BB" w:rsidRPr="00C2282A" w:rsidRDefault="005E46BB" w:rsidP="00312BB7">
            <w:pPr>
              <w:spacing w:line="276" w:lineRule="auto"/>
              <w:rPr>
                <w:rFonts w:ascii="Bookman Old Style" w:hAnsi="Bookman Old Style" w:cstheme="minorHAnsi"/>
              </w:rPr>
            </w:pPr>
            <w:r>
              <w:rPr>
                <w:rFonts w:ascii="Bookman Old Style" w:hAnsi="Bookman Old Style" w:cstheme="minorHAnsi"/>
              </w:rPr>
              <w:t>List of documents to be submitted with tender</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18</w:t>
            </w:r>
          </w:p>
        </w:tc>
      </w:tr>
      <w:tr w:rsidR="005E46BB" w:rsidRPr="00C2282A" w:rsidTr="00312BB7">
        <w:tc>
          <w:tcPr>
            <w:tcW w:w="67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7</w:t>
            </w:r>
          </w:p>
        </w:tc>
        <w:tc>
          <w:tcPr>
            <w:tcW w:w="1701" w:type="dxa"/>
            <w:vAlign w:val="center"/>
          </w:tcPr>
          <w:p w:rsidR="005E46BB" w:rsidRDefault="005E46BB" w:rsidP="00312BB7">
            <w:pPr>
              <w:spacing w:line="360" w:lineRule="auto"/>
              <w:rPr>
                <w:rFonts w:ascii="Bookman Old Style" w:hAnsi="Bookman Old Style" w:cstheme="minorHAnsi"/>
              </w:rPr>
            </w:pPr>
            <w:r>
              <w:rPr>
                <w:rFonts w:ascii="Bookman Old Style" w:hAnsi="Bookman Old Style" w:cstheme="minorHAnsi"/>
              </w:rPr>
              <w:t>Appendix-VIII</w:t>
            </w:r>
          </w:p>
        </w:tc>
        <w:tc>
          <w:tcPr>
            <w:tcW w:w="5761" w:type="dxa"/>
            <w:vAlign w:val="center"/>
          </w:tcPr>
          <w:p w:rsidR="005E46BB" w:rsidRDefault="005E46BB" w:rsidP="00312BB7">
            <w:pPr>
              <w:spacing w:line="276" w:lineRule="auto"/>
              <w:rPr>
                <w:rFonts w:ascii="Bookman Old Style" w:hAnsi="Bookman Old Style" w:cstheme="minorHAnsi"/>
              </w:rPr>
            </w:pPr>
            <w:r>
              <w:rPr>
                <w:rFonts w:ascii="Bookman Old Style" w:hAnsi="Bookman Old Style" w:cstheme="minorHAnsi"/>
              </w:rPr>
              <w:t>List of documents to be submitted by selected Service provider before deployment of manpower</w:t>
            </w:r>
          </w:p>
        </w:tc>
        <w:tc>
          <w:tcPr>
            <w:tcW w:w="1105" w:type="dxa"/>
            <w:vAlign w:val="center"/>
          </w:tcPr>
          <w:p w:rsidR="005E46BB" w:rsidRDefault="005E46BB" w:rsidP="00312BB7">
            <w:pPr>
              <w:spacing w:line="360" w:lineRule="auto"/>
              <w:jc w:val="center"/>
              <w:rPr>
                <w:rFonts w:ascii="Bookman Old Style" w:hAnsi="Bookman Old Style" w:cstheme="minorHAnsi"/>
              </w:rPr>
            </w:pPr>
            <w:r>
              <w:rPr>
                <w:rFonts w:ascii="Bookman Old Style" w:hAnsi="Bookman Old Style" w:cstheme="minorHAnsi"/>
              </w:rPr>
              <w:t>19</w:t>
            </w:r>
          </w:p>
        </w:tc>
      </w:tr>
    </w:tbl>
    <w:p w:rsidR="005E46BB" w:rsidRPr="00C2282A" w:rsidRDefault="005E46BB" w:rsidP="005E46BB">
      <w:pPr>
        <w:rPr>
          <w:rFonts w:ascii="Bookman Old Style" w:hAnsi="Bookman Old Style"/>
        </w:rPr>
      </w:pPr>
    </w:p>
    <w:p w:rsidR="005E46BB" w:rsidRPr="00C2282A"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Default="005E46BB" w:rsidP="005E46BB">
      <w:pPr>
        <w:rPr>
          <w:rFonts w:ascii="Bookman Old Style" w:hAnsi="Bookman Old Style"/>
        </w:rPr>
      </w:pPr>
    </w:p>
    <w:p w:rsidR="005E46BB" w:rsidRPr="00B75D77" w:rsidRDefault="005E46BB" w:rsidP="005E46BB">
      <w:pPr>
        <w:jc w:val="center"/>
        <w:rPr>
          <w:rFonts w:ascii="Arial" w:hAnsi="Arial" w:cs="Arial"/>
        </w:rPr>
      </w:pPr>
      <w:r w:rsidRPr="00B75D77">
        <w:rPr>
          <w:rFonts w:ascii="Arial" w:hAnsi="Arial" w:cs="Arial"/>
        </w:rPr>
        <w:t>//4//</w:t>
      </w:r>
    </w:p>
    <w:p w:rsidR="005E46BB" w:rsidRPr="0059372C" w:rsidRDefault="005E46BB" w:rsidP="005E46BB">
      <w:pPr>
        <w:ind w:left="6480" w:firstLine="720"/>
        <w:rPr>
          <w:rFonts w:ascii="Bookman Old Style" w:hAnsi="Bookman Old Style"/>
          <w:b/>
          <w:u w:val="single"/>
        </w:rPr>
      </w:pPr>
      <w:r w:rsidRPr="0059372C">
        <w:rPr>
          <w:rFonts w:ascii="Bookman Old Style" w:hAnsi="Bookman Old Style"/>
          <w:b/>
          <w:u w:val="single"/>
        </w:rPr>
        <w:t>APPENDIX-I</w:t>
      </w:r>
    </w:p>
    <w:p w:rsidR="005E46BB" w:rsidRPr="00C2282A" w:rsidRDefault="005E46BB" w:rsidP="005E46BB">
      <w:pPr>
        <w:spacing w:after="0" w:line="240" w:lineRule="auto"/>
        <w:rPr>
          <w:rFonts w:ascii="Bookman Old Style" w:hAnsi="Bookman Old Style" w:cstheme="minorHAnsi"/>
        </w:rPr>
      </w:pPr>
    </w:p>
    <w:p w:rsidR="005E46BB" w:rsidRPr="00C2282A" w:rsidRDefault="005E46BB" w:rsidP="005E46BB">
      <w:pPr>
        <w:spacing w:after="0" w:line="240" w:lineRule="auto"/>
        <w:jc w:val="center"/>
        <w:rPr>
          <w:rFonts w:ascii="Bookman Old Style" w:hAnsi="Bookman Old Style" w:cstheme="minorHAnsi"/>
          <w:b/>
          <w:bCs/>
        </w:rPr>
      </w:pPr>
      <w:r>
        <w:rPr>
          <w:rFonts w:ascii="Bookman Old Style" w:hAnsi="Bookman Old Style" w:cstheme="minorHAnsi"/>
          <w:b/>
          <w:bCs/>
        </w:rPr>
        <w:t>OFFICE OF</w:t>
      </w:r>
      <w:r w:rsidRPr="00C2282A">
        <w:rPr>
          <w:rFonts w:ascii="Bookman Old Style" w:hAnsi="Bookman Old Style" w:cstheme="minorHAnsi"/>
          <w:b/>
          <w:bCs/>
        </w:rPr>
        <w:t xml:space="preserve"> THE CHIEF </w:t>
      </w:r>
      <w:r>
        <w:rPr>
          <w:rFonts w:ascii="Bookman Old Style" w:hAnsi="Bookman Old Style" w:cstheme="minorHAnsi"/>
          <w:b/>
          <w:bCs/>
        </w:rPr>
        <w:t>DISTRICT VETERINARY OFFICER, GANJAM</w:t>
      </w:r>
    </w:p>
    <w:p w:rsidR="005E46BB" w:rsidRPr="00C2282A" w:rsidRDefault="005E46BB" w:rsidP="005E46BB">
      <w:pPr>
        <w:spacing w:after="0" w:line="240" w:lineRule="auto"/>
        <w:jc w:val="center"/>
        <w:rPr>
          <w:rFonts w:ascii="Bookman Old Style" w:hAnsi="Bookman Old Style" w:cstheme="minorHAnsi"/>
        </w:rPr>
      </w:pPr>
    </w:p>
    <w:p w:rsidR="005E46BB" w:rsidRDefault="005E46BB" w:rsidP="005E46BB">
      <w:pPr>
        <w:spacing w:after="0"/>
        <w:jc w:val="center"/>
        <w:rPr>
          <w:rFonts w:ascii="Bookman Old Style" w:hAnsi="Bookman Old Style" w:cstheme="minorHAnsi"/>
          <w:b/>
          <w:bCs/>
        </w:rPr>
      </w:pPr>
      <w:r>
        <w:rPr>
          <w:rFonts w:ascii="Bookman Old Style" w:hAnsi="Bookman Old Style" w:cstheme="minorHAnsi"/>
          <w:b/>
          <w:bCs/>
        </w:rPr>
        <w:t>IMPORTAN EVENTS RELATING TO THIS TENDER</w:t>
      </w:r>
    </w:p>
    <w:tbl>
      <w:tblPr>
        <w:tblStyle w:val="TableGrid"/>
        <w:tblW w:w="0" w:type="auto"/>
        <w:tblLook w:val="04A0"/>
      </w:tblPr>
      <w:tblGrid>
        <w:gridCol w:w="817"/>
        <w:gridCol w:w="4394"/>
        <w:gridCol w:w="4031"/>
      </w:tblGrid>
      <w:tr w:rsidR="005E46BB" w:rsidTr="00312BB7">
        <w:trPr>
          <w:trHeight w:val="283"/>
        </w:trPr>
        <w:tc>
          <w:tcPr>
            <w:tcW w:w="817" w:type="dxa"/>
          </w:tcPr>
          <w:p w:rsidR="005E46BB" w:rsidRDefault="005E46BB" w:rsidP="00312BB7">
            <w:pPr>
              <w:jc w:val="center"/>
              <w:rPr>
                <w:rFonts w:ascii="Bookman Old Style" w:hAnsi="Bookman Old Style" w:cstheme="minorHAnsi"/>
                <w:b/>
                <w:bCs/>
              </w:rPr>
            </w:pPr>
            <w:r>
              <w:rPr>
                <w:rFonts w:ascii="Bookman Old Style" w:hAnsi="Bookman Old Style" w:cstheme="minorHAnsi"/>
                <w:b/>
                <w:bCs/>
              </w:rPr>
              <w:t>Sl. No.</w:t>
            </w:r>
          </w:p>
        </w:tc>
        <w:tc>
          <w:tcPr>
            <w:tcW w:w="4394" w:type="dxa"/>
          </w:tcPr>
          <w:p w:rsidR="005E46BB" w:rsidRDefault="005E46BB" w:rsidP="00312BB7">
            <w:pPr>
              <w:jc w:val="center"/>
              <w:rPr>
                <w:rFonts w:ascii="Bookman Old Style" w:hAnsi="Bookman Old Style" w:cstheme="minorHAnsi"/>
                <w:b/>
                <w:bCs/>
              </w:rPr>
            </w:pPr>
            <w:r>
              <w:rPr>
                <w:rFonts w:ascii="Bookman Old Style" w:hAnsi="Bookman Old Style" w:cstheme="minorHAnsi"/>
                <w:b/>
                <w:bCs/>
              </w:rPr>
              <w:t>Event</w:t>
            </w:r>
          </w:p>
        </w:tc>
        <w:tc>
          <w:tcPr>
            <w:tcW w:w="4031" w:type="dxa"/>
          </w:tcPr>
          <w:p w:rsidR="005E46BB" w:rsidRDefault="005E46BB" w:rsidP="00312BB7">
            <w:pPr>
              <w:jc w:val="center"/>
              <w:rPr>
                <w:rFonts w:ascii="Bookman Old Style" w:hAnsi="Bookman Old Style" w:cstheme="minorHAnsi"/>
                <w:b/>
                <w:bCs/>
              </w:rPr>
            </w:pPr>
            <w:r>
              <w:rPr>
                <w:rFonts w:ascii="Bookman Old Style" w:hAnsi="Bookman Old Style" w:cstheme="minorHAnsi"/>
                <w:b/>
                <w:bCs/>
              </w:rPr>
              <w:t>Time</w:t>
            </w:r>
          </w:p>
        </w:tc>
      </w:tr>
      <w:tr w:rsidR="005E46BB" w:rsidTr="00312BB7">
        <w:trPr>
          <w:trHeight w:val="283"/>
        </w:trPr>
        <w:tc>
          <w:tcPr>
            <w:tcW w:w="817" w:type="dxa"/>
          </w:tcPr>
          <w:p w:rsidR="005E46BB" w:rsidRPr="0059372C" w:rsidRDefault="005E46BB" w:rsidP="00312BB7">
            <w:pPr>
              <w:jc w:val="center"/>
              <w:rPr>
                <w:rFonts w:ascii="Bookman Old Style" w:hAnsi="Bookman Old Style" w:cstheme="minorHAnsi"/>
                <w:bCs/>
              </w:rPr>
            </w:pPr>
            <w:r w:rsidRPr="0059372C">
              <w:rPr>
                <w:rFonts w:ascii="Bookman Old Style" w:hAnsi="Bookman Old Style" w:cstheme="minorHAnsi"/>
                <w:bCs/>
              </w:rPr>
              <w:t>1</w:t>
            </w:r>
          </w:p>
        </w:tc>
        <w:tc>
          <w:tcPr>
            <w:tcW w:w="4394" w:type="dxa"/>
          </w:tcPr>
          <w:p w:rsidR="005E46BB" w:rsidRPr="0059372C" w:rsidRDefault="005E46BB" w:rsidP="00312BB7">
            <w:pPr>
              <w:spacing w:line="360" w:lineRule="auto"/>
              <w:rPr>
                <w:rFonts w:ascii="Bookman Old Style" w:hAnsi="Bookman Old Style" w:cstheme="minorHAnsi"/>
                <w:bCs/>
              </w:rPr>
            </w:pPr>
            <w:r>
              <w:rPr>
                <w:rFonts w:ascii="Bookman Old Style" w:hAnsi="Bookman Old Style" w:cstheme="minorHAnsi"/>
                <w:bCs/>
              </w:rPr>
              <w:t>Date of floating of tender</w:t>
            </w:r>
          </w:p>
        </w:tc>
        <w:tc>
          <w:tcPr>
            <w:tcW w:w="4031" w:type="dxa"/>
          </w:tcPr>
          <w:p w:rsidR="005E46BB" w:rsidRPr="0059372C" w:rsidRDefault="005E46BB" w:rsidP="00312BB7">
            <w:pPr>
              <w:rPr>
                <w:rFonts w:ascii="Bookman Old Style" w:hAnsi="Bookman Old Style" w:cstheme="minorHAnsi"/>
                <w:bCs/>
              </w:rPr>
            </w:pPr>
            <w:r w:rsidRPr="0059372C">
              <w:rPr>
                <w:rFonts w:ascii="Bookman Old Style" w:hAnsi="Bookman Old Style" w:cstheme="minorHAnsi"/>
                <w:bCs/>
              </w:rPr>
              <w:t xml:space="preserve">Dt. </w:t>
            </w:r>
            <w:r>
              <w:rPr>
                <w:rFonts w:ascii="Bookman Old Style" w:hAnsi="Bookman Old Style" w:cstheme="minorHAnsi"/>
                <w:bCs/>
              </w:rPr>
              <w:t xml:space="preserve"> 05.3.2026</w:t>
            </w:r>
          </w:p>
        </w:tc>
      </w:tr>
      <w:tr w:rsidR="005E46BB" w:rsidTr="00312BB7">
        <w:trPr>
          <w:trHeight w:val="283"/>
        </w:trPr>
        <w:tc>
          <w:tcPr>
            <w:tcW w:w="817" w:type="dxa"/>
          </w:tcPr>
          <w:p w:rsidR="005E46BB" w:rsidRPr="0059372C" w:rsidRDefault="005E46BB" w:rsidP="00312BB7">
            <w:pPr>
              <w:jc w:val="center"/>
              <w:rPr>
                <w:rFonts w:ascii="Bookman Old Style" w:hAnsi="Bookman Old Style" w:cstheme="minorHAnsi"/>
                <w:bCs/>
              </w:rPr>
            </w:pPr>
            <w:r>
              <w:rPr>
                <w:rFonts w:ascii="Bookman Old Style" w:hAnsi="Bookman Old Style" w:cstheme="minorHAnsi"/>
                <w:bCs/>
              </w:rPr>
              <w:t>2</w:t>
            </w:r>
          </w:p>
        </w:tc>
        <w:tc>
          <w:tcPr>
            <w:tcW w:w="4394" w:type="dxa"/>
          </w:tcPr>
          <w:p w:rsidR="005E46BB" w:rsidRPr="0059372C" w:rsidRDefault="005E46BB" w:rsidP="00312BB7">
            <w:pPr>
              <w:spacing w:line="360" w:lineRule="auto"/>
              <w:rPr>
                <w:rFonts w:ascii="Bookman Old Style" w:hAnsi="Bookman Old Style" w:cstheme="minorHAnsi"/>
                <w:bCs/>
              </w:rPr>
            </w:pPr>
            <w:r>
              <w:rPr>
                <w:rFonts w:ascii="Bookman Old Style" w:hAnsi="Bookman Old Style" w:cstheme="minorHAnsi"/>
                <w:bCs/>
              </w:rPr>
              <w:t>Closure of tender</w:t>
            </w:r>
          </w:p>
        </w:tc>
        <w:tc>
          <w:tcPr>
            <w:tcW w:w="4031" w:type="dxa"/>
          </w:tcPr>
          <w:p w:rsidR="005E46BB" w:rsidRPr="0059372C" w:rsidRDefault="005E46BB" w:rsidP="00312BB7">
            <w:pPr>
              <w:rPr>
                <w:rFonts w:ascii="Bookman Old Style" w:hAnsi="Bookman Old Style" w:cstheme="minorHAnsi"/>
                <w:bCs/>
              </w:rPr>
            </w:pPr>
            <w:r w:rsidRPr="0059372C">
              <w:rPr>
                <w:rFonts w:ascii="Bookman Old Style" w:hAnsi="Bookman Old Style" w:cstheme="minorHAnsi"/>
              </w:rPr>
              <w:t>Dt.</w:t>
            </w:r>
            <w:r>
              <w:rPr>
                <w:rFonts w:ascii="Bookman Old Style" w:hAnsi="Bookman Old Style" w:cstheme="minorHAnsi"/>
              </w:rPr>
              <w:t xml:space="preserve"> 25.3.2026   </w:t>
            </w:r>
            <w:r w:rsidRPr="0059372C">
              <w:rPr>
                <w:rFonts w:ascii="Bookman Old Style" w:hAnsi="Bookman Old Style" w:cstheme="minorHAnsi"/>
              </w:rPr>
              <w:t xml:space="preserve">at </w:t>
            </w:r>
            <w:r>
              <w:rPr>
                <w:rFonts w:ascii="Bookman Old Style" w:hAnsi="Bookman Old Style" w:cstheme="minorHAnsi"/>
              </w:rPr>
              <w:t>5.00 P.M</w:t>
            </w:r>
          </w:p>
        </w:tc>
      </w:tr>
      <w:tr w:rsidR="005E46BB" w:rsidTr="00312BB7">
        <w:trPr>
          <w:trHeight w:val="283"/>
        </w:trPr>
        <w:tc>
          <w:tcPr>
            <w:tcW w:w="817" w:type="dxa"/>
          </w:tcPr>
          <w:p w:rsidR="005E46BB" w:rsidRPr="0059372C" w:rsidRDefault="005E46BB" w:rsidP="00312BB7">
            <w:pPr>
              <w:jc w:val="center"/>
              <w:rPr>
                <w:rFonts w:ascii="Bookman Old Style" w:hAnsi="Bookman Old Style" w:cstheme="minorHAnsi"/>
                <w:bCs/>
              </w:rPr>
            </w:pPr>
            <w:r w:rsidRPr="0059372C">
              <w:rPr>
                <w:rFonts w:ascii="Bookman Old Style" w:hAnsi="Bookman Old Style" w:cstheme="minorHAnsi"/>
                <w:bCs/>
              </w:rPr>
              <w:t>3</w:t>
            </w:r>
          </w:p>
        </w:tc>
        <w:tc>
          <w:tcPr>
            <w:tcW w:w="4394" w:type="dxa"/>
          </w:tcPr>
          <w:p w:rsidR="005E46BB" w:rsidRPr="0059372C" w:rsidRDefault="005E46BB" w:rsidP="00312BB7">
            <w:pPr>
              <w:spacing w:line="360" w:lineRule="auto"/>
              <w:rPr>
                <w:rFonts w:ascii="Bookman Old Style" w:hAnsi="Bookman Old Style" w:cstheme="minorHAnsi"/>
                <w:bCs/>
              </w:rPr>
            </w:pPr>
            <w:r>
              <w:rPr>
                <w:rFonts w:ascii="Bookman Old Style" w:hAnsi="Bookman Old Style" w:cstheme="minorHAnsi"/>
                <w:bCs/>
              </w:rPr>
              <w:t>Opening of Technical bid</w:t>
            </w:r>
          </w:p>
        </w:tc>
        <w:tc>
          <w:tcPr>
            <w:tcW w:w="4031" w:type="dxa"/>
          </w:tcPr>
          <w:p w:rsidR="005E46BB" w:rsidRPr="0059372C" w:rsidRDefault="005E46BB" w:rsidP="00312BB7">
            <w:pPr>
              <w:rPr>
                <w:rFonts w:ascii="Bookman Old Style" w:hAnsi="Bookman Old Style" w:cstheme="minorHAnsi"/>
                <w:bCs/>
              </w:rPr>
            </w:pPr>
            <w:r w:rsidRPr="0059372C">
              <w:rPr>
                <w:rFonts w:ascii="Bookman Old Style" w:hAnsi="Bookman Old Style" w:cstheme="minorHAnsi"/>
              </w:rPr>
              <w:t>Dt.</w:t>
            </w:r>
            <w:r>
              <w:rPr>
                <w:rFonts w:ascii="Bookman Old Style" w:hAnsi="Bookman Old Style" w:cstheme="minorHAnsi"/>
              </w:rPr>
              <w:t xml:space="preserve">26.3.2026 </w:t>
            </w:r>
            <w:r w:rsidRPr="0059372C">
              <w:rPr>
                <w:rFonts w:ascii="Bookman Old Style" w:hAnsi="Bookman Old Style" w:cstheme="minorHAnsi"/>
              </w:rPr>
              <w:t xml:space="preserve">at </w:t>
            </w:r>
            <w:r>
              <w:rPr>
                <w:rFonts w:ascii="Bookman Old Style" w:hAnsi="Bookman Old Style" w:cstheme="minorHAnsi"/>
              </w:rPr>
              <w:t xml:space="preserve"> 11.00 A.M</w:t>
            </w:r>
          </w:p>
        </w:tc>
      </w:tr>
      <w:tr w:rsidR="005E46BB" w:rsidTr="00312BB7">
        <w:trPr>
          <w:trHeight w:val="283"/>
        </w:trPr>
        <w:tc>
          <w:tcPr>
            <w:tcW w:w="817" w:type="dxa"/>
          </w:tcPr>
          <w:p w:rsidR="005E46BB" w:rsidRPr="0059372C" w:rsidRDefault="005E46BB" w:rsidP="00312BB7">
            <w:pPr>
              <w:jc w:val="center"/>
              <w:rPr>
                <w:rFonts w:ascii="Bookman Old Style" w:hAnsi="Bookman Old Style" w:cstheme="minorHAnsi"/>
                <w:bCs/>
              </w:rPr>
            </w:pPr>
            <w:r>
              <w:rPr>
                <w:rFonts w:ascii="Bookman Old Style" w:hAnsi="Bookman Old Style" w:cstheme="minorHAnsi"/>
                <w:bCs/>
              </w:rPr>
              <w:t>4</w:t>
            </w:r>
          </w:p>
        </w:tc>
        <w:tc>
          <w:tcPr>
            <w:tcW w:w="4394" w:type="dxa"/>
          </w:tcPr>
          <w:p w:rsidR="005E46BB" w:rsidRDefault="005E46BB" w:rsidP="00312BB7">
            <w:pPr>
              <w:spacing w:line="360" w:lineRule="auto"/>
              <w:rPr>
                <w:rFonts w:ascii="Bookman Old Style" w:hAnsi="Bookman Old Style" w:cstheme="minorHAnsi"/>
                <w:bCs/>
              </w:rPr>
            </w:pPr>
            <w:r>
              <w:rPr>
                <w:rFonts w:ascii="Bookman Old Style" w:hAnsi="Bookman Old Style" w:cstheme="minorHAnsi"/>
                <w:bCs/>
              </w:rPr>
              <w:t>Opening of Financial Bid</w:t>
            </w:r>
          </w:p>
        </w:tc>
        <w:tc>
          <w:tcPr>
            <w:tcW w:w="4031" w:type="dxa"/>
          </w:tcPr>
          <w:p w:rsidR="005E46BB" w:rsidRPr="0059372C" w:rsidRDefault="005E46BB" w:rsidP="00312BB7">
            <w:pPr>
              <w:rPr>
                <w:rFonts w:ascii="Bookman Old Style" w:hAnsi="Bookman Old Style" w:cstheme="minorHAnsi"/>
                <w:bCs/>
              </w:rPr>
            </w:pPr>
            <w:r w:rsidRPr="0059372C">
              <w:rPr>
                <w:rFonts w:ascii="Bookman Old Style" w:hAnsi="Bookman Old Style" w:cstheme="minorHAnsi"/>
              </w:rPr>
              <w:t>Dt.</w:t>
            </w:r>
            <w:r>
              <w:rPr>
                <w:rFonts w:ascii="Bookman Old Style" w:hAnsi="Bookman Old Style" w:cstheme="minorHAnsi"/>
              </w:rPr>
              <w:t xml:space="preserve">31.3.2026 </w:t>
            </w:r>
            <w:r w:rsidRPr="0059372C">
              <w:rPr>
                <w:rFonts w:ascii="Bookman Old Style" w:hAnsi="Bookman Old Style" w:cstheme="minorHAnsi"/>
              </w:rPr>
              <w:t xml:space="preserve">at </w:t>
            </w:r>
            <w:r>
              <w:rPr>
                <w:rFonts w:ascii="Bookman Old Style" w:hAnsi="Bookman Old Style" w:cstheme="minorHAnsi"/>
              </w:rPr>
              <w:t>11.00 A.M</w:t>
            </w:r>
          </w:p>
        </w:tc>
      </w:tr>
    </w:tbl>
    <w:p w:rsidR="005E46BB" w:rsidRPr="00C2282A" w:rsidRDefault="005E46BB" w:rsidP="005E46BB">
      <w:pPr>
        <w:spacing w:after="0"/>
        <w:jc w:val="center"/>
        <w:rPr>
          <w:rFonts w:ascii="Bookman Old Style" w:hAnsi="Bookman Old Style" w:cstheme="minorHAnsi"/>
          <w:b/>
          <w:bCs/>
        </w:rPr>
      </w:pPr>
    </w:p>
    <w:p w:rsidR="005E46BB" w:rsidRPr="00C2282A" w:rsidRDefault="005E46BB" w:rsidP="005E46BB">
      <w:pPr>
        <w:pStyle w:val="ListParagraph"/>
        <w:spacing w:after="0"/>
        <w:rPr>
          <w:rFonts w:ascii="Bookman Old Style" w:hAnsi="Bookman Old Style" w:cstheme="minorHAnsi"/>
          <w:b/>
          <w:u w:val="single"/>
        </w:rPr>
      </w:pPr>
    </w:p>
    <w:p w:rsidR="005E46BB" w:rsidRPr="00C2282A" w:rsidRDefault="005E46BB" w:rsidP="005E46BB">
      <w:pPr>
        <w:pStyle w:val="ListParagraph"/>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Default="005E46BB" w:rsidP="005E46BB">
      <w:pPr>
        <w:spacing w:after="0"/>
        <w:rPr>
          <w:rFonts w:ascii="Bookman Old Style" w:hAnsi="Bookman Old Style" w:cstheme="minorHAnsi"/>
          <w:b/>
          <w:u w:val="single"/>
        </w:rPr>
      </w:pPr>
    </w:p>
    <w:p w:rsidR="005E46BB" w:rsidRPr="003C5AAC" w:rsidRDefault="005E46BB" w:rsidP="005E46BB">
      <w:pPr>
        <w:spacing w:after="0"/>
        <w:jc w:val="center"/>
        <w:rPr>
          <w:rFonts w:ascii="Arial" w:hAnsi="Arial" w:cs="Arial"/>
        </w:rPr>
      </w:pPr>
      <w:r w:rsidRPr="003C5AAC">
        <w:rPr>
          <w:rFonts w:ascii="Arial" w:hAnsi="Arial" w:cs="Arial"/>
        </w:rPr>
        <w:t>//5//</w:t>
      </w:r>
    </w:p>
    <w:p w:rsidR="005E46BB" w:rsidRPr="007666A5" w:rsidRDefault="005E46BB" w:rsidP="005E46BB">
      <w:pPr>
        <w:spacing w:after="0"/>
        <w:ind w:left="7200" w:firstLine="720"/>
        <w:rPr>
          <w:rFonts w:ascii="Bookman Old Style" w:hAnsi="Bookman Old Style" w:cstheme="minorHAnsi"/>
          <w:b/>
          <w:u w:val="single"/>
        </w:rPr>
      </w:pPr>
      <w:r w:rsidRPr="007666A5">
        <w:rPr>
          <w:rFonts w:ascii="Bookman Old Style" w:hAnsi="Bookman Old Style" w:cstheme="minorHAnsi"/>
          <w:b/>
          <w:u w:val="single"/>
        </w:rPr>
        <w:t>APPENDIX-II</w:t>
      </w:r>
    </w:p>
    <w:p w:rsidR="005E46BB" w:rsidRDefault="005E46BB" w:rsidP="005E46BB">
      <w:pPr>
        <w:spacing w:after="0"/>
        <w:rPr>
          <w:rFonts w:ascii="Bookman Old Style" w:hAnsi="Bookman Old Style" w:cstheme="minorHAnsi"/>
          <w:b/>
          <w:u w:val="single"/>
        </w:rPr>
      </w:pPr>
    </w:p>
    <w:p w:rsidR="005E46BB" w:rsidRPr="00C2282A" w:rsidRDefault="005E46BB" w:rsidP="005E46BB">
      <w:pPr>
        <w:spacing w:after="0"/>
        <w:jc w:val="center"/>
        <w:rPr>
          <w:rFonts w:ascii="Bookman Old Style" w:hAnsi="Bookman Old Style" w:cstheme="minorHAnsi"/>
          <w:b/>
          <w:u w:val="single"/>
        </w:rPr>
      </w:pPr>
      <w:r w:rsidRPr="00C2282A">
        <w:rPr>
          <w:rFonts w:ascii="Bookman Old Style" w:hAnsi="Bookman Old Style" w:cstheme="minorHAnsi"/>
          <w:b/>
          <w:u w:val="single"/>
        </w:rPr>
        <w:t>GENERAL INSTRUCTIONS FOR BIDDERS</w:t>
      </w:r>
    </w:p>
    <w:p w:rsidR="005E46BB" w:rsidRPr="00C2282A" w:rsidRDefault="005E46BB" w:rsidP="005E46BB">
      <w:pPr>
        <w:spacing w:after="0"/>
        <w:jc w:val="center"/>
        <w:rPr>
          <w:rFonts w:ascii="Bookman Old Style" w:hAnsi="Bookman Old Style" w:cstheme="minorHAnsi"/>
          <w:b/>
          <w:u w:val="single"/>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w:t>
      </w:r>
      <w:r>
        <w:rPr>
          <w:rFonts w:ascii="Bookman Old Style" w:hAnsi="Bookman Old Style" w:cstheme="minorHAnsi"/>
        </w:rPr>
        <w:t xml:space="preserve">Chief District Veterinary Officer, </w:t>
      </w:r>
      <w:proofErr w:type="spellStart"/>
      <w:r>
        <w:rPr>
          <w:rFonts w:ascii="Bookman Old Style" w:hAnsi="Bookman Old Style" w:cstheme="minorHAnsi"/>
        </w:rPr>
        <w:t>Ganjam</w:t>
      </w:r>
      <w:proofErr w:type="spellEnd"/>
      <w:r>
        <w:rPr>
          <w:rFonts w:ascii="Bookman Old Style" w:hAnsi="Bookman Old Style" w:cstheme="minorHAnsi"/>
        </w:rPr>
        <w:t xml:space="preserve">, </w:t>
      </w:r>
      <w:proofErr w:type="spellStart"/>
      <w:r>
        <w:rPr>
          <w:rFonts w:ascii="Bookman Old Style" w:hAnsi="Bookman Old Style" w:cstheme="minorHAnsi"/>
        </w:rPr>
        <w:t>Berhampur</w:t>
      </w:r>
      <w:proofErr w:type="spellEnd"/>
      <w:r w:rsidRPr="00C2282A">
        <w:rPr>
          <w:rFonts w:ascii="Bookman Old Style" w:hAnsi="Bookman Old Style" w:cstheme="minorHAnsi"/>
        </w:rPr>
        <w:t xml:space="preserve"> (herein after called </w:t>
      </w:r>
      <w:r>
        <w:rPr>
          <w:rFonts w:ascii="Bookman Old Style" w:hAnsi="Bookman Old Style" w:cstheme="minorHAnsi"/>
          <w:b/>
          <w:bCs/>
        </w:rPr>
        <w:t>“</w:t>
      </w:r>
      <w:r w:rsidRPr="00C2282A">
        <w:rPr>
          <w:rFonts w:ascii="Bookman Old Style" w:hAnsi="Bookman Old Style" w:cstheme="minorHAnsi"/>
          <w:b/>
          <w:bCs/>
        </w:rPr>
        <w:t xml:space="preserve">Authority”) </w:t>
      </w:r>
      <w:r w:rsidRPr="00C2282A">
        <w:rPr>
          <w:rFonts w:ascii="Bookman Old Style" w:hAnsi="Bookman Old Style" w:cstheme="minorHAnsi"/>
        </w:rPr>
        <w:t xml:space="preserve">requires the services of reputed, well established and financially sound Manpower Service Provider to provide service of </w:t>
      </w:r>
      <w:r>
        <w:rPr>
          <w:rFonts w:ascii="Bookman Old Style" w:hAnsi="Bookman Old Style" w:cstheme="minorHAnsi"/>
        </w:rPr>
        <w:t xml:space="preserve">Driver, Peon, </w:t>
      </w:r>
      <w:proofErr w:type="spellStart"/>
      <w:r>
        <w:rPr>
          <w:rFonts w:ascii="Bookman Old Style" w:hAnsi="Bookman Old Style" w:cstheme="minorHAnsi"/>
        </w:rPr>
        <w:t>Chowkidar</w:t>
      </w:r>
      <w:proofErr w:type="spellEnd"/>
      <w:r>
        <w:rPr>
          <w:rFonts w:ascii="Bookman Old Style" w:hAnsi="Bookman Old Style" w:cstheme="minorHAnsi"/>
        </w:rPr>
        <w:t xml:space="preserve"> and Attendant</w:t>
      </w:r>
      <w:r w:rsidRPr="00C2282A">
        <w:rPr>
          <w:rFonts w:ascii="Bookman Old Style" w:hAnsi="Bookman Old Style" w:cstheme="minorHAnsi"/>
        </w:rPr>
        <w:t xml:space="preserve"> on contract basis for their engagement in </w:t>
      </w:r>
      <w:r>
        <w:rPr>
          <w:rFonts w:ascii="Bookman Old Style" w:hAnsi="Bookman Old Style" w:cstheme="minorHAnsi"/>
        </w:rPr>
        <w:t xml:space="preserve">various Veterinary Institution within District of </w:t>
      </w:r>
      <w:proofErr w:type="spellStart"/>
      <w:r>
        <w:rPr>
          <w:rFonts w:ascii="Bookman Old Style" w:hAnsi="Bookman Old Style" w:cstheme="minorHAnsi"/>
        </w:rPr>
        <w:t>Ganjam</w:t>
      </w:r>
      <w:proofErr w:type="spellEnd"/>
      <w:r>
        <w:rPr>
          <w:rFonts w:ascii="Bookman Old Style" w:hAnsi="Bookman Old Style" w:cstheme="minorHAnsi"/>
        </w:rPr>
        <w:t xml:space="preserve"> under F &amp; ARD Department, Govt. of </w:t>
      </w:r>
      <w:proofErr w:type="spellStart"/>
      <w:r>
        <w:rPr>
          <w:rFonts w:ascii="Bookman Old Style" w:hAnsi="Bookman Old Style" w:cstheme="minorHAnsi"/>
        </w:rPr>
        <w:t>Odisha</w:t>
      </w:r>
      <w:proofErr w:type="spellEnd"/>
      <w:r>
        <w:rPr>
          <w:rFonts w:ascii="Bookman Old Style" w:hAnsi="Bookman Old Style" w:cstheme="minorHAnsi"/>
        </w:rPr>
        <w:t>.</w:t>
      </w:r>
    </w:p>
    <w:p w:rsidR="005E46BB" w:rsidRPr="00C2282A" w:rsidRDefault="005E46BB" w:rsidP="005E46BB">
      <w:pPr>
        <w:pStyle w:val="ListParagraph"/>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contract for providing the aforesaid manpower is for a period of one year from the date of effectiveness of the contract i.e. the </w:t>
      </w:r>
      <w:r>
        <w:rPr>
          <w:rFonts w:ascii="Bookman Old Style" w:hAnsi="Bookman Old Style" w:cstheme="minorHAnsi"/>
        </w:rPr>
        <w:t>date of deployment of the selected</w:t>
      </w:r>
      <w:r w:rsidRPr="00C2282A">
        <w:rPr>
          <w:rFonts w:ascii="Bookman Old Style" w:hAnsi="Bookman Old Style" w:cstheme="minorHAnsi"/>
        </w:rPr>
        <w:t xml:space="preserve"> manpower. The period of the contract may be further extended provided the requirement of the Department for manpower persists at that time or may be curtailed/ terminated owing to deficiency in service or substandard quality of manpower deployed by the selected Service Provider or because of change in the Departments requirements. The Department, however, reserves right to terminate this initial contract at any time after giving 15 days’ notice to the selected Service Provider.</w:t>
      </w:r>
    </w:p>
    <w:p w:rsidR="005E46BB" w:rsidRPr="0069439C" w:rsidRDefault="005E46BB" w:rsidP="005E46BB">
      <w:pPr>
        <w:spacing w:after="0"/>
        <w:jc w:val="both"/>
        <w:rPr>
          <w:rFonts w:ascii="Bookman Old Style" w:hAnsi="Bookman Old Style" w:cstheme="minorHAnsi"/>
        </w:rPr>
      </w:pPr>
    </w:p>
    <w:p w:rsidR="005E46BB" w:rsidRPr="00C2282A" w:rsidRDefault="005E46BB" w:rsidP="005E46BB">
      <w:pPr>
        <w:pStyle w:val="ListParagraph"/>
        <w:numPr>
          <w:ilvl w:val="0"/>
          <w:numId w:val="6"/>
        </w:numPr>
        <w:spacing w:after="0"/>
        <w:jc w:val="both"/>
        <w:rPr>
          <w:rFonts w:ascii="Bookman Old Style" w:hAnsi="Bookman Old Style" w:cstheme="minorHAnsi"/>
        </w:rPr>
      </w:pPr>
      <w:r>
        <w:rPr>
          <w:rFonts w:ascii="Bookman Old Style" w:hAnsi="Bookman Old Style" w:cstheme="minorHAnsi"/>
        </w:rPr>
        <w:t>The authority</w:t>
      </w:r>
      <w:r w:rsidRPr="00C2282A">
        <w:rPr>
          <w:rFonts w:ascii="Bookman Old Style" w:hAnsi="Bookman Old Style" w:cstheme="minorHAnsi"/>
        </w:rPr>
        <w:t xml:space="preserve"> has tentative requirement of the manpower as given below</w:t>
      </w:r>
    </w:p>
    <w:tbl>
      <w:tblPr>
        <w:tblStyle w:val="TableGrid"/>
        <w:tblW w:w="0" w:type="auto"/>
        <w:tblInd w:w="817" w:type="dxa"/>
        <w:tblLook w:val="04A0"/>
      </w:tblPr>
      <w:tblGrid>
        <w:gridCol w:w="1559"/>
        <w:gridCol w:w="3261"/>
        <w:gridCol w:w="2788"/>
      </w:tblGrid>
      <w:tr w:rsidR="005E46BB" w:rsidRPr="003D74A9" w:rsidTr="00312BB7">
        <w:trPr>
          <w:trHeight w:val="345"/>
        </w:trPr>
        <w:tc>
          <w:tcPr>
            <w:tcW w:w="7608" w:type="dxa"/>
            <w:gridSpan w:val="3"/>
            <w:vAlign w:val="center"/>
          </w:tcPr>
          <w:p w:rsidR="005E46BB" w:rsidRPr="003D74A9" w:rsidRDefault="005E46BB" w:rsidP="00312BB7">
            <w:pPr>
              <w:jc w:val="center"/>
              <w:rPr>
                <w:rFonts w:ascii="Arial" w:hAnsi="Arial" w:cs="Arial"/>
                <w:b/>
              </w:rPr>
            </w:pPr>
            <w:r>
              <w:rPr>
                <w:rFonts w:ascii="Arial" w:hAnsi="Arial" w:cs="Arial"/>
                <w:b/>
              </w:rPr>
              <w:t xml:space="preserve">Details </w:t>
            </w:r>
            <w:r w:rsidRPr="003D74A9">
              <w:rPr>
                <w:rFonts w:ascii="Arial" w:hAnsi="Arial" w:cs="Arial"/>
                <w:b/>
              </w:rPr>
              <w:t xml:space="preserve"> of the Post to be out sourced</w:t>
            </w:r>
          </w:p>
        </w:tc>
      </w:tr>
      <w:tr w:rsidR="005E46BB" w:rsidRPr="003D74A9" w:rsidTr="00312BB7">
        <w:tc>
          <w:tcPr>
            <w:tcW w:w="1559" w:type="dxa"/>
          </w:tcPr>
          <w:p w:rsidR="005E46BB" w:rsidRPr="003D74A9" w:rsidRDefault="005E46BB" w:rsidP="00312BB7">
            <w:pPr>
              <w:jc w:val="center"/>
              <w:rPr>
                <w:rFonts w:ascii="Arial" w:hAnsi="Arial" w:cs="Arial"/>
                <w:b/>
              </w:rPr>
            </w:pPr>
            <w:r>
              <w:rPr>
                <w:rFonts w:ascii="Arial" w:hAnsi="Arial" w:cs="Arial"/>
                <w:b/>
              </w:rPr>
              <w:t>Sl. No.</w:t>
            </w:r>
          </w:p>
        </w:tc>
        <w:tc>
          <w:tcPr>
            <w:tcW w:w="3261" w:type="dxa"/>
          </w:tcPr>
          <w:p w:rsidR="005E46BB" w:rsidRPr="003D74A9" w:rsidRDefault="005E46BB" w:rsidP="00312BB7">
            <w:pPr>
              <w:jc w:val="center"/>
              <w:rPr>
                <w:rFonts w:ascii="Arial" w:hAnsi="Arial" w:cs="Arial"/>
                <w:b/>
              </w:rPr>
            </w:pPr>
            <w:r>
              <w:rPr>
                <w:rFonts w:ascii="Arial" w:hAnsi="Arial" w:cs="Arial"/>
                <w:b/>
              </w:rPr>
              <w:t>Name of the post</w:t>
            </w:r>
          </w:p>
        </w:tc>
        <w:tc>
          <w:tcPr>
            <w:tcW w:w="2788" w:type="dxa"/>
          </w:tcPr>
          <w:p w:rsidR="005E46BB" w:rsidRPr="003D74A9" w:rsidRDefault="005E46BB" w:rsidP="00312BB7">
            <w:pPr>
              <w:jc w:val="center"/>
              <w:rPr>
                <w:rFonts w:ascii="Arial" w:hAnsi="Arial" w:cs="Arial"/>
                <w:b/>
              </w:rPr>
            </w:pPr>
            <w:r>
              <w:rPr>
                <w:rFonts w:ascii="Arial" w:hAnsi="Arial" w:cs="Arial"/>
                <w:b/>
              </w:rPr>
              <w:t>No of Post</w:t>
            </w:r>
          </w:p>
        </w:tc>
      </w:tr>
      <w:tr w:rsidR="005E46BB" w:rsidRPr="003D74A9" w:rsidTr="00312BB7">
        <w:trPr>
          <w:trHeight w:val="283"/>
        </w:trPr>
        <w:tc>
          <w:tcPr>
            <w:tcW w:w="1559" w:type="dxa"/>
            <w:vAlign w:val="center"/>
          </w:tcPr>
          <w:p w:rsidR="005E46BB" w:rsidRPr="003D74A9" w:rsidRDefault="005E46BB" w:rsidP="00312BB7">
            <w:pPr>
              <w:jc w:val="center"/>
              <w:rPr>
                <w:rFonts w:ascii="Arial" w:hAnsi="Arial" w:cs="Arial"/>
                <w:b/>
              </w:rPr>
            </w:pPr>
            <w:r>
              <w:rPr>
                <w:rFonts w:ascii="Arial" w:hAnsi="Arial" w:cs="Arial"/>
                <w:b/>
              </w:rPr>
              <w:t>1</w:t>
            </w:r>
          </w:p>
        </w:tc>
        <w:tc>
          <w:tcPr>
            <w:tcW w:w="3261" w:type="dxa"/>
            <w:vAlign w:val="center"/>
          </w:tcPr>
          <w:p w:rsidR="005E46BB" w:rsidRPr="003D74A9" w:rsidRDefault="005E46BB" w:rsidP="00312BB7">
            <w:pPr>
              <w:jc w:val="center"/>
              <w:rPr>
                <w:rFonts w:ascii="Arial" w:hAnsi="Arial" w:cs="Arial"/>
                <w:b/>
              </w:rPr>
            </w:pPr>
            <w:r>
              <w:rPr>
                <w:rFonts w:ascii="Arial" w:hAnsi="Arial" w:cs="Arial"/>
                <w:b/>
              </w:rPr>
              <w:t>Peon</w:t>
            </w:r>
          </w:p>
        </w:tc>
        <w:tc>
          <w:tcPr>
            <w:tcW w:w="2788" w:type="dxa"/>
            <w:vAlign w:val="center"/>
          </w:tcPr>
          <w:p w:rsidR="005E46BB" w:rsidRPr="003D74A9" w:rsidRDefault="005E46BB" w:rsidP="00312BB7">
            <w:pPr>
              <w:jc w:val="center"/>
              <w:rPr>
                <w:rFonts w:ascii="Arial" w:hAnsi="Arial" w:cs="Arial"/>
                <w:b/>
              </w:rPr>
            </w:pPr>
            <w:r>
              <w:rPr>
                <w:rFonts w:ascii="Arial" w:hAnsi="Arial" w:cs="Arial"/>
                <w:b/>
              </w:rPr>
              <w:t>8</w:t>
            </w:r>
          </w:p>
        </w:tc>
      </w:tr>
      <w:tr w:rsidR="005E46BB" w:rsidRPr="003D74A9" w:rsidTr="00312BB7">
        <w:trPr>
          <w:trHeight w:val="283"/>
        </w:trPr>
        <w:tc>
          <w:tcPr>
            <w:tcW w:w="1559" w:type="dxa"/>
            <w:vAlign w:val="center"/>
          </w:tcPr>
          <w:p w:rsidR="005E46BB" w:rsidRPr="003D74A9" w:rsidRDefault="005E46BB" w:rsidP="00312BB7">
            <w:pPr>
              <w:jc w:val="center"/>
              <w:rPr>
                <w:rFonts w:ascii="Arial" w:hAnsi="Arial" w:cs="Arial"/>
                <w:b/>
              </w:rPr>
            </w:pPr>
            <w:r>
              <w:rPr>
                <w:rFonts w:ascii="Arial" w:hAnsi="Arial" w:cs="Arial"/>
                <w:b/>
              </w:rPr>
              <w:t>2</w:t>
            </w:r>
          </w:p>
        </w:tc>
        <w:tc>
          <w:tcPr>
            <w:tcW w:w="3261" w:type="dxa"/>
            <w:vAlign w:val="center"/>
          </w:tcPr>
          <w:p w:rsidR="005E46BB" w:rsidRPr="003D74A9" w:rsidRDefault="005E46BB" w:rsidP="00312BB7">
            <w:pPr>
              <w:jc w:val="center"/>
              <w:rPr>
                <w:rFonts w:ascii="Arial" w:hAnsi="Arial" w:cs="Arial"/>
                <w:b/>
              </w:rPr>
            </w:pPr>
            <w:proofErr w:type="spellStart"/>
            <w:r>
              <w:rPr>
                <w:rFonts w:ascii="Arial" w:hAnsi="Arial" w:cs="Arial"/>
                <w:b/>
              </w:rPr>
              <w:t>Chowkidar</w:t>
            </w:r>
            <w:proofErr w:type="spellEnd"/>
          </w:p>
        </w:tc>
        <w:tc>
          <w:tcPr>
            <w:tcW w:w="2788" w:type="dxa"/>
            <w:vAlign w:val="center"/>
          </w:tcPr>
          <w:p w:rsidR="005E46BB" w:rsidRPr="003D74A9" w:rsidRDefault="005E46BB" w:rsidP="00312BB7">
            <w:pPr>
              <w:jc w:val="center"/>
              <w:rPr>
                <w:rFonts w:ascii="Arial" w:hAnsi="Arial" w:cs="Arial"/>
                <w:b/>
              </w:rPr>
            </w:pPr>
            <w:r>
              <w:rPr>
                <w:rFonts w:ascii="Arial" w:hAnsi="Arial" w:cs="Arial"/>
                <w:b/>
              </w:rPr>
              <w:t>14</w:t>
            </w:r>
          </w:p>
        </w:tc>
      </w:tr>
      <w:tr w:rsidR="005E46BB" w:rsidRPr="003D74A9" w:rsidTr="00312BB7">
        <w:trPr>
          <w:trHeight w:val="283"/>
        </w:trPr>
        <w:tc>
          <w:tcPr>
            <w:tcW w:w="1559" w:type="dxa"/>
            <w:vAlign w:val="center"/>
          </w:tcPr>
          <w:p w:rsidR="005E46BB" w:rsidRPr="003D74A9" w:rsidRDefault="005E46BB" w:rsidP="00312BB7">
            <w:pPr>
              <w:jc w:val="center"/>
              <w:rPr>
                <w:rFonts w:ascii="Arial" w:hAnsi="Arial" w:cs="Arial"/>
                <w:b/>
              </w:rPr>
            </w:pPr>
            <w:r>
              <w:rPr>
                <w:rFonts w:ascii="Arial" w:hAnsi="Arial" w:cs="Arial"/>
                <w:b/>
              </w:rPr>
              <w:t>3</w:t>
            </w:r>
          </w:p>
        </w:tc>
        <w:tc>
          <w:tcPr>
            <w:tcW w:w="3261" w:type="dxa"/>
            <w:vAlign w:val="center"/>
          </w:tcPr>
          <w:p w:rsidR="005E46BB" w:rsidRPr="003D74A9" w:rsidRDefault="005E46BB" w:rsidP="00312BB7">
            <w:pPr>
              <w:jc w:val="center"/>
              <w:rPr>
                <w:rFonts w:ascii="Arial" w:hAnsi="Arial" w:cs="Arial"/>
                <w:b/>
              </w:rPr>
            </w:pPr>
            <w:r>
              <w:rPr>
                <w:rFonts w:ascii="Arial" w:hAnsi="Arial" w:cs="Arial"/>
                <w:b/>
              </w:rPr>
              <w:t>Driver (for Office use)</w:t>
            </w:r>
          </w:p>
        </w:tc>
        <w:tc>
          <w:tcPr>
            <w:tcW w:w="2788" w:type="dxa"/>
            <w:vAlign w:val="center"/>
          </w:tcPr>
          <w:p w:rsidR="005E46BB" w:rsidRPr="003D74A9" w:rsidRDefault="005E46BB" w:rsidP="00312BB7">
            <w:pPr>
              <w:jc w:val="center"/>
              <w:rPr>
                <w:rFonts w:ascii="Arial" w:hAnsi="Arial" w:cs="Arial"/>
                <w:b/>
              </w:rPr>
            </w:pPr>
            <w:r>
              <w:rPr>
                <w:rFonts w:ascii="Arial" w:hAnsi="Arial" w:cs="Arial"/>
                <w:b/>
              </w:rPr>
              <w:t>01</w:t>
            </w:r>
          </w:p>
        </w:tc>
      </w:tr>
      <w:tr w:rsidR="005E46BB" w:rsidRPr="003D74A9" w:rsidTr="00312BB7">
        <w:trPr>
          <w:trHeight w:val="283"/>
        </w:trPr>
        <w:tc>
          <w:tcPr>
            <w:tcW w:w="1559" w:type="dxa"/>
            <w:vAlign w:val="center"/>
          </w:tcPr>
          <w:p w:rsidR="005E46BB" w:rsidRPr="003D74A9" w:rsidRDefault="005E46BB" w:rsidP="00312BB7">
            <w:pPr>
              <w:jc w:val="center"/>
              <w:rPr>
                <w:rFonts w:ascii="Arial" w:hAnsi="Arial" w:cs="Arial"/>
                <w:b/>
              </w:rPr>
            </w:pPr>
            <w:r>
              <w:rPr>
                <w:rFonts w:ascii="Arial" w:hAnsi="Arial" w:cs="Arial"/>
                <w:b/>
              </w:rPr>
              <w:t>4</w:t>
            </w:r>
          </w:p>
        </w:tc>
        <w:tc>
          <w:tcPr>
            <w:tcW w:w="3261" w:type="dxa"/>
            <w:vAlign w:val="center"/>
          </w:tcPr>
          <w:p w:rsidR="005E46BB" w:rsidRDefault="005E46BB" w:rsidP="00312BB7">
            <w:pPr>
              <w:jc w:val="center"/>
              <w:rPr>
                <w:rFonts w:ascii="Arial" w:hAnsi="Arial" w:cs="Arial"/>
                <w:b/>
              </w:rPr>
            </w:pPr>
            <w:r>
              <w:rPr>
                <w:rFonts w:ascii="Arial" w:hAnsi="Arial" w:cs="Arial"/>
                <w:b/>
              </w:rPr>
              <w:t>MVU Driver</w:t>
            </w:r>
          </w:p>
        </w:tc>
        <w:tc>
          <w:tcPr>
            <w:tcW w:w="2788" w:type="dxa"/>
            <w:vAlign w:val="center"/>
          </w:tcPr>
          <w:p w:rsidR="005E46BB" w:rsidRDefault="005E46BB" w:rsidP="00312BB7">
            <w:pPr>
              <w:jc w:val="center"/>
              <w:rPr>
                <w:rFonts w:ascii="Arial" w:hAnsi="Arial" w:cs="Arial"/>
                <w:b/>
              </w:rPr>
            </w:pPr>
            <w:r>
              <w:rPr>
                <w:rFonts w:ascii="Arial" w:hAnsi="Arial" w:cs="Arial"/>
                <w:b/>
              </w:rPr>
              <w:t>22</w:t>
            </w:r>
          </w:p>
        </w:tc>
      </w:tr>
      <w:tr w:rsidR="005E46BB" w:rsidRPr="003D74A9" w:rsidTr="00312BB7">
        <w:trPr>
          <w:trHeight w:val="283"/>
        </w:trPr>
        <w:tc>
          <w:tcPr>
            <w:tcW w:w="1559" w:type="dxa"/>
            <w:vAlign w:val="center"/>
          </w:tcPr>
          <w:p w:rsidR="005E46BB" w:rsidRDefault="005E46BB" w:rsidP="00312BB7">
            <w:pPr>
              <w:jc w:val="center"/>
              <w:rPr>
                <w:rFonts w:ascii="Arial" w:hAnsi="Arial" w:cs="Arial"/>
                <w:b/>
              </w:rPr>
            </w:pPr>
            <w:r>
              <w:rPr>
                <w:rFonts w:ascii="Arial" w:hAnsi="Arial" w:cs="Arial"/>
                <w:b/>
              </w:rPr>
              <w:t>5</w:t>
            </w:r>
          </w:p>
        </w:tc>
        <w:tc>
          <w:tcPr>
            <w:tcW w:w="3261" w:type="dxa"/>
            <w:vAlign w:val="center"/>
          </w:tcPr>
          <w:p w:rsidR="005E46BB" w:rsidRDefault="005E46BB" w:rsidP="00312BB7">
            <w:pPr>
              <w:jc w:val="center"/>
              <w:rPr>
                <w:rFonts w:ascii="Arial" w:hAnsi="Arial" w:cs="Arial"/>
                <w:b/>
              </w:rPr>
            </w:pPr>
            <w:r>
              <w:rPr>
                <w:rFonts w:ascii="Arial" w:hAnsi="Arial" w:cs="Arial"/>
                <w:b/>
              </w:rPr>
              <w:t>MVU Attendant</w:t>
            </w:r>
          </w:p>
        </w:tc>
        <w:tc>
          <w:tcPr>
            <w:tcW w:w="2788" w:type="dxa"/>
            <w:vAlign w:val="center"/>
          </w:tcPr>
          <w:p w:rsidR="005E46BB" w:rsidRDefault="005E46BB" w:rsidP="00312BB7">
            <w:pPr>
              <w:jc w:val="center"/>
              <w:rPr>
                <w:rFonts w:ascii="Arial" w:hAnsi="Arial" w:cs="Arial"/>
                <w:b/>
              </w:rPr>
            </w:pPr>
            <w:r>
              <w:rPr>
                <w:rFonts w:ascii="Arial" w:hAnsi="Arial" w:cs="Arial"/>
                <w:b/>
              </w:rPr>
              <w:t>22</w:t>
            </w:r>
          </w:p>
        </w:tc>
      </w:tr>
      <w:tr w:rsidR="005E46BB" w:rsidRPr="003D74A9" w:rsidTr="00312BB7">
        <w:trPr>
          <w:trHeight w:val="283"/>
        </w:trPr>
        <w:tc>
          <w:tcPr>
            <w:tcW w:w="1559" w:type="dxa"/>
            <w:vAlign w:val="center"/>
          </w:tcPr>
          <w:p w:rsidR="005E46BB" w:rsidRDefault="005E46BB" w:rsidP="00312BB7">
            <w:pPr>
              <w:jc w:val="center"/>
              <w:rPr>
                <w:rFonts w:ascii="Arial" w:hAnsi="Arial" w:cs="Arial"/>
                <w:b/>
              </w:rPr>
            </w:pPr>
            <w:r>
              <w:rPr>
                <w:rFonts w:ascii="Arial" w:hAnsi="Arial" w:cs="Arial"/>
                <w:b/>
              </w:rPr>
              <w:t>6</w:t>
            </w:r>
          </w:p>
        </w:tc>
        <w:tc>
          <w:tcPr>
            <w:tcW w:w="3261" w:type="dxa"/>
            <w:vAlign w:val="center"/>
          </w:tcPr>
          <w:p w:rsidR="005E46BB" w:rsidRDefault="005E46BB" w:rsidP="00312BB7">
            <w:pPr>
              <w:jc w:val="center"/>
              <w:rPr>
                <w:rFonts w:ascii="Arial" w:hAnsi="Arial" w:cs="Arial"/>
                <w:b/>
              </w:rPr>
            </w:pPr>
            <w:r>
              <w:rPr>
                <w:rFonts w:ascii="Arial" w:hAnsi="Arial" w:cs="Arial"/>
                <w:b/>
              </w:rPr>
              <w:t>AHL Driver</w:t>
            </w:r>
          </w:p>
        </w:tc>
        <w:tc>
          <w:tcPr>
            <w:tcW w:w="2788" w:type="dxa"/>
            <w:vAlign w:val="center"/>
          </w:tcPr>
          <w:p w:rsidR="005E46BB" w:rsidRDefault="005E46BB" w:rsidP="00312BB7">
            <w:pPr>
              <w:jc w:val="center"/>
              <w:rPr>
                <w:rFonts w:ascii="Arial" w:hAnsi="Arial" w:cs="Arial"/>
                <w:b/>
              </w:rPr>
            </w:pPr>
            <w:r>
              <w:rPr>
                <w:rFonts w:ascii="Arial" w:hAnsi="Arial" w:cs="Arial"/>
                <w:b/>
              </w:rPr>
              <w:t>03</w:t>
            </w:r>
          </w:p>
        </w:tc>
      </w:tr>
    </w:tbl>
    <w:p w:rsidR="005E46BB" w:rsidRDefault="005E46BB" w:rsidP="005E46BB">
      <w:pPr>
        <w:pStyle w:val="ListParagraph"/>
        <w:rPr>
          <w:rFonts w:ascii="Bookman Old Style" w:hAnsi="Bookman Old Style" w:cstheme="minorHAnsi"/>
        </w:rPr>
      </w:pPr>
    </w:p>
    <w:p w:rsidR="005E46BB" w:rsidRDefault="005E46BB" w:rsidP="005E46BB">
      <w:pPr>
        <w:pStyle w:val="ListParagraph"/>
        <w:numPr>
          <w:ilvl w:val="0"/>
          <w:numId w:val="6"/>
        </w:numPr>
        <w:rPr>
          <w:rFonts w:ascii="Bookman Old Style" w:hAnsi="Bookman Old Style" w:cstheme="minorHAnsi"/>
        </w:rPr>
      </w:pPr>
      <w:r w:rsidRPr="00921831">
        <w:rPr>
          <w:rFonts w:ascii="Bookman Old Style" w:hAnsi="Bookman Old Style" w:cstheme="minorHAnsi"/>
        </w:rPr>
        <w:t>The t</w:t>
      </w:r>
      <w:r>
        <w:rPr>
          <w:rFonts w:ascii="Bookman Old Style" w:hAnsi="Bookman Old Style" w:cstheme="minorHAnsi"/>
        </w:rPr>
        <w:t>ender has been invited under two</w:t>
      </w:r>
      <w:r w:rsidRPr="00921831">
        <w:rPr>
          <w:rFonts w:ascii="Bookman Old Style" w:hAnsi="Bookman Old Style" w:cstheme="minorHAnsi"/>
        </w:rPr>
        <w:t xml:space="preserve"> bid system</w:t>
      </w:r>
      <w:r>
        <w:rPr>
          <w:rFonts w:ascii="Bookman Old Style" w:hAnsi="Bookman Old Style" w:cstheme="minorHAnsi"/>
        </w:rPr>
        <w:t>.</w:t>
      </w:r>
    </w:p>
    <w:p w:rsidR="005E46BB" w:rsidRPr="00921831" w:rsidRDefault="005E46BB" w:rsidP="005E46BB">
      <w:pPr>
        <w:pStyle w:val="ListParagraph"/>
        <w:rPr>
          <w:rFonts w:ascii="Bookman Old Style" w:hAnsi="Bookman Old Style" w:cstheme="minorHAnsi"/>
        </w:rPr>
      </w:pPr>
    </w:p>
    <w:p w:rsidR="005E46BB" w:rsidRPr="003C5AAC" w:rsidRDefault="005E46BB" w:rsidP="005E46BB">
      <w:pPr>
        <w:pStyle w:val="ListParagraph"/>
        <w:numPr>
          <w:ilvl w:val="0"/>
          <w:numId w:val="6"/>
        </w:numPr>
        <w:spacing w:after="0" w:line="240" w:lineRule="auto"/>
        <w:jc w:val="both"/>
        <w:rPr>
          <w:rFonts w:ascii="Bookman Old Style" w:hAnsi="Bookman Old Style"/>
        </w:rPr>
      </w:pPr>
      <w:r w:rsidRPr="00FA6691">
        <w:rPr>
          <w:rFonts w:ascii="Bookman Old Style" w:hAnsi="Bookman Old Style" w:cstheme="minorHAnsi"/>
        </w:rPr>
        <w:t xml:space="preserve">Process: </w:t>
      </w:r>
      <w:r w:rsidRPr="00FA6691">
        <w:rPr>
          <w:rFonts w:ascii="Bookman Old Style" w:hAnsi="Bookman Old Style"/>
        </w:rPr>
        <w:t xml:space="preserve">The intending bidders are required to download details of Tender documents from the District Website </w:t>
      </w:r>
      <w:r w:rsidRPr="00FA6691">
        <w:rPr>
          <w:rFonts w:ascii="Bookman Old Style" w:hAnsi="Bookman Old Style" w:cs="Arial"/>
          <w:b/>
          <w:bCs/>
          <w:i/>
          <w:iCs/>
          <w:u w:val="single"/>
        </w:rPr>
        <w:t>https://ganjam.nic.in</w:t>
      </w:r>
      <w:r w:rsidRPr="00FA6691">
        <w:rPr>
          <w:rFonts w:ascii="Bookman Old Style" w:hAnsi="Bookman Old Style"/>
        </w:rPr>
        <w:t xml:space="preserve"> from </w:t>
      </w:r>
      <w:proofErr w:type="spellStart"/>
      <w:proofErr w:type="gramStart"/>
      <w:r w:rsidRPr="00FA6691">
        <w:rPr>
          <w:rFonts w:ascii="Bookman Old Style" w:hAnsi="Bookman Old Style"/>
        </w:rPr>
        <w:t>dt</w:t>
      </w:r>
      <w:proofErr w:type="spellEnd"/>
      <w:proofErr w:type="gramEnd"/>
      <w:r>
        <w:rPr>
          <w:rFonts w:ascii="Bookman Old Style" w:hAnsi="Bookman Old Style"/>
        </w:rPr>
        <w:t xml:space="preserve"> 05.3.2026</w:t>
      </w:r>
      <w:r w:rsidRPr="00FA6691">
        <w:rPr>
          <w:rFonts w:ascii="Bookman Old Style" w:hAnsi="Bookman Old Style"/>
        </w:rPr>
        <w:t xml:space="preserve"> and onwards. The Tender documents can be directly procured from office of the undersigned by payment of </w:t>
      </w:r>
      <w:r>
        <w:rPr>
          <w:rFonts w:ascii="Bookman Old Style" w:hAnsi="Bookman Old Style"/>
          <w:b/>
        </w:rPr>
        <w:t>Rs.500/-</w:t>
      </w:r>
      <w:r w:rsidRPr="00FA6691">
        <w:rPr>
          <w:rFonts w:ascii="Bookman Old Style" w:hAnsi="Bookman Old Style"/>
        </w:rPr>
        <w:t xml:space="preserve"> in cash on receipt of Govt.</w:t>
      </w:r>
      <w:r>
        <w:rPr>
          <w:rFonts w:ascii="Bookman Old Style" w:hAnsi="Bookman Old Style"/>
        </w:rPr>
        <w:t xml:space="preserve"> </w:t>
      </w:r>
      <w:r w:rsidRPr="00FA6691">
        <w:rPr>
          <w:rFonts w:ascii="Bookman Old Style" w:hAnsi="Bookman Old Style"/>
        </w:rPr>
        <w:t xml:space="preserve">receipt.  Bidders are required to submit the technical and financial bids separately. The bids in sealed cover-I containing </w:t>
      </w:r>
      <w:r w:rsidRPr="00FA6691">
        <w:rPr>
          <w:rFonts w:ascii="Bookman Old Style" w:hAnsi="Bookman Old Style"/>
          <w:b/>
          <w:bCs/>
        </w:rPr>
        <w:t>“Technical Bid”</w:t>
      </w:r>
      <w:r w:rsidRPr="00FA6691">
        <w:rPr>
          <w:rFonts w:ascii="Bookman Old Style" w:hAnsi="Bookman Old Style"/>
        </w:rPr>
        <w:t xml:space="preserve"> and sealed cover-II containing </w:t>
      </w:r>
      <w:r w:rsidRPr="00FA6691">
        <w:rPr>
          <w:rFonts w:ascii="Bookman Old Style" w:hAnsi="Bookman Old Style"/>
          <w:b/>
          <w:bCs/>
        </w:rPr>
        <w:t>“Financial Bid”</w:t>
      </w:r>
      <w:r w:rsidRPr="00FA6691">
        <w:rPr>
          <w:rFonts w:ascii="Bookman Old Style" w:hAnsi="Bookman Old Style"/>
        </w:rPr>
        <w:t xml:space="preserve"> should be placed in a third sealed cover super-scribed </w:t>
      </w:r>
      <w:r w:rsidRPr="00FA6691">
        <w:rPr>
          <w:rFonts w:ascii="Bookman Old Style" w:hAnsi="Bookman Old Style"/>
          <w:b/>
          <w:bCs/>
        </w:rPr>
        <w:t>“Bid for outsourcing of supporting staff services”</w:t>
      </w:r>
      <w:r w:rsidRPr="00FA6691">
        <w:rPr>
          <w:rFonts w:ascii="Bookman Old Style" w:hAnsi="Bookman Old Style"/>
        </w:rPr>
        <w:t xml:space="preserve"> must be dropped in the </w:t>
      </w:r>
      <w:r w:rsidRPr="00FA6691">
        <w:rPr>
          <w:rFonts w:ascii="Bookman Old Style" w:hAnsi="Bookman Old Style"/>
          <w:b/>
          <w:bCs/>
        </w:rPr>
        <w:t>Sealed</w:t>
      </w:r>
      <w:r>
        <w:rPr>
          <w:rFonts w:ascii="Bookman Old Style" w:hAnsi="Bookman Old Style"/>
          <w:b/>
          <w:bCs/>
        </w:rPr>
        <w:t xml:space="preserve"> </w:t>
      </w:r>
      <w:r w:rsidRPr="00FA6691">
        <w:rPr>
          <w:rFonts w:ascii="Bookman Old Style" w:hAnsi="Bookman Old Style"/>
          <w:b/>
          <w:bCs/>
        </w:rPr>
        <w:t>drop box</w:t>
      </w:r>
      <w:r w:rsidRPr="00FA6691">
        <w:rPr>
          <w:rFonts w:ascii="Bookman Old Style" w:hAnsi="Bookman Old Style"/>
        </w:rPr>
        <w:t xml:space="preserve"> kept at office of the undersigned by closing time </w:t>
      </w:r>
      <w:r>
        <w:rPr>
          <w:rFonts w:ascii="Bookman Old Style" w:hAnsi="Bookman Old Style"/>
          <w:b/>
          <w:bCs/>
        </w:rPr>
        <w:t>5.0</w:t>
      </w:r>
      <w:r w:rsidRPr="00FA6691">
        <w:rPr>
          <w:rFonts w:ascii="Bookman Old Style" w:hAnsi="Bookman Old Style"/>
          <w:b/>
          <w:bCs/>
        </w:rPr>
        <w:t>0 PM</w:t>
      </w:r>
      <w:r w:rsidRPr="00FA6691">
        <w:rPr>
          <w:rFonts w:ascii="Bookman Old Style" w:hAnsi="Bookman Old Style"/>
        </w:rPr>
        <w:t xml:space="preserve"> of Dated </w:t>
      </w:r>
      <w:r>
        <w:rPr>
          <w:rFonts w:ascii="Bookman Old Style" w:hAnsi="Bookman Old Style"/>
          <w:b/>
          <w:bCs/>
        </w:rPr>
        <w:t>25.3.2026.</w:t>
      </w:r>
      <w:r w:rsidRPr="00FA6691">
        <w:rPr>
          <w:rFonts w:ascii="Bookman Old Style" w:hAnsi="Bookman Old Style"/>
        </w:rPr>
        <w:t xml:space="preserve"> The Technical bid will be opened on </w:t>
      </w:r>
      <w:r>
        <w:rPr>
          <w:rFonts w:ascii="Bookman Old Style" w:hAnsi="Bookman Old Style"/>
          <w:b/>
          <w:bCs/>
        </w:rPr>
        <w:t>26.3.2026</w:t>
      </w:r>
      <w:r w:rsidRPr="00FA6691">
        <w:rPr>
          <w:rFonts w:ascii="Bookman Old Style" w:hAnsi="Bookman Old Style"/>
        </w:rPr>
        <w:t xml:space="preserve"> at </w:t>
      </w:r>
      <w:r w:rsidRPr="00FA6691">
        <w:rPr>
          <w:rFonts w:ascii="Bookman Old Style" w:hAnsi="Bookman Old Style"/>
          <w:b/>
        </w:rPr>
        <w:t>11 AM</w:t>
      </w:r>
      <w:r w:rsidRPr="00FA6691">
        <w:rPr>
          <w:rFonts w:ascii="Bookman Old Style" w:hAnsi="Bookman Old Style"/>
        </w:rPr>
        <w:t xml:space="preserve"> and the financial bid will be opened at </w:t>
      </w:r>
      <w:r w:rsidRPr="00FA6691">
        <w:rPr>
          <w:rFonts w:ascii="Bookman Old Style" w:hAnsi="Bookman Old Style"/>
          <w:b/>
          <w:bCs/>
        </w:rPr>
        <w:t>11.00 AM</w:t>
      </w:r>
      <w:r w:rsidRPr="00FA6691">
        <w:rPr>
          <w:rFonts w:ascii="Bookman Old Style" w:hAnsi="Bookman Old Style"/>
        </w:rPr>
        <w:t xml:space="preserve"> of Dated </w:t>
      </w:r>
      <w:r>
        <w:rPr>
          <w:rFonts w:ascii="Bookman Old Style" w:hAnsi="Bookman Old Style"/>
          <w:b/>
          <w:bCs/>
        </w:rPr>
        <w:t>31.3.2026</w:t>
      </w:r>
      <w:r w:rsidRPr="00FA6691">
        <w:rPr>
          <w:rFonts w:ascii="Bookman Old Style" w:hAnsi="Bookman Old Style"/>
        </w:rPr>
        <w:t xml:space="preserve"> in the office chamber of CDVO, </w:t>
      </w:r>
      <w:proofErr w:type="spellStart"/>
      <w:r w:rsidRPr="00FA6691">
        <w:rPr>
          <w:rFonts w:ascii="Bookman Old Style" w:hAnsi="Bookman Old Style"/>
        </w:rPr>
        <w:t>Ganjam</w:t>
      </w:r>
      <w:proofErr w:type="spellEnd"/>
      <w:r w:rsidRPr="00FA6691">
        <w:rPr>
          <w:rFonts w:ascii="Bookman Old Style" w:hAnsi="Bookman Old Style"/>
        </w:rPr>
        <w:t xml:space="preserve"> by Tender Committee in presence of Bidders in person/their Representatives dully authorized. The Demand Draft of </w:t>
      </w:r>
      <w:r w:rsidRPr="00FA6691">
        <w:rPr>
          <w:rFonts w:ascii="Bookman Old Style" w:hAnsi="Bookman Old Style"/>
          <w:b/>
        </w:rPr>
        <w:t>Rs.500</w:t>
      </w:r>
      <w:r>
        <w:rPr>
          <w:rFonts w:ascii="Bookman Old Style" w:hAnsi="Bookman Old Style"/>
          <w:b/>
        </w:rPr>
        <w:t>0</w:t>
      </w:r>
      <w:r w:rsidRPr="00FA6691">
        <w:rPr>
          <w:rFonts w:ascii="Bookman Old Style" w:hAnsi="Bookman Old Style"/>
          <w:b/>
        </w:rPr>
        <w:t>/-</w:t>
      </w:r>
      <w:r w:rsidRPr="00FA6691">
        <w:rPr>
          <w:rFonts w:ascii="Bookman Old Style" w:hAnsi="Bookman Old Style"/>
        </w:rPr>
        <w:t xml:space="preserve"> towards bid processing Fee and EMD of </w:t>
      </w:r>
      <w:r w:rsidRPr="00FA6691">
        <w:rPr>
          <w:rFonts w:ascii="Bookman Old Style" w:hAnsi="Bookman Old Style"/>
          <w:b/>
        </w:rPr>
        <w:t xml:space="preserve">Rs.10,000/- </w:t>
      </w:r>
      <w:r w:rsidRPr="00FA6691">
        <w:rPr>
          <w:rFonts w:ascii="Bookman Old Style" w:hAnsi="Bookman Old Style"/>
        </w:rPr>
        <w:t xml:space="preserve">in shape of Demand Draft drawn in favour </w:t>
      </w:r>
      <w:r w:rsidRPr="00FA6691">
        <w:rPr>
          <w:rFonts w:ascii="Bookman Old Style" w:hAnsi="Bookman Old Style"/>
        </w:rPr>
        <w:lastRenderedPageBreak/>
        <w:t xml:space="preserve">of “Chief District Veterinary Officer, </w:t>
      </w:r>
      <w:proofErr w:type="spellStart"/>
      <w:r w:rsidRPr="00FA6691">
        <w:rPr>
          <w:rFonts w:ascii="Bookman Old Style" w:hAnsi="Bookman Old Style"/>
        </w:rPr>
        <w:t>Ganjam</w:t>
      </w:r>
      <w:proofErr w:type="spellEnd"/>
      <w:r w:rsidRPr="00FA6691">
        <w:rPr>
          <w:rFonts w:ascii="Bookman Old Style" w:hAnsi="Bookman Old Style"/>
        </w:rPr>
        <w:t xml:space="preserve">” </w:t>
      </w:r>
      <w:r w:rsidRPr="00FA6691">
        <w:rPr>
          <w:rFonts w:ascii="Bookman Old Style" w:hAnsi="Bookman Old Style" w:cs="Arial"/>
        </w:rPr>
        <w:t xml:space="preserve">drawn in any nationalised Bank payable at </w:t>
      </w:r>
      <w:proofErr w:type="spellStart"/>
      <w:r w:rsidRPr="00FA6691">
        <w:rPr>
          <w:rFonts w:ascii="Bookman Old Style" w:hAnsi="Bookman Old Style" w:cs="Arial"/>
        </w:rPr>
        <w:t>Berhampur</w:t>
      </w:r>
      <w:proofErr w:type="spellEnd"/>
      <w:r w:rsidRPr="00FA6691">
        <w:rPr>
          <w:rFonts w:ascii="Bookman Old Style" w:hAnsi="Bookman Old Style" w:cs="Arial"/>
        </w:rPr>
        <w:t>. Both the Demand Drafts are to be submitted in sealed cover-l along with Technical Bid</w:t>
      </w:r>
      <w:r>
        <w:rPr>
          <w:rFonts w:ascii="Bookman Old Style" w:hAnsi="Bookman Old Style" w:cs="Arial"/>
        </w:rPr>
        <w:t>.</w:t>
      </w:r>
    </w:p>
    <w:p w:rsidR="005E46BB" w:rsidRPr="003C5AAC" w:rsidRDefault="005E46BB" w:rsidP="005E46BB">
      <w:pPr>
        <w:pStyle w:val="ListParagraph"/>
        <w:spacing w:after="0" w:line="240" w:lineRule="auto"/>
        <w:jc w:val="both"/>
        <w:rPr>
          <w:rFonts w:ascii="Bookman Old Style" w:hAnsi="Bookman Old Style"/>
        </w:rPr>
      </w:pPr>
    </w:p>
    <w:p w:rsidR="005E46BB" w:rsidRPr="003C5AAC" w:rsidRDefault="005E46BB" w:rsidP="005E46BB">
      <w:pPr>
        <w:pStyle w:val="ListParagraph"/>
        <w:numPr>
          <w:ilvl w:val="0"/>
          <w:numId w:val="6"/>
        </w:numPr>
        <w:spacing w:after="0" w:line="240" w:lineRule="auto"/>
        <w:jc w:val="both"/>
        <w:rPr>
          <w:rFonts w:ascii="Bookman Old Style" w:hAnsi="Bookman Old Style"/>
        </w:rPr>
      </w:pPr>
      <w:r w:rsidRPr="00C2282A">
        <w:rPr>
          <w:rFonts w:ascii="Bookman Old Style" w:hAnsi="Bookman Old Style" w:cstheme="minorHAnsi"/>
        </w:rPr>
        <w:t xml:space="preserve">E-mail / Fax bids will be summarily </w:t>
      </w:r>
      <w:r>
        <w:rPr>
          <w:rFonts w:ascii="Bookman Old Style" w:hAnsi="Bookman Old Style" w:cstheme="minorHAnsi"/>
        </w:rPr>
        <w:t>rejected. Late bid shall be out</w:t>
      </w:r>
      <w:r w:rsidRPr="00C2282A">
        <w:rPr>
          <w:rFonts w:ascii="Bookman Old Style" w:hAnsi="Bookman Old Style" w:cstheme="minorHAnsi"/>
        </w:rPr>
        <w:t xml:space="preserve"> rightly rejected.</w:t>
      </w:r>
    </w:p>
    <w:p w:rsidR="005E46BB" w:rsidRDefault="005E46BB" w:rsidP="005E46BB">
      <w:pPr>
        <w:pStyle w:val="ListParagraph"/>
        <w:spacing w:after="0" w:line="240" w:lineRule="auto"/>
        <w:jc w:val="both"/>
        <w:rPr>
          <w:rFonts w:ascii="Bookman Old Style" w:hAnsi="Bookman Old Style" w:cs="Arial"/>
        </w:rPr>
      </w:pPr>
    </w:p>
    <w:p w:rsidR="005E46BB" w:rsidRDefault="005E46BB" w:rsidP="005E46BB">
      <w:pPr>
        <w:pStyle w:val="ListParagraph"/>
        <w:spacing w:after="0" w:line="240" w:lineRule="auto"/>
        <w:jc w:val="both"/>
        <w:rPr>
          <w:rFonts w:ascii="Bookman Old Style" w:hAnsi="Bookman Old Style" w:cs="Arial"/>
        </w:rPr>
      </w:pPr>
    </w:p>
    <w:p w:rsidR="005E46BB" w:rsidRDefault="005E46BB" w:rsidP="005E46BB">
      <w:pPr>
        <w:pStyle w:val="ListParagraph"/>
        <w:spacing w:after="0" w:line="240" w:lineRule="auto"/>
        <w:jc w:val="both"/>
        <w:rPr>
          <w:rFonts w:ascii="Bookman Old Style" w:hAnsi="Bookman Old Style" w:cs="Arial"/>
        </w:rPr>
      </w:pPr>
    </w:p>
    <w:p w:rsidR="005E46BB" w:rsidRPr="003C5AAC" w:rsidRDefault="005E46BB" w:rsidP="005E46BB">
      <w:pPr>
        <w:pStyle w:val="ListParagraph"/>
        <w:spacing w:after="0" w:line="240" w:lineRule="auto"/>
        <w:jc w:val="center"/>
        <w:rPr>
          <w:rFonts w:ascii="Arial" w:hAnsi="Arial" w:cs="Arial"/>
        </w:rPr>
      </w:pPr>
      <w:r w:rsidRPr="003C5AAC">
        <w:rPr>
          <w:rFonts w:ascii="Arial" w:hAnsi="Arial" w:cs="Arial"/>
        </w:rPr>
        <w:t>//6//</w:t>
      </w:r>
    </w:p>
    <w:p w:rsidR="005E46BB" w:rsidRPr="00342B01"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b/>
          <w:bCs/>
        </w:rPr>
      </w:pPr>
      <w:r>
        <w:rPr>
          <w:rFonts w:ascii="Bookman Old Style" w:hAnsi="Bookman Old Style" w:cstheme="minorHAnsi"/>
        </w:rPr>
        <w:t>The intending bidders</w:t>
      </w:r>
      <w:r w:rsidRPr="00C2282A">
        <w:rPr>
          <w:rFonts w:ascii="Bookman Old Style" w:hAnsi="Bookman Old Style" w:cstheme="minorHAnsi"/>
        </w:rPr>
        <w:t xml:space="preserve"> are required to enclose photocopies of </w:t>
      </w:r>
      <w:r>
        <w:rPr>
          <w:rFonts w:ascii="Bookman Old Style" w:hAnsi="Bookman Old Style" w:cstheme="minorHAnsi"/>
        </w:rPr>
        <w:t xml:space="preserve">all </w:t>
      </w:r>
      <w:r w:rsidRPr="00C2282A">
        <w:rPr>
          <w:rFonts w:ascii="Bookman Old Style" w:hAnsi="Bookman Old Style" w:cstheme="minorHAnsi"/>
        </w:rPr>
        <w:t>documents (duly self-attested)</w:t>
      </w:r>
      <w:r>
        <w:rPr>
          <w:rFonts w:ascii="Bookman Old Style" w:hAnsi="Bookman Old Style" w:cstheme="minorHAnsi"/>
        </w:rPr>
        <w:t xml:space="preserve"> as per Appendix-VI, </w:t>
      </w:r>
      <w:r w:rsidRPr="00C2282A">
        <w:rPr>
          <w:rFonts w:ascii="Bookman Old Style" w:hAnsi="Bookman Old Style" w:cstheme="minorHAnsi"/>
          <w:b/>
          <w:bCs/>
        </w:rPr>
        <w:t>failing which their bids shall be summarily rejected and will not be considered any further:</w:t>
      </w:r>
    </w:p>
    <w:p w:rsidR="005E46BB" w:rsidRPr="00FA6691" w:rsidRDefault="005E46BB" w:rsidP="005E46BB">
      <w:pPr>
        <w:spacing w:after="0"/>
        <w:jc w:val="both"/>
        <w:rPr>
          <w:rFonts w:ascii="Bookman Old Style" w:hAnsi="Bookman Old Style" w:cstheme="minorHAnsi"/>
          <w:b/>
          <w:bCs/>
        </w:rPr>
      </w:pPr>
    </w:p>
    <w:p w:rsidR="005E46BB" w:rsidRDefault="005E46BB" w:rsidP="005E46BB">
      <w:pPr>
        <w:pStyle w:val="ListParagraph"/>
        <w:numPr>
          <w:ilvl w:val="0"/>
          <w:numId w:val="6"/>
        </w:numPr>
        <w:spacing w:after="0"/>
        <w:jc w:val="both"/>
        <w:rPr>
          <w:rFonts w:ascii="Bookman Old Style" w:hAnsi="Bookman Old Style" w:cstheme="minorHAnsi"/>
          <w:b/>
          <w:bCs/>
        </w:rPr>
      </w:pPr>
      <w:r w:rsidRPr="00C2282A">
        <w:rPr>
          <w:rFonts w:ascii="Bookman Old Style" w:hAnsi="Bookman Old Style" w:cstheme="minorHAnsi"/>
          <w:b/>
          <w:bCs/>
        </w:rPr>
        <w:t>Any conditional bids shall not be considered and will be out rightly rejected in the very first instance.</w:t>
      </w:r>
    </w:p>
    <w:p w:rsidR="005E46BB" w:rsidRPr="00C2282A" w:rsidRDefault="005E46BB" w:rsidP="005E46BB">
      <w:pPr>
        <w:pStyle w:val="ListParagraph"/>
        <w:spacing w:after="0"/>
        <w:jc w:val="both"/>
        <w:rPr>
          <w:rFonts w:ascii="Bookman Old Style" w:hAnsi="Bookman Old Style" w:cstheme="minorHAnsi"/>
          <w:b/>
          <w:bCs/>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All entries in the tender from should be </w:t>
      </w:r>
      <w:r w:rsidRPr="00C37D0C">
        <w:rPr>
          <w:rFonts w:ascii="Bookman Old Style" w:hAnsi="Bookman Old Style" w:cstheme="minorHAnsi"/>
          <w:b/>
          <w:bCs/>
        </w:rPr>
        <w:t>legible</w:t>
      </w:r>
      <w:r w:rsidRPr="00C2282A">
        <w:rPr>
          <w:rFonts w:ascii="Bookman Old Style" w:hAnsi="Bookman Old Style" w:cstheme="minorHAnsi"/>
        </w:rPr>
        <w:t xml:space="preserve"> and filled clearly. If the space for furnishing information is insufficient, a separate sheet duly signed by the authorised signatory may be attached. Amounts quoted in figure should be repeated in words and in case of any discrepancy, the amounts st</w:t>
      </w:r>
      <w:r>
        <w:rPr>
          <w:rFonts w:ascii="Bookman Old Style" w:hAnsi="Bookman Old Style" w:cstheme="minorHAnsi"/>
        </w:rPr>
        <w:t>ated in words shall prevail. No</w:t>
      </w:r>
      <w:r w:rsidRPr="00C2282A">
        <w:rPr>
          <w:rFonts w:ascii="Bookman Old Style" w:hAnsi="Bookman Old Style" w:cstheme="minorHAnsi"/>
        </w:rPr>
        <w:t xml:space="preserve"> overwriting or cutting is permitted in the Financial Bid Form. In such cases, the tender shall be summarily rejected. However, the cuttings, if any, in the Technical Bid Application must be initialled by the person authorised to sign the tender bids.</w:t>
      </w:r>
    </w:p>
    <w:p w:rsidR="005E46BB" w:rsidRPr="0069439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First of all the bids will be opened in presence of the authorised  representatives, scrutinised and shortlisted based on the experience in providing manpower to other Government organisations/ corporate body/ Agency etc</w:t>
      </w:r>
      <w:r>
        <w:rPr>
          <w:rFonts w:ascii="Bookman Old Style" w:hAnsi="Bookman Old Style" w:cstheme="minorHAnsi"/>
        </w:rPr>
        <w:t>.</w:t>
      </w:r>
      <w:r w:rsidRPr="00C2282A">
        <w:rPr>
          <w:rFonts w:ascii="Bookman Old Style" w:hAnsi="Bookman Old Style" w:cstheme="minorHAnsi"/>
        </w:rPr>
        <w:t xml:space="preserve"> and the average turnover within the last three consecutive year</w:t>
      </w:r>
      <w:r>
        <w:rPr>
          <w:rFonts w:ascii="Bookman Old Style" w:hAnsi="Bookman Old Style" w:cstheme="minorHAnsi"/>
        </w:rPr>
        <w:t>s</w:t>
      </w:r>
      <w:r w:rsidRPr="00C2282A">
        <w:rPr>
          <w:rFonts w:ascii="Bookman Old Style" w:hAnsi="Bookman Old Style" w:cstheme="minorHAnsi"/>
        </w:rPr>
        <w:t xml:space="preserve">. The Financial bids shall be opened in the presence of the authorised representatives of the shortlisted Service Providers only and selection of Service Provider will be made on the basis of the lowest bidder (L1) taking both the rates and Service Charge quoted. If more than one Service Providers will have the same rate/ service charge quoted, </w:t>
      </w:r>
      <w:r>
        <w:rPr>
          <w:rFonts w:ascii="Bookman Old Style" w:hAnsi="Bookman Old Style" w:cstheme="minorHAnsi"/>
        </w:rPr>
        <w:t xml:space="preserve">final </w:t>
      </w:r>
      <w:r w:rsidRPr="00C2282A">
        <w:rPr>
          <w:rFonts w:ascii="Bookman Old Style" w:hAnsi="Bookman Old Style" w:cstheme="minorHAnsi"/>
        </w:rPr>
        <w:t xml:space="preserve">selection will be made </w:t>
      </w:r>
      <w:r w:rsidRPr="000A308E">
        <w:rPr>
          <w:rFonts w:ascii="Bookman Old Style" w:hAnsi="Bookman Old Style" w:cstheme="minorHAnsi"/>
          <w:b/>
        </w:rPr>
        <w:t>as per ranking</w:t>
      </w:r>
      <w:r>
        <w:rPr>
          <w:rFonts w:ascii="Bookman Old Style" w:hAnsi="Bookman Old Style" w:cstheme="minorHAnsi"/>
          <w:b/>
        </w:rPr>
        <w:t xml:space="preserve"> </w:t>
      </w:r>
      <w:r w:rsidRPr="00C2282A">
        <w:rPr>
          <w:rFonts w:ascii="Bookman Old Style" w:hAnsi="Bookman Old Style" w:cstheme="minorHAnsi"/>
        </w:rPr>
        <w:t>done at the time of short listing. In case the lowest bidder (L1) is disqualified after selection for any reason then the second lowest (L2) bidder would be considered by the committee</w:t>
      </w:r>
      <w:r>
        <w:rPr>
          <w:rFonts w:ascii="Bookman Old Style" w:hAnsi="Bookman Old Style" w:cstheme="minorHAnsi"/>
        </w:rPr>
        <w:t xml:space="preserve"> by negotiating at the same cost quoted by bidder in L1.</w:t>
      </w:r>
    </w:p>
    <w:p w:rsidR="005E46BB" w:rsidRPr="0069439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competent authority reserves the right to </w:t>
      </w:r>
      <w:r>
        <w:rPr>
          <w:rFonts w:ascii="Bookman Old Style" w:hAnsi="Bookman Old Style" w:cstheme="minorHAnsi"/>
        </w:rPr>
        <w:t>cancel</w:t>
      </w:r>
      <w:r w:rsidRPr="00C2282A">
        <w:rPr>
          <w:rFonts w:ascii="Bookman Old Style" w:hAnsi="Bookman Old Style" w:cstheme="minorHAnsi"/>
        </w:rPr>
        <w:t xml:space="preserve"> all bids without assigning any reason.</w:t>
      </w:r>
    </w:p>
    <w:p w:rsidR="005E46BB" w:rsidRPr="0069439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037D0E">
        <w:rPr>
          <w:rFonts w:ascii="Bookman Old Style" w:hAnsi="Bookman Old Style" w:cstheme="minorHAnsi"/>
        </w:rPr>
        <w:t xml:space="preserve">The bidder selected </w:t>
      </w:r>
      <w:r>
        <w:rPr>
          <w:rFonts w:ascii="Bookman Old Style" w:hAnsi="Bookman Old Style" w:cstheme="minorHAnsi"/>
        </w:rPr>
        <w:t>has</w:t>
      </w:r>
      <w:r w:rsidRPr="00037D0E">
        <w:rPr>
          <w:rFonts w:ascii="Bookman Old Style" w:hAnsi="Bookman Old Style" w:cstheme="minorHAnsi"/>
        </w:rPr>
        <w:t xml:space="preserve"> to de</w:t>
      </w:r>
      <w:r>
        <w:rPr>
          <w:rFonts w:ascii="Bookman Old Style" w:hAnsi="Bookman Old Style" w:cstheme="minorHAnsi"/>
        </w:rPr>
        <w:t xml:space="preserve">posit Performance Security Deposit of </w:t>
      </w:r>
      <w:r>
        <w:rPr>
          <w:rFonts w:ascii="Bookman Old Style" w:hAnsi="Bookman Old Style" w:cstheme="minorHAnsi"/>
          <w:b/>
        </w:rPr>
        <w:t>5% of total annual payment</w:t>
      </w:r>
      <w:r w:rsidRPr="00037D0E">
        <w:rPr>
          <w:rFonts w:ascii="Bookman Old Style" w:hAnsi="Bookman Old Style" w:cstheme="minorHAnsi"/>
        </w:rPr>
        <w:t xml:space="preserve"> only in shape of Demand Draft</w:t>
      </w:r>
      <w:r>
        <w:rPr>
          <w:rFonts w:ascii="Bookman Old Style" w:hAnsi="Bookman Old Style" w:cstheme="minorHAnsi"/>
        </w:rPr>
        <w:t>/</w:t>
      </w:r>
      <w:r>
        <w:rPr>
          <w:rFonts w:ascii="Bookman Old Style" w:hAnsi="Bookman Old Style" w:cstheme="minorHAnsi"/>
          <w:b/>
        </w:rPr>
        <w:t xml:space="preserve"> </w:t>
      </w:r>
      <w:r w:rsidRPr="005334E7">
        <w:rPr>
          <w:rFonts w:ascii="Bookman Old Style" w:hAnsi="Bookman Old Style" w:cstheme="minorHAnsi"/>
        </w:rPr>
        <w:t>Bank Gu</w:t>
      </w:r>
      <w:r>
        <w:rPr>
          <w:rFonts w:ascii="Bookman Old Style" w:hAnsi="Bookman Old Style" w:cstheme="minorHAnsi"/>
        </w:rPr>
        <w:t>a</w:t>
      </w:r>
      <w:r w:rsidRPr="005334E7">
        <w:rPr>
          <w:rFonts w:ascii="Bookman Old Style" w:hAnsi="Bookman Old Style" w:cstheme="minorHAnsi"/>
        </w:rPr>
        <w:t>rantee</w:t>
      </w:r>
      <w:r w:rsidRPr="00037D0E">
        <w:rPr>
          <w:rFonts w:ascii="Bookman Old Style" w:hAnsi="Bookman Old Style" w:cstheme="minorHAnsi"/>
        </w:rPr>
        <w:t xml:space="preserve"> from any nationalised commercial banks drawn in favour of the CDVO, </w:t>
      </w:r>
      <w:proofErr w:type="spellStart"/>
      <w:r>
        <w:rPr>
          <w:rFonts w:ascii="Bookman Old Style" w:hAnsi="Bookman Old Style" w:cstheme="minorHAnsi"/>
        </w:rPr>
        <w:t>Ganjam</w:t>
      </w:r>
      <w:proofErr w:type="spellEnd"/>
      <w:r w:rsidRPr="00037D0E">
        <w:rPr>
          <w:rFonts w:ascii="Bookman Old Style" w:hAnsi="Bookman Old Style" w:cstheme="minorHAnsi"/>
        </w:rPr>
        <w:t xml:space="preserve"> payable at </w:t>
      </w:r>
      <w:proofErr w:type="spellStart"/>
      <w:r>
        <w:rPr>
          <w:rFonts w:ascii="Bookman Old Style" w:hAnsi="Bookman Old Style" w:cstheme="minorHAnsi"/>
        </w:rPr>
        <w:t>Berhampur</w:t>
      </w:r>
      <w:proofErr w:type="spellEnd"/>
      <w:r w:rsidRPr="00037D0E">
        <w:rPr>
          <w:rFonts w:ascii="Bookman Old Style" w:hAnsi="Bookman Old Style" w:cstheme="minorHAnsi"/>
        </w:rPr>
        <w:t xml:space="preserve"> within ten days of selection for </w:t>
      </w:r>
      <w:r>
        <w:rPr>
          <w:rFonts w:ascii="Bookman Old Style" w:hAnsi="Bookman Old Style" w:cstheme="minorHAnsi"/>
        </w:rPr>
        <w:t>signing</w:t>
      </w:r>
      <w:r w:rsidRPr="00037D0E">
        <w:rPr>
          <w:rFonts w:ascii="Bookman Old Style" w:hAnsi="Bookman Old Style" w:cstheme="minorHAnsi"/>
        </w:rPr>
        <w:t xml:space="preserve"> in the agreement and release the contract. The Security Deposited will be refundable without any interest after successful termination of contract period.</w:t>
      </w:r>
    </w:p>
    <w:p w:rsidR="005E46BB" w:rsidRPr="003C5AA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The Authorised signatory shall submit the letter of authorisation.</w:t>
      </w:r>
    </w:p>
    <w:p w:rsidR="005E46BB" w:rsidRPr="0069439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quoted rates shall not be less than the minimum remuneration fixed/ notified by the Finance Department, Government of </w:t>
      </w:r>
      <w:proofErr w:type="spellStart"/>
      <w:r w:rsidRPr="00C2282A">
        <w:rPr>
          <w:rFonts w:ascii="Bookman Old Style" w:hAnsi="Bookman Old Style" w:cstheme="minorHAnsi"/>
        </w:rPr>
        <w:t>Odisha</w:t>
      </w:r>
      <w:proofErr w:type="spellEnd"/>
      <w:r w:rsidRPr="00C2282A">
        <w:rPr>
          <w:rFonts w:ascii="Bookman Old Style" w:hAnsi="Bookman Old Style" w:cstheme="minorHAnsi"/>
        </w:rPr>
        <w:t xml:space="preserve"> and shall include all statutory </w:t>
      </w:r>
      <w:r w:rsidRPr="00C2282A">
        <w:rPr>
          <w:rFonts w:ascii="Bookman Old Style" w:hAnsi="Bookman Old Style" w:cstheme="minorHAnsi"/>
        </w:rPr>
        <w:lastRenderedPageBreak/>
        <w:t>obligations. The Service provider shall be liable for all kinds of dues payable in respect of the personnel provided under the contract and the government shall not be liable for any dues for availing the services of the personnel. The performance, Security Deposit and the monthly bills will not be release</w:t>
      </w:r>
      <w:r>
        <w:rPr>
          <w:rFonts w:ascii="Bookman Old Style" w:hAnsi="Bookman Old Style" w:cstheme="minorHAnsi"/>
        </w:rPr>
        <w:t>d</w:t>
      </w:r>
      <w:r w:rsidRPr="00C2282A">
        <w:rPr>
          <w:rFonts w:ascii="Bookman Old Style" w:hAnsi="Bookman Old Style" w:cstheme="minorHAnsi"/>
        </w:rPr>
        <w:t xml:space="preserve"> until the service provider produces proof of up to date payment of EPF &amp; ESI contribution.</w:t>
      </w:r>
    </w:p>
    <w:p w:rsidR="005E46BB" w:rsidRPr="003C5AAC" w:rsidRDefault="005E46BB" w:rsidP="005E46BB">
      <w:pPr>
        <w:pStyle w:val="ListParagraph"/>
        <w:rPr>
          <w:rFonts w:ascii="Bookman Old Style" w:hAnsi="Bookman Old Style" w:cstheme="minorHAnsi"/>
        </w:rPr>
      </w:pPr>
    </w:p>
    <w:p w:rsidR="005E46BB" w:rsidRDefault="005E46BB" w:rsidP="005E46BB">
      <w:pPr>
        <w:pStyle w:val="ListParagraph"/>
        <w:spacing w:after="0"/>
        <w:jc w:val="both"/>
        <w:rPr>
          <w:rFonts w:ascii="Bookman Old Style" w:hAnsi="Bookman Old Style" w:cstheme="minorHAnsi"/>
        </w:rPr>
      </w:pPr>
    </w:p>
    <w:p w:rsidR="005E46BB" w:rsidRDefault="005E46BB" w:rsidP="005E46BB">
      <w:pPr>
        <w:pStyle w:val="ListParagraph"/>
        <w:spacing w:after="0"/>
        <w:jc w:val="both"/>
        <w:rPr>
          <w:rFonts w:ascii="Bookman Old Style" w:hAnsi="Bookman Old Style" w:cstheme="minorHAnsi"/>
        </w:rPr>
      </w:pPr>
    </w:p>
    <w:p w:rsidR="005E46BB" w:rsidRDefault="005E46BB" w:rsidP="005E46BB">
      <w:pPr>
        <w:pStyle w:val="ListParagraph"/>
        <w:spacing w:after="0"/>
        <w:jc w:val="both"/>
        <w:rPr>
          <w:rFonts w:ascii="Bookman Old Style" w:hAnsi="Bookman Old Style" w:cstheme="minorHAnsi"/>
        </w:rPr>
      </w:pPr>
    </w:p>
    <w:p w:rsidR="005E46BB" w:rsidRPr="003C5AAC" w:rsidRDefault="005E46BB" w:rsidP="005E46BB">
      <w:pPr>
        <w:pStyle w:val="ListParagraph"/>
        <w:spacing w:after="0"/>
        <w:jc w:val="center"/>
        <w:rPr>
          <w:rFonts w:ascii="Arial" w:hAnsi="Arial" w:cs="Arial"/>
        </w:rPr>
      </w:pPr>
      <w:r w:rsidRPr="003C5AAC">
        <w:rPr>
          <w:rFonts w:ascii="Arial" w:hAnsi="Arial" w:cs="Arial"/>
        </w:rPr>
        <w:t>//7//</w:t>
      </w:r>
    </w:p>
    <w:p w:rsidR="005E46BB" w:rsidRPr="009C106A" w:rsidRDefault="005E46BB" w:rsidP="005E46BB">
      <w:pPr>
        <w:pStyle w:val="ListParagrap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All documents submitted shall be consecutively numbered having signature of the authorised signatory on each page and total number of pages shall be mentioned on the top sheet duly signed by the authorised signatory. In case the tender document is signed by the authorised signatory, a copy of the power of attorney/Authorisation may be enclosed along with the tender.</w:t>
      </w:r>
    </w:p>
    <w:p w:rsidR="005E46BB" w:rsidRPr="0069439C"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CDVO, </w:t>
      </w:r>
      <w:proofErr w:type="spellStart"/>
      <w:r>
        <w:rPr>
          <w:rFonts w:ascii="Bookman Old Style" w:hAnsi="Bookman Old Style" w:cstheme="minorHAnsi"/>
        </w:rPr>
        <w:t>Ganjam</w:t>
      </w:r>
      <w:proofErr w:type="spellEnd"/>
      <w:r w:rsidRPr="00C2282A">
        <w:rPr>
          <w:rFonts w:ascii="Bookman Old Style" w:hAnsi="Bookman Old Style" w:cstheme="minorHAnsi"/>
        </w:rPr>
        <w:t xml:space="preserve"> reserves the right to call for any document in original including the bank account to verify the veracity of the documents.</w:t>
      </w:r>
    </w:p>
    <w:p w:rsidR="005E46BB" w:rsidRPr="003C5AAC" w:rsidRDefault="005E46BB" w:rsidP="005E46BB">
      <w:pPr>
        <w:pStyle w:val="ListParagrap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Pr>
          <w:rFonts w:ascii="Bookman Old Style" w:hAnsi="Bookman Old Style" w:cstheme="minorHAnsi"/>
        </w:rPr>
        <w:t xml:space="preserve"> Existing Out sourced employees working under this Office will continue to work under newly selected bidder.</w:t>
      </w:r>
    </w:p>
    <w:p w:rsidR="005E46BB" w:rsidRPr="003C5AAC" w:rsidRDefault="005E46BB" w:rsidP="005E46BB">
      <w:pPr>
        <w:pStyle w:val="ListParagrap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Pr>
          <w:rFonts w:ascii="Bookman Old Style" w:hAnsi="Bookman Old Style" w:cstheme="minorHAnsi"/>
        </w:rPr>
        <w:t xml:space="preserve"> </w:t>
      </w:r>
      <w:r w:rsidRPr="00037D0E">
        <w:rPr>
          <w:rFonts w:ascii="Bookman Old Style" w:hAnsi="Bookman Old Style" w:cstheme="minorHAnsi"/>
        </w:rPr>
        <w:t>The bidder selected</w:t>
      </w:r>
      <w:r>
        <w:rPr>
          <w:rFonts w:ascii="Bookman Old Style" w:hAnsi="Bookman Old Style" w:cstheme="minorHAnsi"/>
        </w:rPr>
        <w:t xml:space="preserve"> has to pay remuneration </w:t>
      </w:r>
      <w:proofErr w:type="spellStart"/>
      <w:r>
        <w:rPr>
          <w:rFonts w:ascii="Bookman Old Style" w:hAnsi="Bookman Old Style" w:cstheme="minorHAnsi"/>
        </w:rPr>
        <w:t>upto</w:t>
      </w:r>
      <w:proofErr w:type="spellEnd"/>
      <w:r>
        <w:rPr>
          <w:rFonts w:ascii="Bookman Old Style" w:hAnsi="Bookman Old Style" w:cstheme="minorHAnsi"/>
        </w:rPr>
        <w:t xml:space="preserve"> 03 consecutive months in advance to the out sourced employees before claiming for the payment to the authority.</w:t>
      </w:r>
    </w:p>
    <w:p w:rsidR="005E46BB" w:rsidRPr="00C2282A" w:rsidRDefault="005E46BB" w:rsidP="005E46BB">
      <w:pPr>
        <w:spacing w:after="0"/>
        <w:jc w:val="both"/>
        <w:rPr>
          <w:rFonts w:ascii="Bookman Old Style" w:hAnsi="Bookman Old Style" w:cstheme="minorHAnsi"/>
        </w:rPr>
      </w:pPr>
    </w:p>
    <w:p w:rsidR="005E46BB" w:rsidRDefault="005E46BB" w:rsidP="005E46BB">
      <w:pPr>
        <w:pStyle w:val="ListParagraph"/>
        <w:numPr>
          <w:ilvl w:val="0"/>
          <w:numId w:val="6"/>
        </w:numPr>
        <w:spacing w:after="0"/>
        <w:jc w:val="both"/>
        <w:rPr>
          <w:rFonts w:ascii="Bookman Old Style" w:hAnsi="Bookman Old Style" w:cstheme="minorHAnsi"/>
        </w:rPr>
      </w:pPr>
      <w:r w:rsidRPr="00C2282A">
        <w:rPr>
          <w:rFonts w:ascii="Bookman Old Style" w:hAnsi="Bookman Old Style" w:cstheme="minorHAnsi"/>
        </w:rPr>
        <w:t xml:space="preserve">The minimum Eligibility </w:t>
      </w:r>
      <w:r w:rsidRPr="00C2282A">
        <w:rPr>
          <w:rFonts w:ascii="Bookman Old Style" w:hAnsi="Bookman Old Style" w:cstheme="minorHAnsi"/>
          <w:b/>
          <w:bCs/>
        </w:rPr>
        <w:t>Criteria</w:t>
      </w:r>
      <w:r w:rsidRPr="00C2282A">
        <w:rPr>
          <w:rFonts w:ascii="Bookman Old Style" w:hAnsi="Bookman Old Style" w:cstheme="minorHAnsi"/>
        </w:rPr>
        <w:t xml:space="preserve"> will be as follows:</w:t>
      </w:r>
    </w:p>
    <w:p w:rsidR="005E46BB" w:rsidRPr="003C5AAC" w:rsidRDefault="005E46BB" w:rsidP="005E46BB">
      <w:pPr>
        <w:spacing w:after="0"/>
        <w:jc w:val="both"/>
        <w:rPr>
          <w:rFonts w:ascii="Bookman Old Style" w:hAnsi="Bookman Old Style" w:cstheme="minorHAnsi"/>
          <w:b/>
        </w:rPr>
      </w:pPr>
    </w:p>
    <w:tbl>
      <w:tblPr>
        <w:tblStyle w:val="TableGrid"/>
        <w:tblW w:w="0" w:type="auto"/>
        <w:tblInd w:w="360" w:type="dxa"/>
        <w:tblLook w:val="04A0"/>
      </w:tblPr>
      <w:tblGrid>
        <w:gridCol w:w="1024"/>
        <w:gridCol w:w="3119"/>
        <w:gridCol w:w="1984"/>
        <w:gridCol w:w="2755"/>
      </w:tblGrid>
      <w:tr w:rsidR="005E46BB" w:rsidRPr="00C2282A" w:rsidTr="00312BB7">
        <w:tc>
          <w:tcPr>
            <w:tcW w:w="1024" w:type="dxa"/>
            <w:vAlign w:val="center"/>
          </w:tcPr>
          <w:p w:rsidR="005E46BB" w:rsidRPr="00C2282A" w:rsidRDefault="005E46BB" w:rsidP="00312BB7">
            <w:pPr>
              <w:jc w:val="center"/>
              <w:rPr>
                <w:rFonts w:ascii="Bookman Old Style" w:hAnsi="Bookman Old Style" w:cstheme="minorHAnsi"/>
                <w:b/>
                <w:bCs/>
              </w:rPr>
            </w:pPr>
            <w:r w:rsidRPr="00C2282A">
              <w:rPr>
                <w:rFonts w:ascii="Bookman Old Style" w:hAnsi="Bookman Old Style" w:cstheme="minorHAnsi"/>
                <w:b/>
                <w:bCs/>
              </w:rPr>
              <w:t>Sl. No.</w:t>
            </w:r>
          </w:p>
        </w:tc>
        <w:tc>
          <w:tcPr>
            <w:tcW w:w="3119" w:type="dxa"/>
            <w:vAlign w:val="center"/>
          </w:tcPr>
          <w:p w:rsidR="005E46BB" w:rsidRPr="00C2282A" w:rsidRDefault="005E46BB" w:rsidP="00312BB7">
            <w:pPr>
              <w:jc w:val="center"/>
              <w:rPr>
                <w:rFonts w:ascii="Bookman Old Style" w:hAnsi="Bookman Old Style" w:cstheme="minorHAnsi"/>
                <w:b/>
                <w:bCs/>
              </w:rPr>
            </w:pPr>
            <w:r w:rsidRPr="00C2282A">
              <w:rPr>
                <w:rFonts w:ascii="Bookman Old Style" w:hAnsi="Bookman Old Style" w:cstheme="minorHAnsi"/>
                <w:b/>
                <w:bCs/>
              </w:rPr>
              <w:t>Name of the post</w:t>
            </w:r>
          </w:p>
        </w:tc>
        <w:tc>
          <w:tcPr>
            <w:tcW w:w="1984" w:type="dxa"/>
            <w:vAlign w:val="center"/>
          </w:tcPr>
          <w:p w:rsidR="005E46BB" w:rsidRPr="00C2282A" w:rsidRDefault="005E46BB" w:rsidP="00312BB7">
            <w:pPr>
              <w:jc w:val="center"/>
              <w:rPr>
                <w:rFonts w:ascii="Bookman Old Style" w:hAnsi="Bookman Old Style" w:cstheme="minorHAnsi"/>
                <w:b/>
                <w:bCs/>
              </w:rPr>
            </w:pPr>
            <w:r>
              <w:rPr>
                <w:rFonts w:ascii="Bookman Old Style" w:hAnsi="Bookman Old Style" w:cstheme="minorHAnsi"/>
                <w:b/>
                <w:bCs/>
              </w:rPr>
              <w:t>No. of posts</w:t>
            </w:r>
          </w:p>
        </w:tc>
        <w:tc>
          <w:tcPr>
            <w:tcW w:w="2755" w:type="dxa"/>
            <w:tcBorders>
              <w:bottom w:val="single" w:sz="4" w:space="0" w:color="auto"/>
            </w:tcBorders>
            <w:vAlign w:val="center"/>
          </w:tcPr>
          <w:p w:rsidR="005E46BB" w:rsidRPr="00C2282A" w:rsidRDefault="005E46BB" w:rsidP="00312BB7">
            <w:pPr>
              <w:jc w:val="center"/>
              <w:rPr>
                <w:rFonts w:ascii="Bookman Old Style" w:hAnsi="Bookman Old Style" w:cstheme="minorHAnsi"/>
                <w:b/>
                <w:bCs/>
              </w:rPr>
            </w:pPr>
            <w:r w:rsidRPr="00C2282A">
              <w:rPr>
                <w:rFonts w:ascii="Bookman Old Style" w:hAnsi="Bookman Old Style" w:cstheme="minorHAnsi"/>
                <w:b/>
                <w:bCs/>
              </w:rPr>
              <w:t>Educational Qualification</w:t>
            </w:r>
          </w:p>
        </w:tc>
      </w:tr>
      <w:tr w:rsidR="005E46BB" w:rsidRPr="00C2282A" w:rsidTr="00312BB7">
        <w:tc>
          <w:tcPr>
            <w:tcW w:w="1024" w:type="dxa"/>
            <w:vAlign w:val="center"/>
          </w:tcPr>
          <w:p w:rsidR="005E46BB" w:rsidRPr="00C2282A" w:rsidRDefault="005E46BB" w:rsidP="00312BB7">
            <w:pPr>
              <w:jc w:val="center"/>
              <w:rPr>
                <w:rFonts w:ascii="Bookman Old Style" w:hAnsi="Bookman Old Style" w:cstheme="minorHAnsi"/>
              </w:rPr>
            </w:pPr>
            <w:r w:rsidRPr="00C2282A">
              <w:rPr>
                <w:rFonts w:ascii="Bookman Old Style" w:hAnsi="Bookman Old Style" w:cstheme="minorHAnsi"/>
              </w:rPr>
              <w:t>1</w:t>
            </w:r>
          </w:p>
        </w:tc>
        <w:tc>
          <w:tcPr>
            <w:tcW w:w="3119" w:type="dxa"/>
            <w:vAlign w:val="center"/>
          </w:tcPr>
          <w:p w:rsidR="005E46BB" w:rsidRPr="003C5AAC" w:rsidRDefault="005E46BB" w:rsidP="00312BB7">
            <w:pPr>
              <w:jc w:val="center"/>
              <w:rPr>
                <w:rFonts w:ascii="Arial" w:hAnsi="Arial" w:cs="Arial"/>
              </w:rPr>
            </w:pPr>
            <w:r w:rsidRPr="003C5AAC">
              <w:rPr>
                <w:rFonts w:ascii="Arial" w:hAnsi="Arial" w:cs="Arial"/>
              </w:rPr>
              <w:t>Peon</w:t>
            </w:r>
          </w:p>
        </w:tc>
        <w:tc>
          <w:tcPr>
            <w:tcW w:w="1984" w:type="dxa"/>
            <w:tcBorders>
              <w:bottom w:val="single" w:sz="4" w:space="0" w:color="auto"/>
            </w:tcBorders>
            <w:vAlign w:val="center"/>
          </w:tcPr>
          <w:p w:rsidR="005E46BB" w:rsidRPr="003C5AAC" w:rsidRDefault="005E46BB" w:rsidP="00312BB7">
            <w:pPr>
              <w:jc w:val="center"/>
              <w:rPr>
                <w:rFonts w:ascii="Arial" w:hAnsi="Arial" w:cs="Arial"/>
              </w:rPr>
            </w:pPr>
            <w:r w:rsidRPr="003C5AAC">
              <w:rPr>
                <w:rFonts w:ascii="Arial" w:hAnsi="Arial" w:cs="Arial"/>
              </w:rPr>
              <w:t>8</w:t>
            </w:r>
          </w:p>
        </w:tc>
        <w:tc>
          <w:tcPr>
            <w:tcW w:w="2755" w:type="dxa"/>
            <w:tcBorders>
              <w:top w:val="single" w:sz="4" w:space="0" w:color="auto"/>
              <w:bottom w:val="single" w:sz="4" w:space="0" w:color="auto"/>
            </w:tcBorders>
            <w:vAlign w:val="center"/>
          </w:tcPr>
          <w:p w:rsidR="005E46BB" w:rsidRPr="00C2282A" w:rsidRDefault="005E46BB" w:rsidP="00312BB7">
            <w:pPr>
              <w:jc w:val="center"/>
              <w:rPr>
                <w:rFonts w:ascii="Bookman Old Style" w:hAnsi="Bookman Old Style" w:cstheme="minorHAnsi"/>
              </w:rPr>
            </w:pPr>
            <w:r>
              <w:rPr>
                <w:rFonts w:ascii="Bookman Old Style" w:hAnsi="Bookman Old Style" w:cstheme="minorHAnsi"/>
              </w:rPr>
              <w:t>7</w:t>
            </w:r>
            <w:r w:rsidRPr="005E5F89">
              <w:rPr>
                <w:rFonts w:ascii="Bookman Old Style" w:hAnsi="Bookman Old Style" w:cstheme="minorHAnsi"/>
                <w:vertAlign w:val="superscript"/>
              </w:rPr>
              <w:t>th</w:t>
            </w:r>
            <w:r>
              <w:rPr>
                <w:rFonts w:ascii="Bookman Old Style" w:hAnsi="Bookman Old Style" w:cstheme="minorHAnsi"/>
              </w:rPr>
              <w:t xml:space="preserve"> pass (minimum)</w:t>
            </w:r>
          </w:p>
        </w:tc>
      </w:tr>
      <w:tr w:rsidR="005E46BB" w:rsidRPr="00C2282A" w:rsidTr="00312BB7">
        <w:tc>
          <w:tcPr>
            <w:tcW w:w="1024" w:type="dxa"/>
            <w:vAlign w:val="center"/>
          </w:tcPr>
          <w:p w:rsidR="005E46BB" w:rsidRPr="00C2282A" w:rsidRDefault="005E46BB" w:rsidP="00312BB7">
            <w:pPr>
              <w:jc w:val="center"/>
              <w:rPr>
                <w:rFonts w:ascii="Bookman Old Style" w:hAnsi="Bookman Old Style" w:cstheme="minorHAnsi"/>
              </w:rPr>
            </w:pPr>
            <w:r w:rsidRPr="00C2282A">
              <w:rPr>
                <w:rFonts w:ascii="Bookman Old Style" w:hAnsi="Bookman Old Style" w:cstheme="minorHAnsi"/>
              </w:rPr>
              <w:t>2</w:t>
            </w:r>
          </w:p>
        </w:tc>
        <w:tc>
          <w:tcPr>
            <w:tcW w:w="3119" w:type="dxa"/>
            <w:vAlign w:val="center"/>
          </w:tcPr>
          <w:p w:rsidR="005E46BB" w:rsidRPr="003C5AAC" w:rsidRDefault="005E46BB" w:rsidP="00312BB7">
            <w:pPr>
              <w:jc w:val="center"/>
              <w:rPr>
                <w:rFonts w:ascii="Arial" w:hAnsi="Arial" w:cs="Arial"/>
              </w:rPr>
            </w:pPr>
            <w:proofErr w:type="spellStart"/>
            <w:r w:rsidRPr="003C5AAC">
              <w:rPr>
                <w:rFonts w:ascii="Arial" w:hAnsi="Arial" w:cs="Arial"/>
              </w:rPr>
              <w:t>Chowkidar</w:t>
            </w:r>
            <w:proofErr w:type="spellEnd"/>
          </w:p>
        </w:tc>
        <w:tc>
          <w:tcPr>
            <w:tcW w:w="1984" w:type="dxa"/>
            <w:vAlign w:val="center"/>
          </w:tcPr>
          <w:p w:rsidR="005E46BB" w:rsidRPr="003C5AAC" w:rsidRDefault="005E46BB" w:rsidP="00312BB7">
            <w:pPr>
              <w:jc w:val="center"/>
              <w:rPr>
                <w:rFonts w:ascii="Arial" w:hAnsi="Arial" w:cs="Arial"/>
              </w:rPr>
            </w:pPr>
            <w:r w:rsidRPr="003C5AAC">
              <w:rPr>
                <w:rFonts w:ascii="Arial" w:hAnsi="Arial" w:cs="Arial"/>
              </w:rPr>
              <w:t>14</w:t>
            </w:r>
          </w:p>
        </w:tc>
        <w:tc>
          <w:tcPr>
            <w:tcW w:w="2755" w:type="dxa"/>
            <w:tcBorders>
              <w:top w:val="single" w:sz="4" w:space="0" w:color="auto"/>
              <w:bottom w:val="single" w:sz="4" w:space="0" w:color="auto"/>
            </w:tcBorders>
            <w:vAlign w:val="center"/>
          </w:tcPr>
          <w:p w:rsidR="005E46BB" w:rsidRPr="00C2282A" w:rsidRDefault="005E46BB" w:rsidP="00312BB7">
            <w:pPr>
              <w:jc w:val="center"/>
              <w:rPr>
                <w:rFonts w:ascii="Bookman Old Style" w:hAnsi="Bookman Old Style" w:cstheme="minorHAnsi"/>
              </w:rPr>
            </w:pPr>
            <w:r>
              <w:rPr>
                <w:rFonts w:ascii="Bookman Old Style" w:hAnsi="Bookman Old Style" w:cstheme="minorHAnsi"/>
              </w:rPr>
              <w:t>7</w:t>
            </w:r>
            <w:r w:rsidRPr="005E5F89">
              <w:rPr>
                <w:rFonts w:ascii="Bookman Old Style" w:hAnsi="Bookman Old Style" w:cstheme="minorHAnsi"/>
                <w:vertAlign w:val="superscript"/>
              </w:rPr>
              <w:t>th</w:t>
            </w:r>
            <w:r>
              <w:rPr>
                <w:rFonts w:ascii="Bookman Old Style" w:hAnsi="Bookman Old Style" w:cstheme="minorHAnsi"/>
              </w:rPr>
              <w:t xml:space="preserve"> pass (minimum)</w:t>
            </w:r>
          </w:p>
        </w:tc>
      </w:tr>
      <w:tr w:rsidR="005E46BB" w:rsidRPr="00C2282A" w:rsidTr="00312BB7">
        <w:tc>
          <w:tcPr>
            <w:tcW w:w="1024" w:type="dxa"/>
            <w:vAlign w:val="center"/>
          </w:tcPr>
          <w:p w:rsidR="005E46BB" w:rsidRPr="00C2282A" w:rsidRDefault="005E46BB" w:rsidP="00312BB7">
            <w:pPr>
              <w:jc w:val="center"/>
              <w:rPr>
                <w:rFonts w:ascii="Bookman Old Style" w:hAnsi="Bookman Old Style" w:cstheme="minorHAnsi"/>
              </w:rPr>
            </w:pPr>
            <w:r w:rsidRPr="00C2282A">
              <w:rPr>
                <w:rFonts w:ascii="Bookman Old Style" w:hAnsi="Bookman Old Style" w:cstheme="minorHAnsi"/>
              </w:rPr>
              <w:t>3</w:t>
            </w:r>
          </w:p>
        </w:tc>
        <w:tc>
          <w:tcPr>
            <w:tcW w:w="3119" w:type="dxa"/>
            <w:vAlign w:val="center"/>
          </w:tcPr>
          <w:p w:rsidR="005E46BB" w:rsidRPr="003C5AAC" w:rsidRDefault="005E46BB" w:rsidP="00312BB7">
            <w:pPr>
              <w:jc w:val="center"/>
              <w:rPr>
                <w:rFonts w:ascii="Arial" w:hAnsi="Arial" w:cs="Arial"/>
              </w:rPr>
            </w:pPr>
            <w:r w:rsidRPr="003C5AAC">
              <w:rPr>
                <w:rFonts w:ascii="Arial" w:hAnsi="Arial" w:cs="Arial"/>
              </w:rPr>
              <w:t>Driver (for Office use)</w:t>
            </w:r>
          </w:p>
        </w:tc>
        <w:tc>
          <w:tcPr>
            <w:tcW w:w="1984" w:type="dxa"/>
            <w:vAlign w:val="center"/>
          </w:tcPr>
          <w:p w:rsidR="005E46BB" w:rsidRPr="003C5AAC" w:rsidRDefault="005E46BB" w:rsidP="00312BB7">
            <w:pPr>
              <w:jc w:val="center"/>
              <w:rPr>
                <w:rFonts w:ascii="Arial" w:hAnsi="Arial" w:cs="Arial"/>
              </w:rPr>
            </w:pPr>
            <w:r w:rsidRPr="003C5AAC">
              <w:rPr>
                <w:rFonts w:ascii="Arial" w:hAnsi="Arial" w:cs="Arial"/>
              </w:rPr>
              <w:t>01</w:t>
            </w:r>
          </w:p>
        </w:tc>
        <w:tc>
          <w:tcPr>
            <w:tcW w:w="2755" w:type="dxa"/>
            <w:tcBorders>
              <w:top w:val="single" w:sz="4" w:space="0" w:color="auto"/>
              <w:bottom w:val="single" w:sz="4" w:space="0" w:color="auto"/>
            </w:tcBorders>
            <w:vAlign w:val="center"/>
          </w:tcPr>
          <w:p w:rsidR="005E46BB" w:rsidRPr="00C2282A" w:rsidRDefault="005E46BB" w:rsidP="00312BB7">
            <w:pPr>
              <w:jc w:val="center"/>
              <w:rPr>
                <w:rFonts w:ascii="Bookman Old Style" w:hAnsi="Bookman Old Style" w:cstheme="minorHAnsi"/>
              </w:rPr>
            </w:pPr>
            <w:r>
              <w:rPr>
                <w:rFonts w:ascii="Bookman Old Style" w:hAnsi="Bookman Old Style" w:cstheme="minorHAnsi"/>
              </w:rPr>
              <w:t>7</w:t>
            </w:r>
            <w:r w:rsidRPr="005E5F89">
              <w:rPr>
                <w:rFonts w:ascii="Bookman Old Style" w:hAnsi="Bookman Old Style" w:cstheme="minorHAnsi"/>
                <w:vertAlign w:val="superscript"/>
              </w:rPr>
              <w:t>th</w:t>
            </w:r>
            <w:r>
              <w:rPr>
                <w:rFonts w:ascii="Bookman Old Style" w:hAnsi="Bookman Old Style" w:cstheme="minorHAnsi"/>
              </w:rPr>
              <w:t xml:space="preserve"> pass (minimum)</w:t>
            </w:r>
          </w:p>
        </w:tc>
      </w:tr>
      <w:tr w:rsidR="005E46BB" w:rsidRPr="00C2282A" w:rsidTr="00312BB7">
        <w:tc>
          <w:tcPr>
            <w:tcW w:w="1024" w:type="dxa"/>
            <w:vAlign w:val="center"/>
          </w:tcPr>
          <w:p w:rsidR="005E46BB" w:rsidRPr="00C2282A" w:rsidRDefault="005E46BB" w:rsidP="00312BB7">
            <w:pPr>
              <w:jc w:val="center"/>
              <w:rPr>
                <w:rFonts w:ascii="Bookman Old Style" w:hAnsi="Bookman Old Style" w:cstheme="minorHAnsi"/>
              </w:rPr>
            </w:pPr>
            <w:r>
              <w:rPr>
                <w:rFonts w:ascii="Bookman Old Style" w:hAnsi="Bookman Old Style" w:cstheme="minorHAnsi"/>
              </w:rPr>
              <w:t>4</w:t>
            </w:r>
          </w:p>
        </w:tc>
        <w:tc>
          <w:tcPr>
            <w:tcW w:w="3119" w:type="dxa"/>
            <w:vAlign w:val="center"/>
          </w:tcPr>
          <w:p w:rsidR="005E46BB" w:rsidRPr="003C5AAC" w:rsidRDefault="005E46BB" w:rsidP="00312BB7">
            <w:pPr>
              <w:jc w:val="center"/>
              <w:rPr>
                <w:rFonts w:ascii="Arial" w:hAnsi="Arial" w:cs="Arial"/>
              </w:rPr>
            </w:pPr>
            <w:r w:rsidRPr="003C5AAC">
              <w:rPr>
                <w:rFonts w:ascii="Arial" w:hAnsi="Arial" w:cs="Arial"/>
              </w:rPr>
              <w:t>MVU Driver</w:t>
            </w:r>
          </w:p>
        </w:tc>
        <w:tc>
          <w:tcPr>
            <w:tcW w:w="1984" w:type="dxa"/>
            <w:vAlign w:val="center"/>
          </w:tcPr>
          <w:p w:rsidR="005E46BB" w:rsidRPr="003C5AAC" w:rsidRDefault="005E46BB" w:rsidP="00312BB7">
            <w:pPr>
              <w:jc w:val="center"/>
              <w:rPr>
                <w:rFonts w:ascii="Arial" w:hAnsi="Arial" w:cs="Arial"/>
              </w:rPr>
            </w:pPr>
            <w:r w:rsidRPr="003C5AAC">
              <w:rPr>
                <w:rFonts w:ascii="Arial" w:hAnsi="Arial" w:cs="Arial"/>
              </w:rPr>
              <w:t>22</w:t>
            </w:r>
          </w:p>
        </w:tc>
        <w:tc>
          <w:tcPr>
            <w:tcW w:w="2755" w:type="dxa"/>
            <w:tcBorders>
              <w:top w:val="single" w:sz="4" w:space="0" w:color="auto"/>
              <w:bottom w:val="single" w:sz="4" w:space="0" w:color="auto"/>
            </w:tcBorders>
          </w:tcPr>
          <w:p w:rsidR="005E46BB" w:rsidRDefault="005E46BB" w:rsidP="00312BB7">
            <w:pPr>
              <w:jc w:val="center"/>
            </w:pPr>
            <w:r w:rsidRPr="00962274">
              <w:rPr>
                <w:rFonts w:ascii="Bookman Old Style" w:hAnsi="Bookman Old Style" w:cstheme="minorHAnsi"/>
              </w:rPr>
              <w:t>7</w:t>
            </w:r>
            <w:r w:rsidRPr="00962274">
              <w:rPr>
                <w:rFonts w:ascii="Bookman Old Style" w:hAnsi="Bookman Old Style" w:cstheme="minorHAnsi"/>
                <w:vertAlign w:val="superscript"/>
              </w:rPr>
              <w:t>th</w:t>
            </w:r>
            <w:r w:rsidRPr="00962274">
              <w:rPr>
                <w:rFonts w:ascii="Bookman Old Style" w:hAnsi="Bookman Old Style" w:cstheme="minorHAnsi"/>
              </w:rPr>
              <w:t xml:space="preserve"> pass (minimum)</w:t>
            </w:r>
          </w:p>
        </w:tc>
      </w:tr>
      <w:tr w:rsidR="005E46BB" w:rsidRPr="00C2282A" w:rsidTr="00312BB7">
        <w:tc>
          <w:tcPr>
            <w:tcW w:w="1024" w:type="dxa"/>
            <w:vAlign w:val="center"/>
          </w:tcPr>
          <w:p w:rsidR="005E46BB" w:rsidRDefault="005E46BB" w:rsidP="00312BB7">
            <w:pPr>
              <w:jc w:val="center"/>
              <w:rPr>
                <w:rFonts w:ascii="Bookman Old Style" w:hAnsi="Bookman Old Style" w:cstheme="minorHAnsi"/>
              </w:rPr>
            </w:pPr>
            <w:r>
              <w:rPr>
                <w:rFonts w:ascii="Bookman Old Style" w:hAnsi="Bookman Old Style" w:cstheme="minorHAnsi"/>
              </w:rPr>
              <w:t>5</w:t>
            </w:r>
          </w:p>
        </w:tc>
        <w:tc>
          <w:tcPr>
            <w:tcW w:w="3119" w:type="dxa"/>
            <w:vAlign w:val="center"/>
          </w:tcPr>
          <w:p w:rsidR="005E46BB" w:rsidRPr="003C5AAC" w:rsidRDefault="005E46BB" w:rsidP="00312BB7">
            <w:pPr>
              <w:jc w:val="center"/>
              <w:rPr>
                <w:rFonts w:ascii="Arial" w:hAnsi="Arial" w:cs="Arial"/>
              </w:rPr>
            </w:pPr>
            <w:r w:rsidRPr="003C5AAC">
              <w:rPr>
                <w:rFonts w:ascii="Arial" w:hAnsi="Arial" w:cs="Arial"/>
              </w:rPr>
              <w:t>MVU Attendant</w:t>
            </w:r>
          </w:p>
        </w:tc>
        <w:tc>
          <w:tcPr>
            <w:tcW w:w="1984" w:type="dxa"/>
            <w:vAlign w:val="center"/>
          </w:tcPr>
          <w:p w:rsidR="005E46BB" w:rsidRPr="003C5AAC" w:rsidRDefault="005E46BB" w:rsidP="00312BB7">
            <w:pPr>
              <w:jc w:val="center"/>
              <w:rPr>
                <w:rFonts w:ascii="Arial" w:hAnsi="Arial" w:cs="Arial"/>
              </w:rPr>
            </w:pPr>
            <w:r w:rsidRPr="003C5AAC">
              <w:rPr>
                <w:rFonts w:ascii="Arial" w:hAnsi="Arial" w:cs="Arial"/>
              </w:rPr>
              <w:t>22</w:t>
            </w:r>
          </w:p>
        </w:tc>
        <w:tc>
          <w:tcPr>
            <w:tcW w:w="2755" w:type="dxa"/>
            <w:tcBorders>
              <w:top w:val="single" w:sz="4" w:space="0" w:color="auto"/>
              <w:bottom w:val="single" w:sz="4" w:space="0" w:color="auto"/>
            </w:tcBorders>
          </w:tcPr>
          <w:p w:rsidR="005E46BB" w:rsidRDefault="005E46BB" w:rsidP="00312BB7">
            <w:pPr>
              <w:jc w:val="center"/>
            </w:pPr>
            <w:r w:rsidRPr="00962274">
              <w:rPr>
                <w:rFonts w:ascii="Bookman Old Style" w:hAnsi="Bookman Old Style" w:cstheme="minorHAnsi"/>
              </w:rPr>
              <w:t>7</w:t>
            </w:r>
            <w:r w:rsidRPr="00962274">
              <w:rPr>
                <w:rFonts w:ascii="Bookman Old Style" w:hAnsi="Bookman Old Style" w:cstheme="minorHAnsi"/>
                <w:vertAlign w:val="superscript"/>
              </w:rPr>
              <w:t>th</w:t>
            </w:r>
            <w:r w:rsidRPr="00962274">
              <w:rPr>
                <w:rFonts w:ascii="Bookman Old Style" w:hAnsi="Bookman Old Style" w:cstheme="minorHAnsi"/>
              </w:rPr>
              <w:t xml:space="preserve"> pass (minimum)</w:t>
            </w:r>
          </w:p>
        </w:tc>
      </w:tr>
      <w:tr w:rsidR="005E46BB" w:rsidRPr="00C2282A" w:rsidTr="00312BB7">
        <w:tc>
          <w:tcPr>
            <w:tcW w:w="1024" w:type="dxa"/>
            <w:vAlign w:val="center"/>
          </w:tcPr>
          <w:p w:rsidR="005E46BB" w:rsidRDefault="005E46BB" w:rsidP="00312BB7">
            <w:pPr>
              <w:jc w:val="center"/>
              <w:rPr>
                <w:rFonts w:ascii="Bookman Old Style" w:hAnsi="Bookman Old Style" w:cstheme="minorHAnsi"/>
              </w:rPr>
            </w:pPr>
            <w:r>
              <w:rPr>
                <w:rFonts w:ascii="Bookman Old Style" w:hAnsi="Bookman Old Style" w:cstheme="minorHAnsi"/>
              </w:rPr>
              <w:t>6</w:t>
            </w:r>
          </w:p>
        </w:tc>
        <w:tc>
          <w:tcPr>
            <w:tcW w:w="3119" w:type="dxa"/>
            <w:vAlign w:val="center"/>
          </w:tcPr>
          <w:p w:rsidR="005E46BB" w:rsidRPr="003C5AAC" w:rsidRDefault="005E46BB" w:rsidP="00312BB7">
            <w:pPr>
              <w:jc w:val="center"/>
              <w:rPr>
                <w:rFonts w:ascii="Arial" w:hAnsi="Arial" w:cs="Arial"/>
              </w:rPr>
            </w:pPr>
            <w:r w:rsidRPr="003C5AAC">
              <w:rPr>
                <w:rFonts w:ascii="Arial" w:hAnsi="Arial" w:cs="Arial"/>
              </w:rPr>
              <w:t>AHL Driver</w:t>
            </w:r>
          </w:p>
        </w:tc>
        <w:tc>
          <w:tcPr>
            <w:tcW w:w="1984" w:type="dxa"/>
            <w:vAlign w:val="center"/>
          </w:tcPr>
          <w:p w:rsidR="005E46BB" w:rsidRPr="003C5AAC" w:rsidRDefault="005E46BB" w:rsidP="00312BB7">
            <w:pPr>
              <w:jc w:val="center"/>
              <w:rPr>
                <w:rFonts w:ascii="Arial" w:hAnsi="Arial" w:cs="Arial"/>
              </w:rPr>
            </w:pPr>
            <w:r>
              <w:rPr>
                <w:rFonts w:ascii="Arial" w:hAnsi="Arial" w:cs="Arial"/>
              </w:rPr>
              <w:t>03</w:t>
            </w:r>
          </w:p>
        </w:tc>
        <w:tc>
          <w:tcPr>
            <w:tcW w:w="2755" w:type="dxa"/>
            <w:tcBorders>
              <w:top w:val="single" w:sz="4" w:space="0" w:color="auto"/>
            </w:tcBorders>
          </w:tcPr>
          <w:p w:rsidR="005E46BB" w:rsidRDefault="005E46BB" w:rsidP="00312BB7">
            <w:pPr>
              <w:jc w:val="center"/>
            </w:pPr>
            <w:r w:rsidRPr="00962274">
              <w:rPr>
                <w:rFonts w:ascii="Bookman Old Style" w:hAnsi="Bookman Old Style" w:cstheme="minorHAnsi"/>
              </w:rPr>
              <w:t>7</w:t>
            </w:r>
            <w:r w:rsidRPr="00962274">
              <w:rPr>
                <w:rFonts w:ascii="Bookman Old Style" w:hAnsi="Bookman Old Style" w:cstheme="minorHAnsi"/>
                <w:vertAlign w:val="superscript"/>
              </w:rPr>
              <w:t>th</w:t>
            </w:r>
            <w:r w:rsidRPr="00962274">
              <w:rPr>
                <w:rFonts w:ascii="Bookman Old Style" w:hAnsi="Bookman Old Style" w:cstheme="minorHAnsi"/>
              </w:rPr>
              <w:t xml:space="preserve"> pass (minimum)</w:t>
            </w:r>
          </w:p>
        </w:tc>
      </w:tr>
    </w:tbl>
    <w:p w:rsidR="005E46BB" w:rsidRPr="00C2282A" w:rsidRDefault="005E46BB" w:rsidP="005E46BB">
      <w:pPr>
        <w:spacing w:after="0"/>
        <w:ind w:left="360"/>
        <w:jc w:val="both"/>
        <w:rPr>
          <w:rFonts w:ascii="Bookman Old Style" w:hAnsi="Bookman Old Style" w:cstheme="minorHAnsi"/>
        </w:rPr>
      </w:pPr>
    </w:p>
    <w:p w:rsidR="005E46BB" w:rsidRPr="00C2282A" w:rsidRDefault="005E46BB" w:rsidP="005E46BB">
      <w:pPr>
        <w:spacing w:after="0"/>
        <w:ind w:left="360"/>
        <w:jc w:val="both"/>
        <w:rPr>
          <w:rFonts w:ascii="Bookman Old Style" w:hAnsi="Bookman Old Style" w:cstheme="minorHAnsi"/>
        </w:rPr>
      </w:pPr>
    </w:p>
    <w:p w:rsidR="005E46BB" w:rsidRPr="00C2282A" w:rsidRDefault="005E46BB" w:rsidP="005E46BB">
      <w:pPr>
        <w:jc w:val="center"/>
        <w:rPr>
          <w:rFonts w:ascii="Bookman Old Style" w:hAnsi="Bookman Old Style"/>
          <w:b/>
          <w:bCs/>
          <w:lang w:val="en-US"/>
        </w:rPr>
      </w:pPr>
    </w:p>
    <w:p w:rsidR="005E46BB" w:rsidRPr="00C2282A" w:rsidRDefault="005E46BB" w:rsidP="005E46BB">
      <w:pP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jc w:val="center"/>
        <w:rPr>
          <w:rFonts w:ascii="Bookman Old Style" w:hAnsi="Bookman Old Style"/>
          <w:b/>
          <w:bCs/>
          <w:lang w:val="en-US"/>
        </w:rPr>
      </w:pPr>
    </w:p>
    <w:p w:rsidR="005E46BB" w:rsidRDefault="005E46BB" w:rsidP="005E46BB">
      <w:pPr>
        <w:ind w:left="5040" w:firstLine="720"/>
        <w:jc w:val="center"/>
        <w:rPr>
          <w:rFonts w:ascii="Bookman Old Style" w:hAnsi="Bookman Old Style"/>
          <w:b/>
          <w:bCs/>
          <w:u w:val="single"/>
          <w:lang w:val="en-US"/>
        </w:rPr>
      </w:pPr>
    </w:p>
    <w:p w:rsidR="005E46BB" w:rsidRDefault="005E46BB" w:rsidP="005E46BB">
      <w:pPr>
        <w:ind w:left="5040" w:firstLine="720"/>
        <w:jc w:val="center"/>
        <w:rPr>
          <w:rFonts w:ascii="Bookman Old Style" w:hAnsi="Bookman Old Style"/>
          <w:b/>
          <w:bCs/>
          <w:u w:val="single"/>
          <w:lang w:val="en-US"/>
        </w:rPr>
      </w:pPr>
    </w:p>
    <w:p w:rsidR="005E46BB" w:rsidRDefault="005E46BB" w:rsidP="005E46BB">
      <w:pPr>
        <w:ind w:left="5040" w:firstLine="720"/>
        <w:jc w:val="center"/>
        <w:rPr>
          <w:rFonts w:ascii="Bookman Old Style" w:hAnsi="Bookman Old Style"/>
          <w:b/>
          <w:bCs/>
          <w:u w:val="single"/>
          <w:lang w:val="en-US"/>
        </w:rPr>
      </w:pPr>
    </w:p>
    <w:p w:rsidR="005E46BB" w:rsidRDefault="005E46BB" w:rsidP="005E46BB">
      <w:pPr>
        <w:rPr>
          <w:rFonts w:ascii="Arial" w:hAnsi="Arial" w:cs="Arial"/>
          <w:bCs/>
          <w:lang w:val="en-US"/>
        </w:rPr>
      </w:pPr>
    </w:p>
    <w:p w:rsidR="005E46BB" w:rsidRPr="004A6169" w:rsidRDefault="005E46BB" w:rsidP="005E46BB">
      <w:pPr>
        <w:jc w:val="center"/>
        <w:rPr>
          <w:rFonts w:ascii="Arial" w:hAnsi="Arial" w:cs="Arial"/>
          <w:bCs/>
          <w:lang w:val="en-US"/>
        </w:rPr>
      </w:pPr>
      <w:r w:rsidRPr="004A6169">
        <w:rPr>
          <w:rFonts w:ascii="Arial" w:hAnsi="Arial" w:cs="Arial"/>
          <w:bCs/>
          <w:lang w:val="en-US"/>
        </w:rPr>
        <w:t>//8//</w:t>
      </w:r>
    </w:p>
    <w:p w:rsidR="005E46BB" w:rsidRPr="007666A5" w:rsidRDefault="005E46BB" w:rsidP="005E46BB">
      <w:pPr>
        <w:ind w:left="6480" w:firstLine="720"/>
        <w:rPr>
          <w:rFonts w:ascii="Bookman Old Style" w:hAnsi="Bookman Old Style"/>
          <w:b/>
          <w:bCs/>
          <w:u w:val="single"/>
          <w:lang w:val="en-US"/>
        </w:rPr>
      </w:pPr>
      <w:r>
        <w:rPr>
          <w:rFonts w:ascii="Bookman Old Style" w:hAnsi="Bookman Old Style"/>
          <w:b/>
          <w:bCs/>
          <w:lang w:val="en-US"/>
        </w:rPr>
        <w:t xml:space="preserve">           </w:t>
      </w:r>
      <w:r w:rsidRPr="007666A5">
        <w:rPr>
          <w:rFonts w:ascii="Bookman Old Style" w:hAnsi="Bookman Old Style"/>
          <w:b/>
          <w:bCs/>
          <w:u w:val="single"/>
          <w:lang w:val="en-US"/>
        </w:rPr>
        <w:t>APPENDIX-III</w:t>
      </w:r>
    </w:p>
    <w:p w:rsidR="005E46BB" w:rsidRPr="00C2282A" w:rsidRDefault="005E46BB" w:rsidP="005E46BB">
      <w:pPr>
        <w:jc w:val="center"/>
        <w:rPr>
          <w:rFonts w:ascii="Bookman Old Style" w:hAnsi="Bookman Old Style"/>
          <w:b/>
          <w:bCs/>
          <w:lang w:val="en-US"/>
        </w:rPr>
      </w:pPr>
      <w:r>
        <w:rPr>
          <w:rFonts w:ascii="Bookman Old Style" w:hAnsi="Bookman Old Style"/>
          <w:b/>
          <w:bCs/>
          <w:lang w:val="en-US"/>
        </w:rPr>
        <w:t>APPLICATION GENERAL BID</w:t>
      </w:r>
    </w:p>
    <w:p w:rsidR="005E46BB" w:rsidRPr="00C2282A" w:rsidRDefault="005E46BB" w:rsidP="005E46BB">
      <w:pPr>
        <w:jc w:val="both"/>
        <w:rPr>
          <w:rFonts w:ascii="Bookman Old Style" w:hAnsi="Bookman Old Style"/>
          <w:lang w:val="en-US"/>
        </w:rPr>
      </w:pPr>
      <w:r w:rsidRPr="00C2282A">
        <w:rPr>
          <w:rFonts w:ascii="Bookman Old Style" w:hAnsi="Bookman Old Style"/>
          <w:lang w:val="en-US"/>
        </w:rPr>
        <w:t>(For providing Manpower Se</w:t>
      </w:r>
      <w:r>
        <w:rPr>
          <w:rFonts w:ascii="Bookman Old Style" w:hAnsi="Bookman Old Style"/>
          <w:lang w:val="en-US"/>
        </w:rPr>
        <w:t xml:space="preserve">rvices to Chief District Veterinary Officer, </w:t>
      </w:r>
      <w:proofErr w:type="spellStart"/>
      <w:r>
        <w:rPr>
          <w:rFonts w:ascii="Bookman Old Style" w:hAnsi="Bookman Old Style"/>
          <w:lang w:val="en-US"/>
        </w:rPr>
        <w:t>Ganjam</w:t>
      </w:r>
      <w:proofErr w:type="spellEnd"/>
      <w:r w:rsidRPr="00C2282A">
        <w:rPr>
          <w:rFonts w:ascii="Bookman Old Style" w:hAnsi="Bookman Old Style"/>
          <w:lang w:val="en-US"/>
        </w:rPr>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Name of Tendering Service Provider:</w:t>
      </w:r>
    </w:p>
    <w:p w:rsidR="005E46BB" w:rsidRDefault="005E46BB" w:rsidP="005E46BB">
      <w:pPr>
        <w:pStyle w:val="ListParagraph"/>
        <w:numPr>
          <w:ilvl w:val="0"/>
          <w:numId w:val="9"/>
        </w:numPr>
        <w:spacing w:line="360" w:lineRule="auto"/>
        <w:rPr>
          <w:rFonts w:ascii="Bookman Old Style" w:hAnsi="Bookman Old Style"/>
          <w:lang w:val="en-US"/>
        </w:rPr>
      </w:pPr>
      <w:proofErr w:type="gramStart"/>
      <w:r>
        <w:rPr>
          <w:rFonts w:ascii="Bookman Old Style" w:hAnsi="Bookman Old Style"/>
          <w:lang w:val="en-US"/>
        </w:rPr>
        <w:t>Status</w:t>
      </w:r>
      <w:r w:rsidRPr="00C2282A">
        <w:rPr>
          <w:rFonts w:ascii="Bookman Old Style" w:hAnsi="Bookman Old Style"/>
          <w:lang w:val="en-US"/>
        </w:rPr>
        <w:t>(</w:t>
      </w:r>
      <w:proofErr w:type="gramEnd"/>
      <w:r w:rsidRPr="00C2282A">
        <w:rPr>
          <w:rFonts w:ascii="Bookman Old Style" w:hAnsi="Bookman Old Style"/>
          <w:lang w:val="en-US"/>
        </w:rPr>
        <w:t>Proprietor/Partner/Director): ……………………………………………………………….</w:t>
      </w:r>
    </w:p>
    <w:p w:rsidR="005E46BB" w:rsidRPr="00C2282A" w:rsidRDefault="005E46BB" w:rsidP="005E46BB">
      <w:pPr>
        <w:pStyle w:val="ListParagraph"/>
        <w:numPr>
          <w:ilvl w:val="0"/>
          <w:numId w:val="9"/>
        </w:numPr>
        <w:spacing w:line="360" w:lineRule="auto"/>
        <w:rPr>
          <w:rFonts w:ascii="Bookman Old Style" w:hAnsi="Bookman Old Style"/>
          <w:lang w:val="en-US"/>
        </w:rPr>
      </w:pPr>
      <w:r>
        <w:rPr>
          <w:rFonts w:ascii="Bookman Old Style" w:hAnsi="Bookman Old Style"/>
          <w:lang w:val="en-US"/>
        </w:rPr>
        <w:t>Details of tender processing fee of Rs.5000/-..                                                     DD/Receipt No…………………. Date………………......</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Details of EMD of Rs.1000</w:t>
      </w:r>
      <w:r>
        <w:rPr>
          <w:rFonts w:ascii="Bookman Old Style" w:hAnsi="Bookman Old Style"/>
          <w:lang w:val="en-US"/>
        </w:rPr>
        <w:t>0</w:t>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sidRPr="00C2282A">
        <w:rPr>
          <w:rFonts w:ascii="Bookman Old Style" w:hAnsi="Bookman Old Style"/>
          <w:lang w:val="en-US"/>
        </w:rPr>
        <w:t>DD No…………………….. Date…………………………..</w:t>
      </w:r>
    </w:p>
    <w:p w:rsidR="005E46BB" w:rsidRDefault="005E46BB" w:rsidP="005E46BB">
      <w:pPr>
        <w:pStyle w:val="ListParagraph"/>
        <w:numPr>
          <w:ilvl w:val="0"/>
          <w:numId w:val="9"/>
        </w:numPr>
        <w:spacing w:line="360" w:lineRule="auto"/>
        <w:jc w:val="both"/>
        <w:rPr>
          <w:rFonts w:ascii="Bookman Old Style" w:hAnsi="Bookman Old Style"/>
          <w:lang w:val="en-US"/>
        </w:rPr>
      </w:pPr>
      <w:r>
        <w:rPr>
          <w:rFonts w:ascii="Bookman Old Style" w:hAnsi="Bookman Old Style"/>
          <w:lang w:val="en-US"/>
        </w:rPr>
        <w:t>Full Address</w:t>
      </w:r>
      <w:proofErr w:type="gramStart"/>
      <w:r>
        <w:rPr>
          <w:rFonts w:ascii="Bookman Old Style" w:hAnsi="Bookman Old Style"/>
          <w:lang w:val="en-US"/>
        </w:rPr>
        <w:t>:</w:t>
      </w:r>
      <w:r w:rsidRPr="00C2282A">
        <w:rPr>
          <w:rFonts w:ascii="Bookman Old Style" w:hAnsi="Bookman Old Style"/>
          <w:lang w:val="en-US"/>
        </w:rPr>
        <w:t>……………………</w:t>
      </w:r>
      <w:r>
        <w:rPr>
          <w:rFonts w:ascii="Bookman Old Style" w:hAnsi="Bookman Old Style"/>
          <w:lang w:val="en-US"/>
        </w:rPr>
        <w:t>……………</w:t>
      </w:r>
      <w:r w:rsidRPr="00C2282A">
        <w:rPr>
          <w:rFonts w:ascii="Bookman Old Style" w:hAnsi="Bookman Old Style"/>
          <w:lang w:val="en-US"/>
        </w:rPr>
        <w:t>……………………………………</w:t>
      </w:r>
      <w:proofErr w:type="gramEnd"/>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Office</w:t>
      </w:r>
      <w:r>
        <w:rPr>
          <w:rFonts w:ascii="Bookman Old Style" w:hAnsi="Bookman Old Style"/>
          <w:lang w:val="en-US"/>
        </w:rPr>
        <w:tab/>
      </w:r>
      <w:r w:rsidRPr="00C2282A">
        <w:rPr>
          <w:rFonts w:ascii="Bookman Old Style" w:hAnsi="Bookman Old Style"/>
          <w:lang w:val="en-US"/>
        </w:rPr>
        <w:t>……………………………………………………………</w:t>
      </w:r>
      <w:r>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Telephone No</w:t>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FAX No</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 xml:space="preserve">E-Mail Address </w:t>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 xml:space="preserve">Full Address of Operating </w:t>
      </w:r>
      <w:r w:rsidRPr="00C2282A">
        <w:rPr>
          <w:rFonts w:ascii="Bookman Old Style" w:hAnsi="Bookman Old Style"/>
          <w:lang w:val="en-US"/>
        </w:rPr>
        <w:tab/>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 xml:space="preserve">Branch Office  </w:t>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Telephone No</w:t>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Pr>
          <w:rFonts w:ascii="Bookman Old Style" w:hAnsi="Bookman Old Style"/>
          <w:lang w:val="en-US"/>
        </w:rPr>
        <w:t>FAX No</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sidRPr="00C2282A">
        <w:rPr>
          <w:rFonts w:ascii="Bookman Old Style" w:hAnsi="Bookman Old Style"/>
          <w:lang w:val="en-US"/>
        </w:rPr>
        <w:t xml:space="preserve">E-Mail Address </w:t>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 xml:space="preserve">Name &amp; Mobile No. of the </w:t>
      </w:r>
    </w:p>
    <w:p w:rsidR="005E46BB" w:rsidRPr="00C2282A" w:rsidRDefault="005E46BB" w:rsidP="005E46BB">
      <w:pPr>
        <w:pStyle w:val="ListParagraph"/>
        <w:spacing w:line="360" w:lineRule="auto"/>
        <w:jc w:val="both"/>
        <w:rPr>
          <w:rFonts w:ascii="Bookman Old Style" w:hAnsi="Bookman Old Style"/>
          <w:lang w:val="en-US"/>
        </w:rPr>
      </w:pPr>
      <w:r w:rsidRPr="00C2282A">
        <w:rPr>
          <w:rFonts w:ascii="Bookman Old Style" w:hAnsi="Bookman Old Style"/>
          <w:lang w:val="en-US"/>
        </w:rPr>
        <w:t xml:space="preserve">Authorized Officer/Person </w:t>
      </w:r>
    </w:p>
    <w:p w:rsidR="005E46BB" w:rsidRPr="00C2282A" w:rsidRDefault="005E46BB" w:rsidP="005E46BB">
      <w:pPr>
        <w:pStyle w:val="ListParagraph"/>
        <w:spacing w:line="360" w:lineRule="auto"/>
        <w:jc w:val="both"/>
        <w:rPr>
          <w:rFonts w:ascii="Bookman Old Style" w:hAnsi="Bookman Old Style"/>
          <w:lang w:val="en-US"/>
        </w:rPr>
      </w:pPr>
      <w:proofErr w:type="gramStart"/>
      <w:r w:rsidRPr="00C2282A">
        <w:rPr>
          <w:rFonts w:ascii="Bookman Old Style" w:hAnsi="Bookman Old Style"/>
          <w:lang w:val="en-US"/>
        </w:rPr>
        <w:t>to</w:t>
      </w:r>
      <w:proofErr w:type="gramEnd"/>
      <w:r w:rsidRPr="00C2282A">
        <w:rPr>
          <w:rFonts w:ascii="Bookman Old Style" w:hAnsi="Bookman Old Style"/>
          <w:lang w:val="en-US"/>
        </w:rPr>
        <w:t xml:space="preserve"> liaise with Field Office (s) </w:t>
      </w:r>
      <w:r w:rsidRPr="00C2282A">
        <w:rPr>
          <w:rFonts w:ascii="Bookman Old Style" w:hAnsi="Bookman Old Style"/>
          <w:lang w:val="en-US"/>
        </w:rPr>
        <w:tab/>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 xml:space="preserve">Banker/Branch of Service </w:t>
      </w:r>
      <w:proofErr w:type="gramStart"/>
      <w:r w:rsidRPr="00C2282A">
        <w:rPr>
          <w:rFonts w:ascii="Bookman Old Style" w:hAnsi="Bookman Old Style"/>
          <w:lang w:val="en-US"/>
        </w:rPr>
        <w:t>Provider :</w:t>
      </w:r>
      <w:proofErr w:type="gramEnd"/>
      <w:r w:rsidRPr="00C2282A">
        <w:rPr>
          <w:rFonts w:ascii="Bookman Old Style" w:hAnsi="Bookman Old Style"/>
          <w:lang w:val="en-US"/>
        </w:rPr>
        <w:t>…………………………………………</w:t>
      </w:r>
    </w:p>
    <w:p w:rsidR="005E46BB" w:rsidRPr="00C2282A" w:rsidRDefault="005E46BB" w:rsidP="005E46BB">
      <w:pPr>
        <w:pStyle w:val="ListParagraph"/>
        <w:spacing w:line="360" w:lineRule="auto"/>
        <w:jc w:val="both"/>
        <w:rPr>
          <w:rFonts w:ascii="Bookman Old Style" w:hAnsi="Bookman Old Style"/>
          <w:lang w:val="en-US"/>
        </w:rPr>
      </w:pPr>
      <w:r w:rsidRPr="00C2282A">
        <w:rPr>
          <w:rFonts w:ascii="Bookman Old Style" w:hAnsi="Bookman Old Style"/>
          <w:lang w:val="en-US"/>
        </w:rPr>
        <w:t xml:space="preserve">(Attach self-certified copy of statement </w:t>
      </w:r>
    </w:p>
    <w:p w:rsidR="005E46BB" w:rsidRPr="00C2282A" w:rsidRDefault="005E46BB" w:rsidP="005E46BB">
      <w:pPr>
        <w:pStyle w:val="ListParagraph"/>
        <w:spacing w:line="360" w:lineRule="auto"/>
        <w:jc w:val="both"/>
        <w:rPr>
          <w:rFonts w:ascii="Bookman Old Style" w:hAnsi="Bookman Old Style"/>
          <w:lang w:val="en-US"/>
        </w:rPr>
      </w:pPr>
      <w:proofErr w:type="gramStart"/>
      <w:r w:rsidRPr="00C2282A">
        <w:rPr>
          <w:rFonts w:ascii="Bookman Old Style" w:hAnsi="Bookman Old Style"/>
          <w:lang w:val="en-US"/>
        </w:rPr>
        <w:t>of</w:t>
      </w:r>
      <w:proofErr w:type="gramEnd"/>
      <w:r w:rsidRPr="00C2282A">
        <w:rPr>
          <w:rFonts w:ascii="Bookman Old Style" w:hAnsi="Bookman Old Style"/>
          <w:lang w:val="en-US"/>
        </w:rPr>
        <w:t xml:space="preserve"> A/C for the last 3 consecutive years) </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 xml:space="preserve">PAN No. </w:t>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GST Registration No.</w:t>
      </w:r>
      <w:r w:rsidRPr="00C2282A">
        <w:rPr>
          <w:rFonts w:ascii="Bookman Old Style" w:hAnsi="Bookman Old Style"/>
          <w:lang w:val="en-US"/>
        </w:rPr>
        <w:tab/>
      </w:r>
      <w:r w:rsidRPr="00C2282A">
        <w:rPr>
          <w:rFonts w:ascii="Bookman Old Style" w:hAnsi="Bookman Old Style"/>
          <w:lang w:val="en-US"/>
        </w:rPr>
        <w:tab/>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EPF Registration No.</w:t>
      </w:r>
      <w:r w:rsidRPr="00C2282A">
        <w:rPr>
          <w:rFonts w:ascii="Bookman Old Style" w:hAnsi="Bookman Old Style"/>
          <w:lang w:val="en-US"/>
        </w:rPr>
        <w:tab/>
      </w:r>
      <w:r w:rsidRPr="00C2282A">
        <w:rPr>
          <w:rFonts w:ascii="Bookman Old Style" w:hAnsi="Bookman Old Style"/>
          <w:lang w:val="en-US"/>
        </w:rPr>
        <w:tab/>
        <w:t>………………………………………</w:t>
      </w:r>
    </w:p>
    <w:p w:rsidR="005E46BB" w:rsidRPr="00C2282A" w:rsidRDefault="005E46BB" w:rsidP="005E46BB">
      <w:pPr>
        <w:pStyle w:val="ListParagraph"/>
        <w:numPr>
          <w:ilvl w:val="0"/>
          <w:numId w:val="9"/>
        </w:numPr>
        <w:spacing w:line="360" w:lineRule="auto"/>
        <w:jc w:val="both"/>
        <w:rPr>
          <w:rFonts w:ascii="Bookman Old Style" w:hAnsi="Bookman Old Style"/>
          <w:lang w:val="en-US"/>
        </w:rPr>
      </w:pPr>
      <w:r w:rsidRPr="00C2282A">
        <w:rPr>
          <w:rFonts w:ascii="Bookman Old Style" w:hAnsi="Bookman Old Style"/>
          <w:lang w:val="en-US"/>
        </w:rPr>
        <w:t>ESI Registration No.</w:t>
      </w:r>
      <w:r w:rsidRPr="00C2282A">
        <w:rPr>
          <w:rFonts w:ascii="Bookman Old Style" w:hAnsi="Bookman Old Style"/>
          <w:lang w:val="en-US"/>
        </w:rPr>
        <w:tab/>
      </w:r>
      <w:r w:rsidRPr="00C2282A">
        <w:rPr>
          <w:rFonts w:ascii="Bookman Old Style" w:hAnsi="Bookman Old Style"/>
          <w:lang w:val="en-US"/>
        </w:rPr>
        <w:tab/>
        <w:t>………………………………………</w:t>
      </w:r>
    </w:p>
    <w:p w:rsidR="005E46BB" w:rsidRDefault="005E46BB" w:rsidP="005E46BB">
      <w:pPr>
        <w:pStyle w:val="ListParagraph"/>
        <w:numPr>
          <w:ilvl w:val="0"/>
          <w:numId w:val="9"/>
        </w:numPr>
        <w:spacing w:line="360" w:lineRule="auto"/>
        <w:jc w:val="both"/>
        <w:rPr>
          <w:rFonts w:ascii="Bookman Old Style" w:hAnsi="Bookman Old Style"/>
          <w:lang w:val="en-US"/>
        </w:rPr>
      </w:pPr>
      <w:proofErr w:type="spellStart"/>
      <w:r w:rsidRPr="00C2282A">
        <w:rPr>
          <w:rFonts w:ascii="Bookman Old Style" w:hAnsi="Bookman Old Style"/>
          <w:lang w:val="en-US"/>
        </w:rPr>
        <w:lastRenderedPageBreak/>
        <w:t>Labour</w:t>
      </w:r>
      <w:proofErr w:type="spellEnd"/>
      <w:r w:rsidRPr="00C2282A">
        <w:rPr>
          <w:rFonts w:ascii="Bookman Old Style" w:hAnsi="Bookman Old Style"/>
          <w:lang w:val="en-US"/>
        </w:rPr>
        <w:t xml:space="preserve"> License: License from competent authority for security &amp; Registration under the contract </w:t>
      </w:r>
      <w:proofErr w:type="spellStart"/>
      <w:r w:rsidRPr="00C2282A">
        <w:rPr>
          <w:rFonts w:ascii="Bookman Old Style" w:hAnsi="Bookman Old Style"/>
          <w:lang w:val="en-US"/>
        </w:rPr>
        <w:t>Labour</w:t>
      </w:r>
      <w:proofErr w:type="spellEnd"/>
      <w:r w:rsidRPr="00C2282A">
        <w:rPr>
          <w:rFonts w:ascii="Bookman Old Style" w:hAnsi="Bookman Old Style"/>
          <w:lang w:val="en-US"/>
        </w:rPr>
        <w:t xml:space="preserve"> (Regulation &amp; Control) Act. 1970 (Self attested copies of all such documents be attached)</w:t>
      </w:r>
    </w:p>
    <w:p w:rsidR="005E46BB" w:rsidRDefault="005E46BB" w:rsidP="005E46BB">
      <w:pPr>
        <w:pStyle w:val="ListParagraph"/>
        <w:numPr>
          <w:ilvl w:val="0"/>
          <w:numId w:val="9"/>
        </w:numPr>
        <w:spacing w:line="360" w:lineRule="auto"/>
        <w:jc w:val="both"/>
        <w:rPr>
          <w:rFonts w:ascii="Bookman Old Style" w:hAnsi="Bookman Old Style"/>
          <w:lang w:val="en-US"/>
        </w:rPr>
      </w:pPr>
      <w:r w:rsidRPr="005F407B">
        <w:rPr>
          <w:rFonts w:ascii="Bookman Old Style" w:hAnsi="Bookman Old Style"/>
          <w:lang w:val="en-US"/>
        </w:rPr>
        <w:t>Financial turnover of the tendering Service Provider for the last 3 consecutive financial years</w:t>
      </w:r>
      <w:r>
        <w:rPr>
          <w:rFonts w:ascii="Bookman Old Style" w:hAnsi="Bookman Old Style"/>
          <w:lang w:val="en-US"/>
        </w:rPr>
        <w:t xml:space="preserve"> certified by the CA</w:t>
      </w:r>
      <w:r w:rsidRPr="005F407B">
        <w:rPr>
          <w:rFonts w:ascii="Bookman Old Style" w:hAnsi="Bookman Old Style"/>
          <w:lang w:val="en-US"/>
        </w:rPr>
        <w:t>.</w:t>
      </w:r>
    </w:p>
    <w:p w:rsidR="005E46BB" w:rsidRDefault="005E46BB" w:rsidP="005E46BB">
      <w:pPr>
        <w:spacing w:line="360" w:lineRule="auto"/>
        <w:jc w:val="both"/>
        <w:rPr>
          <w:rFonts w:ascii="Bookman Old Style" w:hAnsi="Bookman Old Style"/>
          <w:lang w:val="en-US"/>
        </w:rPr>
      </w:pPr>
    </w:p>
    <w:p w:rsidR="005E46BB" w:rsidRDefault="005E46BB" w:rsidP="005E46BB">
      <w:pPr>
        <w:spacing w:line="360" w:lineRule="auto"/>
        <w:jc w:val="both"/>
        <w:rPr>
          <w:rFonts w:ascii="Bookman Old Style" w:hAnsi="Bookman Old Style"/>
          <w:lang w:val="en-US"/>
        </w:rPr>
      </w:pPr>
    </w:p>
    <w:p w:rsidR="005E46BB" w:rsidRPr="004A6169" w:rsidRDefault="005E46BB" w:rsidP="005E46BB">
      <w:pPr>
        <w:spacing w:line="360" w:lineRule="auto"/>
        <w:jc w:val="center"/>
        <w:rPr>
          <w:rFonts w:ascii="Arial" w:hAnsi="Arial" w:cs="Arial"/>
          <w:lang w:val="en-US"/>
        </w:rPr>
      </w:pPr>
      <w:r w:rsidRPr="004A6169">
        <w:rPr>
          <w:rFonts w:ascii="Arial" w:hAnsi="Arial" w:cs="Arial"/>
          <w:lang w:val="en-US"/>
        </w:rPr>
        <w:t>//9//</w:t>
      </w:r>
    </w:p>
    <w:tbl>
      <w:tblPr>
        <w:tblStyle w:val="TableGrid"/>
        <w:tblW w:w="0" w:type="auto"/>
        <w:tblInd w:w="720" w:type="dxa"/>
        <w:tblLook w:val="04A0"/>
      </w:tblPr>
      <w:tblGrid>
        <w:gridCol w:w="1992"/>
        <w:gridCol w:w="3202"/>
        <w:gridCol w:w="2754"/>
      </w:tblGrid>
      <w:tr w:rsidR="005E46BB" w:rsidRPr="00C2282A" w:rsidTr="00312BB7">
        <w:trPr>
          <w:trHeight w:val="366"/>
        </w:trPr>
        <w:tc>
          <w:tcPr>
            <w:tcW w:w="1992" w:type="dxa"/>
          </w:tcPr>
          <w:p w:rsidR="005E46BB" w:rsidRPr="00C2282A" w:rsidRDefault="005E46BB" w:rsidP="00312BB7">
            <w:pPr>
              <w:pStyle w:val="ListParagraph"/>
              <w:ind w:left="0"/>
              <w:jc w:val="center"/>
              <w:rPr>
                <w:rFonts w:ascii="Bookman Old Style" w:hAnsi="Bookman Old Style"/>
                <w:b/>
                <w:bCs/>
                <w:lang w:val="en-US"/>
              </w:rPr>
            </w:pPr>
            <w:r w:rsidRPr="00C2282A">
              <w:rPr>
                <w:rFonts w:ascii="Bookman Old Style" w:hAnsi="Bookman Old Style"/>
                <w:b/>
                <w:bCs/>
                <w:lang w:val="en-US"/>
              </w:rPr>
              <w:t>Financial Year</w:t>
            </w:r>
          </w:p>
        </w:tc>
        <w:tc>
          <w:tcPr>
            <w:tcW w:w="3202" w:type="dxa"/>
          </w:tcPr>
          <w:p w:rsidR="005E46BB" w:rsidRPr="00C2282A" w:rsidRDefault="005E46BB" w:rsidP="00312BB7">
            <w:pPr>
              <w:pStyle w:val="ListParagraph"/>
              <w:ind w:left="0"/>
              <w:jc w:val="center"/>
              <w:rPr>
                <w:rFonts w:ascii="Bookman Old Style" w:hAnsi="Bookman Old Style"/>
                <w:b/>
                <w:bCs/>
                <w:lang w:val="en-US"/>
              </w:rPr>
            </w:pPr>
            <w:r w:rsidRPr="00C2282A">
              <w:rPr>
                <w:rFonts w:ascii="Bookman Old Style" w:hAnsi="Bookman Old Style"/>
                <w:b/>
                <w:bCs/>
                <w:lang w:val="en-US"/>
              </w:rPr>
              <w:t xml:space="preserve">Amount (Rs. In </w:t>
            </w:r>
            <w:proofErr w:type="spellStart"/>
            <w:r w:rsidRPr="00C2282A">
              <w:rPr>
                <w:rFonts w:ascii="Bookman Old Style" w:hAnsi="Bookman Old Style"/>
                <w:b/>
                <w:bCs/>
                <w:lang w:val="en-US"/>
              </w:rPr>
              <w:t>Lakhs</w:t>
            </w:r>
            <w:proofErr w:type="spellEnd"/>
            <w:r w:rsidRPr="00C2282A">
              <w:rPr>
                <w:rFonts w:ascii="Bookman Old Style" w:hAnsi="Bookman Old Style"/>
                <w:b/>
                <w:bCs/>
                <w:lang w:val="en-US"/>
              </w:rPr>
              <w:t>)</w:t>
            </w:r>
          </w:p>
        </w:tc>
        <w:tc>
          <w:tcPr>
            <w:tcW w:w="2754" w:type="dxa"/>
          </w:tcPr>
          <w:p w:rsidR="005E46BB" w:rsidRPr="00C2282A" w:rsidRDefault="005E46BB" w:rsidP="00312BB7">
            <w:pPr>
              <w:pStyle w:val="ListParagraph"/>
              <w:ind w:left="0"/>
              <w:jc w:val="center"/>
              <w:rPr>
                <w:rFonts w:ascii="Bookman Old Style" w:hAnsi="Bookman Old Style"/>
                <w:b/>
                <w:bCs/>
                <w:lang w:val="en-US"/>
              </w:rPr>
            </w:pPr>
            <w:r w:rsidRPr="00C2282A">
              <w:rPr>
                <w:rFonts w:ascii="Bookman Old Style" w:hAnsi="Bookman Old Style"/>
                <w:b/>
                <w:bCs/>
                <w:lang w:val="en-US"/>
              </w:rPr>
              <w:t>Remarks, if any</w:t>
            </w:r>
          </w:p>
        </w:tc>
      </w:tr>
      <w:tr w:rsidR="005E46BB" w:rsidRPr="00C2282A" w:rsidTr="00312BB7">
        <w:trPr>
          <w:trHeight w:val="366"/>
        </w:trPr>
        <w:tc>
          <w:tcPr>
            <w:tcW w:w="1992" w:type="dxa"/>
            <w:vAlign w:val="center"/>
          </w:tcPr>
          <w:p w:rsidR="005E46BB" w:rsidRPr="00C2282A" w:rsidRDefault="005E46BB" w:rsidP="00312BB7">
            <w:pPr>
              <w:pStyle w:val="ListParagraph"/>
              <w:ind w:left="0"/>
              <w:jc w:val="center"/>
              <w:rPr>
                <w:rFonts w:ascii="Bookman Old Style" w:hAnsi="Bookman Old Style"/>
                <w:lang w:val="en-US"/>
              </w:rPr>
            </w:pPr>
            <w:r>
              <w:rPr>
                <w:rFonts w:ascii="Bookman Old Style" w:hAnsi="Bookman Old Style"/>
                <w:lang w:val="en-US"/>
              </w:rPr>
              <w:t>2023-24</w:t>
            </w:r>
          </w:p>
        </w:tc>
        <w:tc>
          <w:tcPr>
            <w:tcW w:w="3202" w:type="dxa"/>
          </w:tcPr>
          <w:p w:rsidR="005E46BB" w:rsidRPr="00C2282A" w:rsidRDefault="005E46BB" w:rsidP="00312BB7">
            <w:pPr>
              <w:pStyle w:val="ListParagraph"/>
              <w:ind w:left="0"/>
              <w:jc w:val="both"/>
              <w:rPr>
                <w:rFonts w:ascii="Bookman Old Style" w:hAnsi="Bookman Old Style"/>
                <w:lang w:val="en-US"/>
              </w:rPr>
            </w:pPr>
          </w:p>
        </w:tc>
        <w:tc>
          <w:tcPr>
            <w:tcW w:w="2754" w:type="dxa"/>
          </w:tcPr>
          <w:p w:rsidR="005E46BB" w:rsidRPr="00C2282A" w:rsidRDefault="005E46BB" w:rsidP="00312BB7">
            <w:pPr>
              <w:pStyle w:val="ListParagraph"/>
              <w:ind w:left="0"/>
              <w:jc w:val="both"/>
              <w:rPr>
                <w:rFonts w:ascii="Bookman Old Style" w:hAnsi="Bookman Old Style"/>
                <w:lang w:val="en-US"/>
              </w:rPr>
            </w:pPr>
          </w:p>
        </w:tc>
      </w:tr>
      <w:tr w:rsidR="005E46BB" w:rsidRPr="00C2282A" w:rsidTr="00312BB7">
        <w:trPr>
          <w:trHeight w:val="356"/>
        </w:trPr>
        <w:tc>
          <w:tcPr>
            <w:tcW w:w="1992" w:type="dxa"/>
            <w:vAlign w:val="center"/>
          </w:tcPr>
          <w:p w:rsidR="005E46BB" w:rsidRPr="00C2282A" w:rsidRDefault="005E46BB" w:rsidP="00312BB7">
            <w:pPr>
              <w:pStyle w:val="ListParagraph"/>
              <w:ind w:left="0"/>
              <w:jc w:val="center"/>
              <w:rPr>
                <w:rFonts w:ascii="Bookman Old Style" w:hAnsi="Bookman Old Style"/>
                <w:lang w:val="en-US"/>
              </w:rPr>
            </w:pPr>
            <w:r>
              <w:rPr>
                <w:rFonts w:ascii="Bookman Old Style" w:hAnsi="Bookman Old Style"/>
                <w:lang w:val="en-US"/>
              </w:rPr>
              <w:t>2024-25</w:t>
            </w:r>
          </w:p>
        </w:tc>
        <w:tc>
          <w:tcPr>
            <w:tcW w:w="3202" w:type="dxa"/>
          </w:tcPr>
          <w:p w:rsidR="005E46BB" w:rsidRPr="00C2282A" w:rsidRDefault="005E46BB" w:rsidP="00312BB7">
            <w:pPr>
              <w:pStyle w:val="ListParagraph"/>
              <w:ind w:left="0"/>
              <w:jc w:val="both"/>
              <w:rPr>
                <w:rFonts w:ascii="Bookman Old Style" w:hAnsi="Bookman Old Style"/>
                <w:lang w:val="en-US"/>
              </w:rPr>
            </w:pPr>
          </w:p>
        </w:tc>
        <w:tc>
          <w:tcPr>
            <w:tcW w:w="2754" w:type="dxa"/>
          </w:tcPr>
          <w:p w:rsidR="005E46BB" w:rsidRPr="00C2282A" w:rsidRDefault="005E46BB" w:rsidP="00312BB7">
            <w:pPr>
              <w:pStyle w:val="ListParagraph"/>
              <w:ind w:left="0"/>
              <w:jc w:val="both"/>
              <w:rPr>
                <w:rFonts w:ascii="Bookman Old Style" w:hAnsi="Bookman Old Style"/>
                <w:lang w:val="en-US"/>
              </w:rPr>
            </w:pPr>
          </w:p>
        </w:tc>
      </w:tr>
      <w:tr w:rsidR="005E46BB" w:rsidRPr="00C2282A" w:rsidTr="00312BB7">
        <w:trPr>
          <w:trHeight w:val="366"/>
        </w:trPr>
        <w:tc>
          <w:tcPr>
            <w:tcW w:w="1992" w:type="dxa"/>
            <w:vAlign w:val="center"/>
          </w:tcPr>
          <w:p w:rsidR="005E46BB" w:rsidRPr="00C2282A" w:rsidRDefault="005E46BB" w:rsidP="00312BB7">
            <w:pPr>
              <w:pStyle w:val="ListParagraph"/>
              <w:ind w:left="0"/>
              <w:jc w:val="center"/>
              <w:rPr>
                <w:rFonts w:ascii="Bookman Old Style" w:hAnsi="Bookman Old Style"/>
                <w:lang w:val="en-US"/>
              </w:rPr>
            </w:pPr>
            <w:r>
              <w:rPr>
                <w:rFonts w:ascii="Bookman Old Style" w:hAnsi="Bookman Old Style"/>
                <w:lang w:val="en-US"/>
              </w:rPr>
              <w:t>2025-26</w:t>
            </w:r>
          </w:p>
        </w:tc>
        <w:tc>
          <w:tcPr>
            <w:tcW w:w="3202" w:type="dxa"/>
          </w:tcPr>
          <w:p w:rsidR="005E46BB" w:rsidRPr="00C2282A" w:rsidRDefault="005E46BB" w:rsidP="00312BB7">
            <w:pPr>
              <w:pStyle w:val="ListParagraph"/>
              <w:ind w:left="0"/>
              <w:jc w:val="both"/>
              <w:rPr>
                <w:rFonts w:ascii="Bookman Old Style" w:hAnsi="Bookman Old Style"/>
                <w:lang w:val="en-US"/>
              </w:rPr>
            </w:pPr>
          </w:p>
        </w:tc>
        <w:tc>
          <w:tcPr>
            <w:tcW w:w="2754" w:type="dxa"/>
          </w:tcPr>
          <w:p w:rsidR="005E46BB" w:rsidRPr="00C2282A" w:rsidRDefault="005E46BB" w:rsidP="00312BB7">
            <w:pPr>
              <w:pStyle w:val="ListParagraph"/>
              <w:ind w:left="0"/>
              <w:jc w:val="both"/>
              <w:rPr>
                <w:rFonts w:ascii="Bookman Old Style" w:hAnsi="Bookman Old Style"/>
                <w:lang w:val="en-US"/>
              </w:rPr>
            </w:pPr>
          </w:p>
        </w:tc>
      </w:tr>
    </w:tbl>
    <w:p w:rsidR="005E46BB" w:rsidRPr="004E162A" w:rsidRDefault="005E46BB" w:rsidP="005E46BB">
      <w:pPr>
        <w:pStyle w:val="ListParagraph"/>
        <w:numPr>
          <w:ilvl w:val="0"/>
          <w:numId w:val="9"/>
        </w:numPr>
        <w:spacing w:line="360" w:lineRule="auto"/>
        <w:jc w:val="both"/>
        <w:rPr>
          <w:rFonts w:ascii="Bookman Old Style" w:hAnsi="Bookman Old Style"/>
          <w:lang w:val="en-US"/>
        </w:rPr>
      </w:pPr>
      <w:r w:rsidRPr="004E162A">
        <w:rPr>
          <w:rFonts w:ascii="Bookman Old Style" w:hAnsi="Bookman Old Style"/>
          <w:lang w:val="en-US"/>
        </w:rPr>
        <w:t>Additional information, if any</w:t>
      </w:r>
    </w:p>
    <w:p w:rsidR="005E46BB" w:rsidRPr="00C2282A" w:rsidRDefault="005E46BB" w:rsidP="005E46BB">
      <w:pPr>
        <w:pStyle w:val="ListParagraph"/>
        <w:spacing w:line="360" w:lineRule="auto"/>
        <w:jc w:val="both"/>
        <w:rPr>
          <w:rFonts w:ascii="Bookman Old Style" w:hAnsi="Bookman Old Style"/>
          <w:lang w:val="en-US"/>
        </w:rPr>
      </w:pPr>
      <w:r w:rsidRPr="00C2282A">
        <w:rPr>
          <w:rFonts w:ascii="Bookman Old Style" w:hAnsi="Bookman Old Style"/>
          <w:lang w:val="en-US"/>
        </w:rPr>
        <w:t>(Attach separate sheet if space provided is insufficient)</w:t>
      </w:r>
    </w:p>
    <w:p w:rsidR="005E46BB" w:rsidRPr="00C2282A" w:rsidRDefault="005E46BB" w:rsidP="005E46BB">
      <w:pPr>
        <w:pStyle w:val="ListParagraph"/>
        <w:numPr>
          <w:ilvl w:val="0"/>
          <w:numId w:val="9"/>
        </w:numPr>
        <w:jc w:val="both"/>
        <w:rPr>
          <w:rFonts w:ascii="Bookman Old Style" w:hAnsi="Bookman Old Style"/>
          <w:lang w:val="en-US"/>
        </w:rPr>
      </w:pPr>
      <w:r w:rsidRPr="00C2282A">
        <w:rPr>
          <w:rFonts w:ascii="Bookman Old Style" w:hAnsi="Bookman Old Style"/>
          <w:lang w:val="en-US"/>
        </w:rPr>
        <w:t>Give details of minimum 3 such contracts handled by the tending Service Provider during the last three consecutive years in the following format More number of such contracts will be preferred (Self-attested copy of contracts from the organizations attached)</w:t>
      </w:r>
    </w:p>
    <w:p w:rsidR="005E46BB" w:rsidRPr="00C2282A" w:rsidRDefault="005E46BB" w:rsidP="005E46BB">
      <w:pPr>
        <w:ind w:left="720"/>
        <w:jc w:val="both"/>
        <w:rPr>
          <w:rFonts w:ascii="Bookman Old Style" w:hAnsi="Bookman Old Style"/>
          <w:lang w:val="en-US"/>
        </w:rPr>
      </w:pPr>
      <w:r w:rsidRPr="00C2282A">
        <w:rPr>
          <w:rFonts w:ascii="Bookman Old Style" w:hAnsi="Bookman Old Style"/>
          <w:lang w:val="en-US"/>
        </w:rPr>
        <w:t>(If the space provided is insufficient, a separate sheet may be attached)</w:t>
      </w:r>
    </w:p>
    <w:tbl>
      <w:tblPr>
        <w:tblStyle w:val="TableGrid"/>
        <w:tblW w:w="8930" w:type="dxa"/>
        <w:tblInd w:w="534" w:type="dxa"/>
        <w:tblLayout w:type="fixed"/>
        <w:tblLook w:val="04A0"/>
      </w:tblPr>
      <w:tblGrid>
        <w:gridCol w:w="850"/>
        <w:gridCol w:w="2410"/>
        <w:gridCol w:w="1417"/>
        <w:gridCol w:w="851"/>
        <w:gridCol w:w="1134"/>
        <w:gridCol w:w="992"/>
        <w:gridCol w:w="1276"/>
      </w:tblGrid>
      <w:tr w:rsidR="005E46BB" w:rsidRPr="00C2282A" w:rsidTr="00312BB7">
        <w:trPr>
          <w:trHeight w:val="686"/>
        </w:trPr>
        <w:tc>
          <w:tcPr>
            <w:tcW w:w="850" w:type="dxa"/>
            <w:vMerge w:val="restart"/>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Sl. No</w:t>
            </w:r>
          </w:p>
        </w:tc>
        <w:tc>
          <w:tcPr>
            <w:tcW w:w="2410" w:type="dxa"/>
            <w:vMerge w:val="restart"/>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Name of client address, telephone &amp; Fax No.</w:t>
            </w:r>
          </w:p>
        </w:tc>
        <w:tc>
          <w:tcPr>
            <w:tcW w:w="2268" w:type="dxa"/>
            <w:gridSpan w:val="2"/>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Manpower Services Provided</w:t>
            </w:r>
          </w:p>
        </w:tc>
        <w:tc>
          <w:tcPr>
            <w:tcW w:w="2126" w:type="dxa"/>
            <w:gridSpan w:val="2"/>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Duration of contract</w:t>
            </w:r>
          </w:p>
        </w:tc>
        <w:tc>
          <w:tcPr>
            <w:tcW w:w="1276" w:type="dxa"/>
            <w:vMerge w:val="restart"/>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Remarks</w:t>
            </w:r>
          </w:p>
        </w:tc>
      </w:tr>
      <w:tr w:rsidR="005E46BB" w:rsidRPr="00C2282A" w:rsidTr="00312BB7">
        <w:trPr>
          <w:trHeight w:val="183"/>
        </w:trPr>
        <w:tc>
          <w:tcPr>
            <w:tcW w:w="850" w:type="dxa"/>
            <w:vMerge/>
          </w:tcPr>
          <w:p w:rsidR="005E46BB" w:rsidRPr="00C2282A" w:rsidRDefault="005E46BB" w:rsidP="00312BB7">
            <w:pPr>
              <w:jc w:val="both"/>
              <w:rPr>
                <w:rFonts w:ascii="Bookman Old Style" w:hAnsi="Bookman Old Style"/>
                <w:b/>
                <w:bCs/>
                <w:lang w:val="en-US"/>
              </w:rPr>
            </w:pPr>
          </w:p>
        </w:tc>
        <w:tc>
          <w:tcPr>
            <w:tcW w:w="2410" w:type="dxa"/>
            <w:vMerge/>
          </w:tcPr>
          <w:p w:rsidR="005E46BB" w:rsidRPr="00C2282A" w:rsidRDefault="005E46BB" w:rsidP="00312BB7">
            <w:pPr>
              <w:jc w:val="both"/>
              <w:rPr>
                <w:rFonts w:ascii="Bookman Old Style" w:hAnsi="Bookman Old Style"/>
                <w:b/>
                <w:bCs/>
                <w:lang w:val="en-US"/>
              </w:rPr>
            </w:pPr>
          </w:p>
        </w:tc>
        <w:tc>
          <w:tcPr>
            <w:tcW w:w="1417" w:type="dxa"/>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Type of Manpower provided</w:t>
            </w:r>
          </w:p>
        </w:tc>
        <w:tc>
          <w:tcPr>
            <w:tcW w:w="851" w:type="dxa"/>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No.</w:t>
            </w:r>
          </w:p>
        </w:tc>
        <w:tc>
          <w:tcPr>
            <w:tcW w:w="1134" w:type="dxa"/>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From</w:t>
            </w:r>
          </w:p>
        </w:tc>
        <w:tc>
          <w:tcPr>
            <w:tcW w:w="992" w:type="dxa"/>
            <w:vAlign w:val="center"/>
          </w:tcPr>
          <w:p w:rsidR="005E46BB" w:rsidRPr="00C2282A" w:rsidRDefault="005E46BB" w:rsidP="00312BB7">
            <w:pPr>
              <w:jc w:val="center"/>
              <w:rPr>
                <w:rFonts w:ascii="Bookman Old Style" w:hAnsi="Bookman Old Style"/>
                <w:b/>
                <w:bCs/>
                <w:lang w:val="en-US"/>
              </w:rPr>
            </w:pPr>
            <w:r w:rsidRPr="00C2282A">
              <w:rPr>
                <w:rFonts w:ascii="Bookman Old Style" w:hAnsi="Bookman Old Style"/>
                <w:b/>
                <w:bCs/>
                <w:lang w:val="en-US"/>
              </w:rPr>
              <w:t>To</w:t>
            </w:r>
          </w:p>
        </w:tc>
        <w:tc>
          <w:tcPr>
            <w:tcW w:w="1276" w:type="dxa"/>
            <w:vMerge/>
            <w:vAlign w:val="center"/>
          </w:tcPr>
          <w:p w:rsidR="005E46BB" w:rsidRPr="00C2282A" w:rsidRDefault="005E46BB" w:rsidP="00312BB7">
            <w:pPr>
              <w:jc w:val="center"/>
              <w:rPr>
                <w:rFonts w:ascii="Bookman Old Style" w:hAnsi="Bookman Old Style"/>
                <w:b/>
                <w:bCs/>
                <w:lang w:val="en-US"/>
              </w:rPr>
            </w:pPr>
          </w:p>
        </w:tc>
      </w:tr>
      <w:tr w:rsidR="005E46BB" w:rsidRPr="00C2282A" w:rsidTr="00312BB7">
        <w:trPr>
          <w:trHeight w:val="133"/>
        </w:trPr>
        <w:tc>
          <w:tcPr>
            <w:tcW w:w="850" w:type="dxa"/>
          </w:tcPr>
          <w:p w:rsidR="005E46BB" w:rsidRPr="00C2282A" w:rsidRDefault="005E46BB" w:rsidP="00312BB7">
            <w:pPr>
              <w:jc w:val="both"/>
              <w:rPr>
                <w:rFonts w:ascii="Bookman Old Style" w:hAnsi="Bookman Old Style"/>
                <w:lang w:val="en-US"/>
              </w:rPr>
            </w:pPr>
          </w:p>
        </w:tc>
        <w:tc>
          <w:tcPr>
            <w:tcW w:w="2410" w:type="dxa"/>
          </w:tcPr>
          <w:p w:rsidR="005E46BB" w:rsidRPr="00C2282A" w:rsidRDefault="005E46BB" w:rsidP="00312BB7">
            <w:pPr>
              <w:jc w:val="both"/>
              <w:rPr>
                <w:rFonts w:ascii="Bookman Old Style" w:hAnsi="Bookman Old Style"/>
                <w:lang w:val="en-US"/>
              </w:rPr>
            </w:pPr>
          </w:p>
        </w:tc>
        <w:tc>
          <w:tcPr>
            <w:tcW w:w="1417" w:type="dxa"/>
          </w:tcPr>
          <w:p w:rsidR="005E46BB" w:rsidRPr="00C2282A" w:rsidRDefault="005E46BB" w:rsidP="00312BB7">
            <w:pPr>
              <w:jc w:val="both"/>
              <w:rPr>
                <w:rFonts w:ascii="Bookman Old Style" w:hAnsi="Bookman Old Style"/>
                <w:lang w:val="en-US"/>
              </w:rPr>
            </w:pPr>
          </w:p>
        </w:tc>
        <w:tc>
          <w:tcPr>
            <w:tcW w:w="851" w:type="dxa"/>
          </w:tcPr>
          <w:p w:rsidR="005E46BB" w:rsidRPr="00C2282A" w:rsidRDefault="005E46BB" w:rsidP="00312BB7">
            <w:pPr>
              <w:jc w:val="both"/>
              <w:rPr>
                <w:rFonts w:ascii="Bookman Old Style" w:hAnsi="Bookman Old Style"/>
                <w:lang w:val="en-US"/>
              </w:rPr>
            </w:pPr>
          </w:p>
        </w:tc>
        <w:tc>
          <w:tcPr>
            <w:tcW w:w="1134" w:type="dxa"/>
          </w:tcPr>
          <w:p w:rsidR="005E46BB" w:rsidRPr="00C2282A" w:rsidRDefault="005E46BB" w:rsidP="00312BB7">
            <w:pPr>
              <w:jc w:val="both"/>
              <w:rPr>
                <w:rFonts w:ascii="Bookman Old Style" w:hAnsi="Bookman Old Style"/>
                <w:lang w:val="en-US"/>
              </w:rPr>
            </w:pPr>
          </w:p>
        </w:tc>
        <w:tc>
          <w:tcPr>
            <w:tcW w:w="992" w:type="dxa"/>
          </w:tcPr>
          <w:p w:rsidR="005E46BB" w:rsidRPr="00C2282A" w:rsidRDefault="005E46BB" w:rsidP="00312BB7">
            <w:pPr>
              <w:jc w:val="both"/>
              <w:rPr>
                <w:rFonts w:ascii="Bookman Old Style" w:hAnsi="Bookman Old Style"/>
                <w:lang w:val="en-US"/>
              </w:rPr>
            </w:pPr>
          </w:p>
        </w:tc>
        <w:tc>
          <w:tcPr>
            <w:tcW w:w="1276" w:type="dxa"/>
          </w:tcPr>
          <w:p w:rsidR="005E46BB" w:rsidRPr="00C2282A" w:rsidRDefault="005E46BB" w:rsidP="00312BB7">
            <w:pPr>
              <w:jc w:val="both"/>
              <w:rPr>
                <w:rFonts w:ascii="Bookman Old Style" w:hAnsi="Bookman Old Style"/>
                <w:lang w:val="en-US"/>
              </w:rPr>
            </w:pPr>
          </w:p>
        </w:tc>
      </w:tr>
      <w:tr w:rsidR="005E46BB" w:rsidRPr="00C2282A" w:rsidTr="00312BB7">
        <w:trPr>
          <w:trHeight w:val="294"/>
        </w:trPr>
        <w:tc>
          <w:tcPr>
            <w:tcW w:w="850" w:type="dxa"/>
          </w:tcPr>
          <w:p w:rsidR="005E46BB" w:rsidRPr="00C2282A" w:rsidRDefault="005E46BB" w:rsidP="00312BB7">
            <w:pPr>
              <w:jc w:val="both"/>
              <w:rPr>
                <w:rFonts w:ascii="Bookman Old Style" w:hAnsi="Bookman Old Style"/>
                <w:lang w:val="en-US"/>
              </w:rPr>
            </w:pPr>
          </w:p>
        </w:tc>
        <w:tc>
          <w:tcPr>
            <w:tcW w:w="2410" w:type="dxa"/>
          </w:tcPr>
          <w:p w:rsidR="005E46BB" w:rsidRPr="00C2282A" w:rsidRDefault="005E46BB" w:rsidP="00312BB7">
            <w:pPr>
              <w:jc w:val="both"/>
              <w:rPr>
                <w:rFonts w:ascii="Bookman Old Style" w:hAnsi="Bookman Old Style"/>
                <w:lang w:val="en-US"/>
              </w:rPr>
            </w:pPr>
          </w:p>
        </w:tc>
        <w:tc>
          <w:tcPr>
            <w:tcW w:w="1417" w:type="dxa"/>
          </w:tcPr>
          <w:p w:rsidR="005E46BB" w:rsidRPr="00C2282A" w:rsidRDefault="005E46BB" w:rsidP="00312BB7">
            <w:pPr>
              <w:jc w:val="both"/>
              <w:rPr>
                <w:rFonts w:ascii="Bookman Old Style" w:hAnsi="Bookman Old Style"/>
                <w:lang w:val="en-US"/>
              </w:rPr>
            </w:pPr>
          </w:p>
        </w:tc>
        <w:tc>
          <w:tcPr>
            <w:tcW w:w="851" w:type="dxa"/>
          </w:tcPr>
          <w:p w:rsidR="005E46BB" w:rsidRPr="00C2282A" w:rsidRDefault="005E46BB" w:rsidP="00312BB7">
            <w:pPr>
              <w:jc w:val="both"/>
              <w:rPr>
                <w:rFonts w:ascii="Bookman Old Style" w:hAnsi="Bookman Old Style"/>
                <w:lang w:val="en-US"/>
              </w:rPr>
            </w:pPr>
          </w:p>
        </w:tc>
        <w:tc>
          <w:tcPr>
            <w:tcW w:w="1134" w:type="dxa"/>
          </w:tcPr>
          <w:p w:rsidR="005E46BB" w:rsidRPr="00C2282A" w:rsidRDefault="005E46BB" w:rsidP="00312BB7">
            <w:pPr>
              <w:jc w:val="both"/>
              <w:rPr>
                <w:rFonts w:ascii="Bookman Old Style" w:hAnsi="Bookman Old Style"/>
                <w:lang w:val="en-US"/>
              </w:rPr>
            </w:pPr>
          </w:p>
        </w:tc>
        <w:tc>
          <w:tcPr>
            <w:tcW w:w="992" w:type="dxa"/>
          </w:tcPr>
          <w:p w:rsidR="005E46BB" w:rsidRPr="00C2282A" w:rsidRDefault="005E46BB" w:rsidP="00312BB7">
            <w:pPr>
              <w:jc w:val="both"/>
              <w:rPr>
                <w:rFonts w:ascii="Bookman Old Style" w:hAnsi="Bookman Old Style"/>
                <w:lang w:val="en-US"/>
              </w:rPr>
            </w:pPr>
          </w:p>
        </w:tc>
        <w:tc>
          <w:tcPr>
            <w:tcW w:w="1276" w:type="dxa"/>
          </w:tcPr>
          <w:p w:rsidR="005E46BB" w:rsidRPr="00C2282A" w:rsidRDefault="005E46BB" w:rsidP="00312BB7">
            <w:pPr>
              <w:jc w:val="both"/>
              <w:rPr>
                <w:rFonts w:ascii="Bookman Old Style" w:hAnsi="Bookman Old Style"/>
                <w:lang w:val="en-US"/>
              </w:rPr>
            </w:pPr>
          </w:p>
        </w:tc>
      </w:tr>
      <w:tr w:rsidR="005E46BB" w:rsidRPr="00C2282A" w:rsidTr="00312BB7">
        <w:trPr>
          <w:trHeight w:val="269"/>
        </w:trPr>
        <w:tc>
          <w:tcPr>
            <w:tcW w:w="850" w:type="dxa"/>
          </w:tcPr>
          <w:p w:rsidR="005E46BB" w:rsidRPr="00C2282A" w:rsidRDefault="005E46BB" w:rsidP="00312BB7">
            <w:pPr>
              <w:jc w:val="both"/>
              <w:rPr>
                <w:rFonts w:ascii="Bookman Old Style" w:hAnsi="Bookman Old Style"/>
                <w:lang w:val="en-US"/>
              </w:rPr>
            </w:pPr>
          </w:p>
        </w:tc>
        <w:tc>
          <w:tcPr>
            <w:tcW w:w="2410" w:type="dxa"/>
          </w:tcPr>
          <w:p w:rsidR="005E46BB" w:rsidRPr="00C2282A" w:rsidRDefault="005E46BB" w:rsidP="00312BB7">
            <w:pPr>
              <w:jc w:val="both"/>
              <w:rPr>
                <w:rFonts w:ascii="Bookman Old Style" w:hAnsi="Bookman Old Style"/>
                <w:lang w:val="en-US"/>
              </w:rPr>
            </w:pPr>
          </w:p>
        </w:tc>
        <w:tc>
          <w:tcPr>
            <w:tcW w:w="1417" w:type="dxa"/>
          </w:tcPr>
          <w:p w:rsidR="005E46BB" w:rsidRPr="00C2282A" w:rsidRDefault="005E46BB" w:rsidP="00312BB7">
            <w:pPr>
              <w:jc w:val="both"/>
              <w:rPr>
                <w:rFonts w:ascii="Bookman Old Style" w:hAnsi="Bookman Old Style"/>
                <w:lang w:val="en-US"/>
              </w:rPr>
            </w:pPr>
          </w:p>
        </w:tc>
        <w:tc>
          <w:tcPr>
            <w:tcW w:w="851" w:type="dxa"/>
          </w:tcPr>
          <w:p w:rsidR="005E46BB" w:rsidRPr="00C2282A" w:rsidRDefault="005E46BB" w:rsidP="00312BB7">
            <w:pPr>
              <w:jc w:val="both"/>
              <w:rPr>
                <w:rFonts w:ascii="Bookman Old Style" w:hAnsi="Bookman Old Style"/>
                <w:lang w:val="en-US"/>
              </w:rPr>
            </w:pPr>
          </w:p>
        </w:tc>
        <w:tc>
          <w:tcPr>
            <w:tcW w:w="1134" w:type="dxa"/>
          </w:tcPr>
          <w:p w:rsidR="005E46BB" w:rsidRPr="00C2282A" w:rsidRDefault="005E46BB" w:rsidP="00312BB7">
            <w:pPr>
              <w:jc w:val="both"/>
              <w:rPr>
                <w:rFonts w:ascii="Bookman Old Style" w:hAnsi="Bookman Old Style"/>
                <w:lang w:val="en-US"/>
              </w:rPr>
            </w:pPr>
          </w:p>
        </w:tc>
        <w:tc>
          <w:tcPr>
            <w:tcW w:w="992" w:type="dxa"/>
          </w:tcPr>
          <w:p w:rsidR="005E46BB" w:rsidRPr="00C2282A" w:rsidRDefault="005E46BB" w:rsidP="00312BB7">
            <w:pPr>
              <w:jc w:val="both"/>
              <w:rPr>
                <w:rFonts w:ascii="Bookman Old Style" w:hAnsi="Bookman Old Style"/>
                <w:lang w:val="en-US"/>
              </w:rPr>
            </w:pPr>
          </w:p>
        </w:tc>
        <w:tc>
          <w:tcPr>
            <w:tcW w:w="1276" w:type="dxa"/>
          </w:tcPr>
          <w:p w:rsidR="005E46BB" w:rsidRPr="00C2282A" w:rsidRDefault="005E46BB" w:rsidP="00312BB7">
            <w:pPr>
              <w:jc w:val="both"/>
              <w:rPr>
                <w:rFonts w:ascii="Bookman Old Style" w:hAnsi="Bookman Old Style"/>
                <w:lang w:val="en-US"/>
              </w:rPr>
            </w:pPr>
          </w:p>
        </w:tc>
      </w:tr>
      <w:tr w:rsidR="005E46BB" w:rsidRPr="00C2282A" w:rsidTr="00312BB7">
        <w:trPr>
          <w:trHeight w:val="288"/>
        </w:trPr>
        <w:tc>
          <w:tcPr>
            <w:tcW w:w="850" w:type="dxa"/>
          </w:tcPr>
          <w:p w:rsidR="005E46BB" w:rsidRPr="00C2282A" w:rsidRDefault="005E46BB" w:rsidP="00312BB7">
            <w:pPr>
              <w:jc w:val="both"/>
              <w:rPr>
                <w:rFonts w:ascii="Bookman Old Style" w:hAnsi="Bookman Old Style"/>
                <w:lang w:val="en-US"/>
              </w:rPr>
            </w:pPr>
          </w:p>
        </w:tc>
        <w:tc>
          <w:tcPr>
            <w:tcW w:w="2410" w:type="dxa"/>
          </w:tcPr>
          <w:p w:rsidR="005E46BB" w:rsidRPr="00C2282A" w:rsidRDefault="005E46BB" w:rsidP="00312BB7">
            <w:pPr>
              <w:jc w:val="both"/>
              <w:rPr>
                <w:rFonts w:ascii="Bookman Old Style" w:hAnsi="Bookman Old Style"/>
                <w:lang w:val="en-US"/>
              </w:rPr>
            </w:pPr>
          </w:p>
        </w:tc>
        <w:tc>
          <w:tcPr>
            <w:tcW w:w="1417" w:type="dxa"/>
          </w:tcPr>
          <w:p w:rsidR="005E46BB" w:rsidRPr="00C2282A" w:rsidRDefault="005E46BB" w:rsidP="00312BB7">
            <w:pPr>
              <w:jc w:val="both"/>
              <w:rPr>
                <w:rFonts w:ascii="Bookman Old Style" w:hAnsi="Bookman Old Style"/>
                <w:lang w:val="en-US"/>
              </w:rPr>
            </w:pPr>
          </w:p>
        </w:tc>
        <w:tc>
          <w:tcPr>
            <w:tcW w:w="851" w:type="dxa"/>
          </w:tcPr>
          <w:p w:rsidR="005E46BB" w:rsidRPr="00C2282A" w:rsidRDefault="005E46BB" w:rsidP="00312BB7">
            <w:pPr>
              <w:jc w:val="both"/>
              <w:rPr>
                <w:rFonts w:ascii="Bookman Old Style" w:hAnsi="Bookman Old Style"/>
                <w:lang w:val="en-US"/>
              </w:rPr>
            </w:pPr>
          </w:p>
        </w:tc>
        <w:tc>
          <w:tcPr>
            <w:tcW w:w="1134" w:type="dxa"/>
          </w:tcPr>
          <w:p w:rsidR="005E46BB" w:rsidRPr="00C2282A" w:rsidRDefault="005E46BB" w:rsidP="00312BB7">
            <w:pPr>
              <w:jc w:val="both"/>
              <w:rPr>
                <w:rFonts w:ascii="Bookman Old Style" w:hAnsi="Bookman Old Style"/>
                <w:lang w:val="en-US"/>
              </w:rPr>
            </w:pPr>
          </w:p>
        </w:tc>
        <w:tc>
          <w:tcPr>
            <w:tcW w:w="992" w:type="dxa"/>
          </w:tcPr>
          <w:p w:rsidR="005E46BB" w:rsidRPr="00C2282A" w:rsidRDefault="005E46BB" w:rsidP="00312BB7">
            <w:pPr>
              <w:jc w:val="both"/>
              <w:rPr>
                <w:rFonts w:ascii="Bookman Old Style" w:hAnsi="Bookman Old Style"/>
                <w:lang w:val="en-US"/>
              </w:rPr>
            </w:pPr>
          </w:p>
        </w:tc>
        <w:tc>
          <w:tcPr>
            <w:tcW w:w="1276" w:type="dxa"/>
          </w:tcPr>
          <w:p w:rsidR="005E46BB" w:rsidRPr="00C2282A" w:rsidRDefault="005E46BB" w:rsidP="00312BB7">
            <w:pPr>
              <w:jc w:val="both"/>
              <w:rPr>
                <w:rFonts w:ascii="Bookman Old Style" w:hAnsi="Bookman Old Style"/>
                <w:lang w:val="en-US"/>
              </w:rPr>
            </w:pPr>
          </w:p>
        </w:tc>
      </w:tr>
    </w:tbl>
    <w:p w:rsidR="005E46BB" w:rsidRPr="00C2282A" w:rsidRDefault="005E46BB" w:rsidP="005E46BB">
      <w:pPr>
        <w:jc w:val="both"/>
        <w:rPr>
          <w:rFonts w:ascii="Bookman Old Style" w:hAnsi="Bookman Old Style"/>
          <w:lang w:val="en-US"/>
        </w:rPr>
      </w:pPr>
    </w:p>
    <w:p w:rsidR="005E46BB" w:rsidRPr="00C2282A" w:rsidRDefault="005E46BB" w:rsidP="005E46BB">
      <w:pPr>
        <w:pStyle w:val="ListParagraph"/>
        <w:numPr>
          <w:ilvl w:val="0"/>
          <w:numId w:val="9"/>
        </w:numPr>
        <w:jc w:val="both"/>
        <w:rPr>
          <w:rFonts w:ascii="Bookman Old Style" w:hAnsi="Bookman Old Style"/>
          <w:lang w:val="en-US"/>
        </w:rPr>
      </w:pPr>
      <w:r w:rsidRPr="00C2282A">
        <w:rPr>
          <w:rFonts w:ascii="Bookman Old Style" w:hAnsi="Bookman Old Style"/>
          <w:lang w:val="en-US"/>
        </w:rPr>
        <w:t xml:space="preserve">Additional information, if any </w:t>
      </w:r>
    </w:p>
    <w:p w:rsidR="005E46BB" w:rsidRDefault="005E46BB" w:rsidP="005E46BB">
      <w:pPr>
        <w:pStyle w:val="ListParagraph"/>
        <w:jc w:val="both"/>
        <w:rPr>
          <w:rFonts w:ascii="Bookman Old Style" w:hAnsi="Bookman Old Style"/>
          <w:lang w:val="en-US"/>
        </w:rPr>
      </w:pPr>
      <w:r w:rsidRPr="00C2282A">
        <w:rPr>
          <w:rFonts w:ascii="Bookman Old Style" w:hAnsi="Bookman Old Style"/>
          <w:lang w:val="en-US"/>
        </w:rPr>
        <w:t>(Attach separate sheet, if required)</w:t>
      </w:r>
    </w:p>
    <w:p w:rsidR="005E46BB" w:rsidRPr="00C2282A" w:rsidRDefault="005E46BB" w:rsidP="005E46BB">
      <w:pPr>
        <w:ind w:firstLine="720"/>
        <w:rPr>
          <w:rFonts w:ascii="Bookman Old Style" w:hAnsi="Bookman Old Style"/>
          <w:lang w:val="en-US"/>
        </w:rPr>
      </w:pPr>
      <w:r>
        <w:rPr>
          <w:rFonts w:ascii="Bookman Old Style" w:hAnsi="Bookman Old Style"/>
          <w:lang w:val="en-US"/>
        </w:rPr>
        <w:t>Date:</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Signature of the authorized person</w:t>
      </w:r>
    </w:p>
    <w:p w:rsidR="005E46BB" w:rsidRDefault="005E46BB" w:rsidP="005E46BB">
      <w:pPr>
        <w:ind w:firstLine="720"/>
        <w:rPr>
          <w:rFonts w:ascii="Bookman Old Style" w:hAnsi="Bookman Old Style"/>
          <w:lang w:val="en-US"/>
        </w:rPr>
      </w:pPr>
      <w:r w:rsidRPr="00C2282A">
        <w:rPr>
          <w:rFonts w:ascii="Bookman Old Style" w:hAnsi="Bookman Old Style"/>
          <w:lang w:val="en-US"/>
        </w:rPr>
        <w:t>Place:</w:t>
      </w:r>
      <w:r w:rsidRPr="00C2282A">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Name:</w:t>
      </w:r>
      <w:r w:rsidRPr="00C2282A">
        <w:rPr>
          <w:rFonts w:ascii="Bookman Old Style" w:hAnsi="Bookman Old Style"/>
          <w:lang w:val="en-US"/>
        </w:rPr>
        <w:tab/>
      </w:r>
      <w:r w:rsidRPr="00C2282A">
        <w:rPr>
          <w:rFonts w:ascii="Bookman Old Style" w:hAnsi="Bookman Old Style"/>
          <w:lang w:val="en-US"/>
        </w:rPr>
        <w:tab/>
      </w:r>
    </w:p>
    <w:p w:rsidR="005E46BB" w:rsidRDefault="005E46BB" w:rsidP="005E46BB">
      <w:pPr>
        <w:ind w:firstLine="720"/>
        <w:rPr>
          <w:rFonts w:ascii="Bookman Old Style" w:hAnsi="Bookman Old Style"/>
          <w:lang w:val="en-US"/>
        </w:rPr>
      </w:pP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Pr>
          <w:rFonts w:ascii="Bookman Old Style" w:hAnsi="Bookman Old Style"/>
          <w:lang w:val="en-US"/>
        </w:rPr>
        <w:tab/>
        <w:t xml:space="preserve">                     </w:t>
      </w:r>
      <w:r w:rsidRPr="00C2282A">
        <w:rPr>
          <w:rFonts w:ascii="Bookman Old Style" w:hAnsi="Bookman Old Style"/>
          <w:lang w:val="en-US"/>
        </w:rPr>
        <w:t>Seal:</w:t>
      </w:r>
    </w:p>
    <w:p w:rsidR="005E46BB" w:rsidRPr="00DE1754" w:rsidRDefault="005E46BB" w:rsidP="005E46BB">
      <w:pPr>
        <w:ind w:left="3600" w:firstLine="720"/>
        <w:rPr>
          <w:rFonts w:ascii="Bookman Old Style" w:hAnsi="Bookman Old Style"/>
          <w:b/>
          <w:bCs/>
          <w:u w:val="single"/>
          <w:lang w:val="en-US"/>
        </w:rPr>
      </w:pPr>
      <w:r w:rsidRPr="009D53A4">
        <w:rPr>
          <w:rFonts w:ascii="Bookman Old Style" w:hAnsi="Bookman Old Style"/>
          <w:b/>
          <w:bCs/>
          <w:u w:val="single"/>
          <w:lang w:val="en-US"/>
        </w:rPr>
        <w:t>DECLARATION</w:t>
      </w:r>
    </w:p>
    <w:p w:rsidR="005E46BB" w:rsidRPr="00C2282A" w:rsidRDefault="005E46BB" w:rsidP="005E46BB">
      <w:pPr>
        <w:pStyle w:val="ListParagraph"/>
        <w:numPr>
          <w:ilvl w:val="0"/>
          <w:numId w:val="12"/>
        </w:numPr>
        <w:spacing w:line="360" w:lineRule="auto"/>
        <w:jc w:val="both"/>
        <w:rPr>
          <w:rFonts w:ascii="Bookman Old Style" w:hAnsi="Bookman Old Style"/>
          <w:lang w:val="en-US"/>
        </w:rPr>
      </w:pPr>
      <w:r w:rsidRPr="00C2282A">
        <w:rPr>
          <w:rFonts w:ascii="Bookman Old Style" w:hAnsi="Bookman Old Style"/>
          <w:lang w:val="en-US"/>
        </w:rPr>
        <w:t xml:space="preserve">I ………………………………………………………………. Son/ Daughter/ Wife of </w:t>
      </w:r>
      <w:proofErr w:type="spellStart"/>
      <w:r w:rsidRPr="00C2282A">
        <w:rPr>
          <w:rFonts w:ascii="Bookman Old Style" w:hAnsi="Bookman Old Style"/>
          <w:lang w:val="en-US"/>
        </w:rPr>
        <w:t>Shri</w:t>
      </w:r>
      <w:proofErr w:type="spellEnd"/>
      <w:r w:rsidRPr="00C2282A">
        <w:rPr>
          <w:rFonts w:ascii="Bookman Old Style" w:hAnsi="Bookman Old Style"/>
          <w:lang w:val="en-US"/>
        </w:rPr>
        <w:t xml:space="preserve"> ………………………………………….. Proprietor/Director/ Authorized Signatory of the Service Provider, mentioned above, am competent to sign this declaration and execute this tender document.</w:t>
      </w:r>
    </w:p>
    <w:p w:rsidR="005E46BB" w:rsidRPr="00C2282A" w:rsidRDefault="005E46BB" w:rsidP="005E46BB">
      <w:pPr>
        <w:pStyle w:val="ListParagraph"/>
        <w:numPr>
          <w:ilvl w:val="0"/>
          <w:numId w:val="12"/>
        </w:numPr>
        <w:spacing w:line="360" w:lineRule="auto"/>
        <w:jc w:val="both"/>
        <w:rPr>
          <w:rFonts w:ascii="Bookman Old Style" w:hAnsi="Bookman Old Style"/>
          <w:lang w:val="en-US"/>
        </w:rPr>
      </w:pPr>
      <w:r w:rsidRPr="00C2282A">
        <w:rPr>
          <w:rFonts w:ascii="Bookman Old Style" w:hAnsi="Bookman Old Style"/>
          <w:lang w:val="en-US"/>
        </w:rPr>
        <w:lastRenderedPageBreak/>
        <w:t>I have carefully read and understood all the terms and conditions of the tender and undertake to abide by them;</w:t>
      </w:r>
    </w:p>
    <w:p w:rsidR="005E46BB" w:rsidRDefault="005E46BB" w:rsidP="005E46BB">
      <w:pPr>
        <w:pStyle w:val="ListParagraph"/>
        <w:numPr>
          <w:ilvl w:val="0"/>
          <w:numId w:val="12"/>
        </w:numPr>
        <w:spacing w:line="360" w:lineRule="auto"/>
        <w:jc w:val="both"/>
        <w:rPr>
          <w:rFonts w:ascii="Bookman Old Style" w:hAnsi="Bookman Old Style"/>
          <w:lang w:val="en-US"/>
        </w:rPr>
      </w:pPr>
      <w:r w:rsidRPr="00C2282A">
        <w:rPr>
          <w:rFonts w:ascii="Bookman Old Style" w:hAnsi="Bookman Old Style"/>
          <w:lang w:val="en-US"/>
        </w:rPr>
        <w:t>The information/ documents furnished along with the above application are true and authentic to the best of my knowledge and belief. I/</w:t>
      </w:r>
      <w:proofErr w:type="gramStart"/>
      <w:r w:rsidRPr="00C2282A">
        <w:rPr>
          <w:rFonts w:ascii="Bookman Old Style" w:hAnsi="Bookman Old Style"/>
          <w:lang w:val="en-US"/>
        </w:rPr>
        <w:t>we,</w:t>
      </w:r>
      <w:proofErr w:type="gramEnd"/>
      <w:r w:rsidRPr="00C2282A">
        <w:rPr>
          <w:rFonts w:ascii="Bookman Old Style" w:hAnsi="Bookman Old Style"/>
          <w:lang w:val="en-US"/>
        </w:rPr>
        <w:t xml:space="preserve"> am / are well aware of the fact that furnishing of any false information /fabricated document would lead to rejection of my tender at any stage besides liabilities towards prosecution under appropriate law.</w:t>
      </w:r>
    </w:p>
    <w:p w:rsidR="005E46BB" w:rsidRDefault="005E46BB" w:rsidP="005E46BB">
      <w:pPr>
        <w:pStyle w:val="ListParagraph"/>
        <w:spacing w:line="360" w:lineRule="auto"/>
        <w:ind w:left="1080"/>
        <w:jc w:val="both"/>
        <w:rPr>
          <w:rFonts w:ascii="Bookman Old Style" w:hAnsi="Bookman Old Style"/>
          <w:lang w:val="en-US"/>
        </w:rPr>
      </w:pPr>
    </w:p>
    <w:p w:rsidR="005E46BB" w:rsidRPr="004A6169" w:rsidRDefault="005E46BB" w:rsidP="005E46BB">
      <w:pPr>
        <w:pStyle w:val="ListParagraph"/>
        <w:spacing w:line="360" w:lineRule="auto"/>
        <w:ind w:left="1080"/>
        <w:jc w:val="center"/>
        <w:rPr>
          <w:rFonts w:ascii="Arial" w:hAnsi="Arial" w:cs="Arial"/>
          <w:lang w:val="en-US"/>
        </w:rPr>
      </w:pPr>
      <w:r w:rsidRPr="004A6169">
        <w:rPr>
          <w:rFonts w:ascii="Arial" w:hAnsi="Arial" w:cs="Arial"/>
          <w:lang w:val="en-US"/>
        </w:rPr>
        <w:t>//10//</w:t>
      </w:r>
    </w:p>
    <w:p w:rsidR="005E46BB" w:rsidRPr="00C2282A" w:rsidRDefault="005E46BB" w:rsidP="005E46BB">
      <w:pPr>
        <w:pStyle w:val="ListParagraph"/>
        <w:numPr>
          <w:ilvl w:val="0"/>
          <w:numId w:val="12"/>
        </w:numPr>
        <w:spacing w:line="360" w:lineRule="auto"/>
        <w:jc w:val="both"/>
        <w:rPr>
          <w:rFonts w:ascii="Bookman Old Style" w:hAnsi="Bookman Old Style"/>
          <w:lang w:val="en-US"/>
        </w:rPr>
      </w:pPr>
      <w:r w:rsidRPr="00C2282A">
        <w:rPr>
          <w:rFonts w:ascii="Bookman Old Style" w:hAnsi="Bookman Old Style"/>
          <w:lang w:val="en-US"/>
        </w:rPr>
        <w:t xml:space="preserve">I agree to deposit </w:t>
      </w:r>
      <w:r>
        <w:rPr>
          <w:rFonts w:ascii="Bookman Old Style" w:hAnsi="Bookman Old Style" w:cstheme="minorHAnsi"/>
        </w:rPr>
        <w:t xml:space="preserve">Performance Security Deposit of </w:t>
      </w:r>
      <w:r>
        <w:rPr>
          <w:rFonts w:ascii="Bookman Old Style" w:hAnsi="Bookman Old Style" w:cstheme="minorHAnsi"/>
          <w:b/>
        </w:rPr>
        <w:t>5% of total annual payment</w:t>
      </w:r>
      <w:r w:rsidRPr="00037D0E">
        <w:rPr>
          <w:rFonts w:ascii="Bookman Old Style" w:hAnsi="Bookman Old Style" w:cstheme="minorHAnsi"/>
        </w:rPr>
        <w:t xml:space="preserve"> only in shape of Demand Draft</w:t>
      </w:r>
      <w:r>
        <w:rPr>
          <w:rFonts w:ascii="Bookman Old Style" w:hAnsi="Bookman Old Style" w:cstheme="minorHAnsi"/>
        </w:rPr>
        <w:t>/</w:t>
      </w:r>
      <w:r>
        <w:rPr>
          <w:rFonts w:ascii="Bookman Old Style" w:hAnsi="Bookman Old Style" w:cstheme="minorHAnsi"/>
          <w:b/>
        </w:rPr>
        <w:t xml:space="preserve"> </w:t>
      </w:r>
      <w:r w:rsidRPr="005334E7">
        <w:rPr>
          <w:rFonts w:ascii="Bookman Old Style" w:hAnsi="Bookman Old Style" w:cstheme="minorHAnsi"/>
        </w:rPr>
        <w:t>Bank Gu</w:t>
      </w:r>
      <w:r>
        <w:rPr>
          <w:rFonts w:ascii="Bookman Old Style" w:hAnsi="Bookman Old Style" w:cstheme="minorHAnsi"/>
        </w:rPr>
        <w:t>a</w:t>
      </w:r>
      <w:r w:rsidRPr="005334E7">
        <w:rPr>
          <w:rFonts w:ascii="Bookman Old Style" w:hAnsi="Bookman Old Style" w:cstheme="minorHAnsi"/>
        </w:rPr>
        <w:t>rantee</w:t>
      </w:r>
      <w:r w:rsidRPr="00C2282A">
        <w:rPr>
          <w:rFonts w:ascii="Bookman Old Style" w:hAnsi="Bookman Old Style"/>
          <w:lang w:val="en-US"/>
        </w:rPr>
        <w:t xml:space="preserve"> within 10 days of selection, if selected for contract by the Department. </w:t>
      </w:r>
    </w:p>
    <w:p w:rsidR="005E46BB" w:rsidRPr="00C2282A" w:rsidRDefault="005E46BB" w:rsidP="005E46BB">
      <w:pPr>
        <w:pStyle w:val="ListParagraph"/>
        <w:ind w:left="1080"/>
        <w:jc w:val="both"/>
        <w:rPr>
          <w:rFonts w:ascii="Bookman Old Style" w:hAnsi="Bookman Old Style"/>
          <w:lang w:val="en-US"/>
        </w:rPr>
      </w:pPr>
    </w:p>
    <w:p w:rsidR="005E46BB" w:rsidRPr="00C2282A" w:rsidRDefault="005E46BB" w:rsidP="005E46BB">
      <w:pPr>
        <w:ind w:firstLine="720"/>
        <w:rPr>
          <w:rFonts w:ascii="Bookman Old Style" w:hAnsi="Bookman Old Style"/>
          <w:lang w:val="en-US"/>
        </w:rPr>
      </w:pPr>
      <w:r>
        <w:rPr>
          <w:rFonts w:ascii="Bookman Old Style" w:hAnsi="Bookman Old Style"/>
          <w:lang w:val="en-US"/>
        </w:rPr>
        <w:t>Date:</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Signature of the authorized person</w:t>
      </w:r>
    </w:p>
    <w:p w:rsidR="005E46BB" w:rsidRPr="00C2282A" w:rsidRDefault="005E46BB" w:rsidP="005E46BB">
      <w:pPr>
        <w:spacing w:after="0"/>
        <w:ind w:firstLine="720"/>
        <w:rPr>
          <w:rFonts w:ascii="Bookman Old Style" w:hAnsi="Bookman Old Style"/>
          <w:lang w:val="en-US"/>
        </w:rPr>
      </w:pPr>
      <w:r w:rsidRPr="00C2282A">
        <w:rPr>
          <w:rFonts w:ascii="Bookman Old Style" w:hAnsi="Bookman Old Style"/>
          <w:lang w:val="en-US"/>
        </w:rPr>
        <w:t>Place:</w:t>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p>
    <w:p w:rsidR="005E46BB" w:rsidRDefault="005E46BB" w:rsidP="005E46BB">
      <w:pPr>
        <w:spacing w:after="0"/>
        <w:ind w:left="5040" w:firstLine="720"/>
        <w:rPr>
          <w:rFonts w:ascii="Bookman Old Style" w:hAnsi="Bookman Old Style"/>
          <w:lang w:val="en-US"/>
        </w:rPr>
      </w:pPr>
      <w:r w:rsidRPr="00C2282A">
        <w:rPr>
          <w:rFonts w:ascii="Bookman Old Style" w:hAnsi="Bookman Old Style"/>
          <w:lang w:val="en-US"/>
        </w:rPr>
        <w:t>Name:</w:t>
      </w:r>
    </w:p>
    <w:p w:rsidR="005E46BB" w:rsidRPr="00C2282A" w:rsidRDefault="005E46BB" w:rsidP="005E46BB">
      <w:pPr>
        <w:spacing w:after="0"/>
        <w:ind w:left="5040" w:firstLine="720"/>
        <w:rPr>
          <w:rFonts w:ascii="Bookman Old Style" w:hAnsi="Bookman Old Style"/>
          <w:lang w:val="en-US"/>
        </w:rPr>
      </w:pPr>
    </w:p>
    <w:p w:rsidR="005E46BB" w:rsidRDefault="005E46BB" w:rsidP="005E46BB">
      <w:pPr>
        <w:spacing w:after="0"/>
        <w:ind w:left="360"/>
        <w:jc w:val="both"/>
        <w:rPr>
          <w:rFonts w:ascii="Bookman Old Style" w:hAnsi="Bookman Old Style"/>
          <w:lang w:val="en-US"/>
        </w:rPr>
      </w:pP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Seal:</w:t>
      </w:r>
    </w:p>
    <w:p w:rsidR="005E46BB" w:rsidRPr="00DE1754" w:rsidRDefault="005E46BB" w:rsidP="005E46BB">
      <w:pPr>
        <w:spacing w:after="0"/>
        <w:jc w:val="both"/>
        <w:rPr>
          <w:rFonts w:ascii="Bookman Old Style" w:hAnsi="Bookman Old Style"/>
          <w:lang w:val="en-US"/>
        </w:rPr>
      </w:pPr>
    </w:p>
    <w:p w:rsidR="005E46BB" w:rsidRPr="00DE1754" w:rsidRDefault="005E46BB" w:rsidP="005E46BB">
      <w:pPr>
        <w:spacing w:after="0"/>
        <w:jc w:val="center"/>
        <w:rPr>
          <w:rFonts w:ascii="Bookman Old Style" w:hAnsi="Bookman Old Style" w:cstheme="minorHAnsi"/>
          <w:b/>
          <w:bCs/>
          <w:u w:val="single"/>
        </w:rPr>
      </w:pPr>
      <w:r w:rsidRPr="004E162A">
        <w:rPr>
          <w:rFonts w:ascii="Bookman Old Style" w:hAnsi="Bookman Old Style" w:cstheme="minorHAnsi"/>
          <w:b/>
          <w:bCs/>
          <w:u w:val="single"/>
        </w:rPr>
        <w:t>Declaration for not have been blacklisted by State Govt</w:t>
      </w:r>
      <w:proofErr w:type="gramStart"/>
      <w:r w:rsidRPr="004E162A">
        <w:rPr>
          <w:rFonts w:ascii="Bookman Old Style" w:hAnsi="Bookman Old Style" w:cstheme="minorHAnsi"/>
          <w:b/>
          <w:bCs/>
          <w:u w:val="single"/>
        </w:rPr>
        <w:t>./</w:t>
      </w:r>
      <w:proofErr w:type="gramEnd"/>
      <w:r w:rsidRPr="004E162A">
        <w:rPr>
          <w:rFonts w:ascii="Bookman Old Style" w:hAnsi="Bookman Old Style" w:cstheme="minorHAnsi"/>
          <w:b/>
          <w:bCs/>
          <w:u w:val="single"/>
        </w:rPr>
        <w:t>Central Govt./Public sector undertaking.</w:t>
      </w:r>
    </w:p>
    <w:p w:rsidR="005E46BB" w:rsidRDefault="005E46BB" w:rsidP="005E46BB">
      <w:pPr>
        <w:ind w:firstLine="720"/>
        <w:jc w:val="both"/>
        <w:rPr>
          <w:rFonts w:ascii="Bookman Old Style" w:hAnsi="Bookman Old Style"/>
          <w:lang w:val="en-US"/>
        </w:rPr>
      </w:pPr>
      <w:r>
        <w:rPr>
          <w:rFonts w:ascii="Bookman Old Style" w:hAnsi="Bookman Old Style"/>
          <w:lang w:val="en-US"/>
        </w:rPr>
        <w:t>I hereby declare that our organization……………………………………………has not been blacklisted /debarred by any of the State Govt./Central Govt./Public sector under taking in the recent past.</w:t>
      </w: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roofErr w:type="gramStart"/>
      <w:r>
        <w:rPr>
          <w:rFonts w:ascii="Bookman Old Style" w:hAnsi="Bookman Old Style"/>
          <w:lang w:val="en-US"/>
        </w:rPr>
        <w:t>Date.</w:t>
      </w:r>
      <w:proofErr w:type="gramEnd"/>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t>Authorized signature in full</w:t>
      </w: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Default="005E46BB" w:rsidP="005E46BB">
      <w:pPr>
        <w:rPr>
          <w:rFonts w:ascii="Bookman Old Style" w:hAnsi="Bookman Old Style"/>
          <w:lang w:val="en-US"/>
        </w:rPr>
      </w:pPr>
    </w:p>
    <w:p w:rsidR="005E46BB" w:rsidRPr="004A6169" w:rsidRDefault="005E46BB" w:rsidP="005E46BB">
      <w:pPr>
        <w:jc w:val="center"/>
        <w:rPr>
          <w:rFonts w:ascii="Arial" w:hAnsi="Arial" w:cs="Arial"/>
          <w:lang w:val="en-US"/>
        </w:rPr>
      </w:pPr>
      <w:r w:rsidRPr="004A6169">
        <w:rPr>
          <w:rFonts w:ascii="Arial" w:hAnsi="Arial" w:cs="Arial"/>
          <w:lang w:val="en-US"/>
        </w:rPr>
        <w:t>//11/</w:t>
      </w:r>
      <w:r>
        <w:rPr>
          <w:rFonts w:ascii="Arial" w:hAnsi="Arial" w:cs="Arial"/>
          <w:lang w:val="en-US"/>
        </w:rPr>
        <w:t>/</w:t>
      </w:r>
    </w:p>
    <w:p w:rsidR="005E46BB" w:rsidRDefault="005E46BB" w:rsidP="005E46BB">
      <w:pPr>
        <w:ind w:left="6480" w:firstLine="720"/>
        <w:jc w:val="center"/>
        <w:rPr>
          <w:rFonts w:ascii="Bookman Old Style" w:hAnsi="Bookman Old Style"/>
          <w:b/>
          <w:bCs/>
          <w:lang w:val="en-US"/>
        </w:rPr>
      </w:pPr>
      <w:r>
        <w:rPr>
          <w:rFonts w:ascii="Bookman Old Style" w:hAnsi="Bookman Old Style"/>
          <w:b/>
          <w:bCs/>
          <w:lang w:val="en-US"/>
        </w:rPr>
        <w:t>Appendix-IV</w:t>
      </w:r>
    </w:p>
    <w:p w:rsidR="005E46BB" w:rsidRPr="00C2282A" w:rsidRDefault="005E46BB" w:rsidP="005E46BB">
      <w:pPr>
        <w:jc w:val="center"/>
        <w:rPr>
          <w:rFonts w:ascii="Bookman Old Style" w:hAnsi="Bookman Old Style"/>
          <w:b/>
          <w:bCs/>
          <w:lang w:val="en-US"/>
        </w:rPr>
      </w:pPr>
      <w:r w:rsidRPr="00C2282A">
        <w:rPr>
          <w:rFonts w:ascii="Bookman Old Style" w:hAnsi="Bookman Old Style"/>
          <w:b/>
          <w:bCs/>
          <w:lang w:val="en-US"/>
        </w:rPr>
        <w:t>APPLICATION- FINANCIAL BID</w:t>
      </w:r>
    </w:p>
    <w:p w:rsidR="005E46BB" w:rsidRPr="00C2282A" w:rsidRDefault="005E46BB" w:rsidP="005E46BB">
      <w:pPr>
        <w:ind w:left="720" w:firstLine="720"/>
        <w:jc w:val="both"/>
        <w:rPr>
          <w:rFonts w:ascii="Bookman Old Style" w:hAnsi="Bookman Old Style"/>
          <w:lang w:val="en-US"/>
        </w:rPr>
      </w:pPr>
      <w:r w:rsidRPr="00C2282A">
        <w:rPr>
          <w:rFonts w:ascii="Bookman Old Style" w:hAnsi="Bookman Old Style"/>
          <w:lang w:val="en-US"/>
        </w:rPr>
        <w:t>(For pr</w:t>
      </w:r>
      <w:r>
        <w:rPr>
          <w:rFonts w:ascii="Bookman Old Style" w:hAnsi="Bookman Old Style"/>
          <w:lang w:val="en-US"/>
        </w:rPr>
        <w:t xml:space="preserve">oviding Manpower Services to CDVO, </w:t>
      </w:r>
      <w:proofErr w:type="spellStart"/>
      <w:r>
        <w:rPr>
          <w:rFonts w:ascii="Bookman Old Style" w:hAnsi="Bookman Old Style"/>
          <w:lang w:val="en-US"/>
        </w:rPr>
        <w:t>Ganjam</w:t>
      </w:r>
      <w:proofErr w:type="spellEnd"/>
      <w:r w:rsidRPr="00C2282A">
        <w:rPr>
          <w:rFonts w:ascii="Bookman Old Style" w:hAnsi="Bookman Old Style"/>
          <w:lang w:val="en-US"/>
        </w:rPr>
        <w:t>)</w:t>
      </w:r>
    </w:p>
    <w:p w:rsidR="005E46BB" w:rsidRPr="00C2282A" w:rsidRDefault="005E46BB" w:rsidP="005E46BB">
      <w:pPr>
        <w:pStyle w:val="ListParagraph"/>
        <w:numPr>
          <w:ilvl w:val="0"/>
          <w:numId w:val="10"/>
        </w:numPr>
        <w:spacing w:line="360" w:lineRule="auto"/>
        <w:jc w:val="both"/>
        <w:rPr>
          <w:rFonts w:ascii="Bookman Old Style" w:hAnsi="Bookman Old Style"/>
          <w:lang w:val="en-US"/>
        </w:rPr>
      </w:pPr>
      <w:r w:rsidRPr="00C2282A">
        <w:rPr>
          <w:rFonts w:ascii="Bookman Old Style" w:hAnsi="Bookman Old Style"/>
          <w:lang w:val="en-US"/>
        </w:rPr>
        <w:t>Name of Tendering Service Provider:</w:t>
      </w:r>
    </w:p>
    <w:p w:rsidR="005E46BB" w:rsidRPr="00C2282A" w:rsidRDefault="005E46BB" w:rsidP="005E46BB">
      <w:pPr>
        <w:pStyle w:val="ListParagraph"/>
        <w:numPr>
          <w:ilvl w:val="0"/>
          <w:numId w:val="10"/>
        </w:numPr>
        <w:spacing w:line="360" w:lineRule="auto"/>
        <w:rPr>
          <w:rFonts w:ascii="Bookman Old Style" w:hAnsi="Bookman Old Style"/>
          <w:lang w:val="en-US"/>
        </w:rPr>
      </w:pPr>
      <w:r w:rsidRPr="00C2282A">
        <w:rPr>
          <w:rFonts w:ascii="Bookman Old Style" w:hAnsi="Bookman Old Style"/>
          <w:lang w:val="en-US"/>
        </w:rPr>
        <w:t>Rate per person per month inclusive of all statutory taxes:</w:t>
      </w:r>
    </w:p>
    <w:tbl>
      <w:tblPr>
        <w:tblStyle w:val="TableGrid"/>
        <w:tblW w:w="9640" w:type="dxa"/>
        <w:tblInd w:w="-176" w:type="dxa"/>
        <w:tblLayout w:type="fixed"/>
        <w:tblLook w:val="04A0"/>
      </w:tblPr>
      <w:tblGrid>
        <w:gridCol w:w="568"/>
        <w:gridCol w:w="1417"/>
        <w:gridCol w:w="1701"/>
        <w:gridCol w:w="1288"/>
        <w:gridCol w:w="995"/>
        <w:gridCol w:w="978"/>
        <w:gridCol w:w="992"/>
        <w:gridCol w:w="709"/>
        <w:gridCol w:w="992"/>
      </w:tblGrid>
      <w:tr w:rsidR="005E46BB" w:rsidRPr="00C2282A" w:rsidTr="00312BB7">
        <w:trPr>
          <w:trHeight w:val="295"/>
        </w:trPr>
        <w:tc>
          <w:tcPr>
            <w:tcW w:w="568" w:type="dxa"/>
            <w:vMerge w:val="restart"/>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Sl. No.</w:t>
            </w:r>
          </w:p>
        </w:tc>
        <w:tc>
          <w:tcPr>
            <w:tcW w:w="1417" w:type="dxa"/>
            <w:vMerge w:val="restart"/>
            <w:vAlign w:val="center"/>
          </w:tcPr>
          <w:p w:rsidR="005E46BB" w:rsidRPr="00245F83" w:rsidRDefault="005E46BB" w:rsidP="00312BB7">
            <w:pPr>
              <w:spacing w:line="276" w:lineRule="auto"/>
              <w:ind w:right="-108"/>
              <w:jc w:val="center"/>
              <w:rPr>
                <w:rFonts w:ascii="Bookman Old Style" w:hAnsi="Bookman Old Style"/>
                <w:b/>
                <w:sz w:val="16"/>
                <w:szCs w:val="20"/>
                <w:lang w:val="en-US"/>
              </w:rPr>
            </w:pPr>
            <w:r w:rsidRPr="00245F83">
              <w:rPr>
                <w:rFonts w:ascii="Bookman Old Style" w:hAnsi="Bookman Old Style"/>
                <w:b/>
                <w:sz w:val="16"/>
                <w:szCs w:val="20"/>
                <w:lang w:val="en-US"/>
              </w:rPr>
              <w:t>Manpower Type</w:t>
            </w:r>
          </w:p>
        </w:tc>
        <w:tc>
          <w:tcPr>
            <w:tcW w:w="7655" w:type="dxa"/>
            <w:gridSpan w:val="7"/>
          </w:tcPr>
          <w:p w:rsidR="005E46BB" w:rsidRPr="00245F83" w:rsidRDefault="005E46BB" w:rsidP="00312BB7">
            <w:pPr>
              <w:spacing w:line="276" w:lineRule="auto"/>
              <w:rPr>
                <w:rFonts w:ascii="Bookman Old Style" w:hAnsi="Bookman Old Style"/>
                <w:b/>
                <w:sz w:val="20"/>
                <w:szCs w:val="20"/>
                <w:lang w:val="en-US"/>
              </w:rPr>
            </w:pPr>
            <w:r w:rsidRPr="00245F83">
              <w:rPr>
                <w:rFonts w:ascii="Bookman Old Style" w:hAnsi="Bookman Old Style"/>
                <w:b/>
                <w:sz w:val="20"/>
                <w:szCs w:val="20"/>
                <w:lang w:val="en-US"/>
              </w:rPr>
              <w:t>Monthly rate per person</w:t>
            </w:r>
          </w:p>
        </w:tc>
      </w:tr>
      <w:tr w:rsidR="005E46BB" w:rsidRPr="00C2282A" w:rsidTr="00312BB7">
        <w:trPr>
          <w:trHeight w:val="1046"/>
        </w:trPr>
        <w:tc>
          <w:tcPr>
            <w:tcW w:w="568" w:type="dxa"/>
            <w:vMerge/>
          </w:tcPr>
          <w:p w:rsidR="005E46BB" w:rsidRPr="00245F83" w:rsidRDefault="005E46BB" w:rsidP="00312BB7">
            <w:pPr>
              <w:spacing w:line="276" w:lineRule="auto"/>
              <w:rPr>
                <w:rFonts w:ascii="Bookman Old Style" w:hAnsi="Bookman Old Style"/>
                <w:b/>
                <w:sz w:val="16"/>
                <w:szCs w:val="20"/>
                <w:lang w:val="en-US"/>
              </w:rPr>
            </w:pPr>
          </w:p>
        </w:tc>
        <w:tc>
          <w:tcPr>
            <w:tcW w:w="1417" w:type="dxa"/>
            <w:vMerge/>
          </w:tcPr>
          <w:p w:rsidR="005E46BB" w:rsidRPr="00245F83" w:rsidRDefault="005E46BB" w:rsidP="00312BB7">
            <w:pPr>
              <w:spacing w:line="276" w:lineRule="auto"/>
              <w:rPr>
                <w:rFonts w:ascii="Bookman Old Style" w:hAnsi="Bookman Old Style"/>
                <w:b/>
                <w:sz w:val="16"/>
                <w:szCs w:val="20"/>
                <w:lang w:val="en-US"/>
              </w:rPr>
            </w:pPr>
          </w:p>
        </w:tc>
        <w:tc>
          <w:tcPr>
            <w:tcW w:w="1701" w:type="dxa"/>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 xml:space="preserve">Basic Remuneration/ EPF wage (as fixed notified by </w:t>
            </w:r>
            <w:proofErr w:type="spellStart"/>
            <w:r w:rsidRPr="00245F83">
              <w:rPr>
                <w:rFonts w:ascii="Bookman Old Style" w:hAnsi="Bookman Old Style"/>
                <w:b/>
                <w:sz w:val="16"/>
                <w:szCs w:val="20"/>
                <w:lang w:val="en-US"/>
              </w:rPr>
              <w:t>Odisha</w:t>
            </w:r>
            <w:proofErr w:type="spellEnd"/>
            <w:r w:rsidRPr="00245F83">
              <w:rPr>
                <w:rFonts w:ascii="Bookman Old Style" w:hAnsi="Bookman Old Style"/>
                <w:b/>
                <w:sz w:val="16"/>
                <w:szCs w:val="20"/>
                <w:lang w:val="en-US"/>
              </w:rPr>
              <w:t xml:space="preserve"> Govt.)</w:t>
            </w:r>
          </w:p>
        </w:tc>
        <w:tc>
          <w:tcPr>
            <w:tcW w:w="1288" w:type="dxa"/>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 xml:space="preserve">EPF (Amount </w:t>
            </w:r>
          </w:p>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&amp; %)</w:t>
            </w:r>
          </w:p>
        </w:tc>
        <w:tc>
          <w:tcPr>
            <w:tcW w:w="995" w:type="dxa"/>
            <w:vAlign w:val="center"/>
          </w:tcPr>
          <w:p w:rsidR="005E46BB" w:rsidRPr="00245F83" w:rsidRDefault="005E46BB" w:rsidP="00312BB7">
            <w:pPr>
              <w:spacing w:line="276" w:lineRule="auto"/>
              <w:jc w:val="center"/>
              <w:rPr>
                <w:rFonts w:ascii="Bookman Old Style" w:hAnsi="Bookman Old Style"/>
                <w:b/>
                <w:sz w:val="16"/>
                <w:szCs w:val="20"/>
                <w:lang w:val="en-US"/>
              </w:rPr>
            </w:pPr>
            <w:proofErr w:type="gramStart"/>
            <w:r w:rsidRPr="00245F83">
              <w:rPr>
                <w:rFonts w:ascii="Bookman Old Style" w:hAnsi="Bookman Old Style"/>
                <w:b/>
                <w:sz w:val="16"/>
                <w:szCs w:val="20"/>
                <w:lang w:val="en-US"/>
              </w:rPr>
              <w:t>ESI</w:t>
            </w:r>
            <w:proofErr w:type="gramEnd"/>
            <w:r w:rsidRPr="00245F83">
              <w:rPr>
                <w:rFonts w:ascii="Bookman Old Style" w:hAnsi="Bookman Old Style"/>
                <w:b/>
                <w:sz w:val="16"/>
                <w:szCs w:val="20"/>
                <w:lang w:val="en-US"/>
              </w:rPr>
              <w:br/>
              <w:t>(Amount &amp; %)</w:t>
            </w:r>
          </w:p>
        </w:tc>
        <w:tc>
          <w:tcPr>
            <w:tcW w:w="978" w:type="dxa"/>
            <w:tcBorders>
              <w:right w:val="single" w:sz="4" w:space="0" w:color="auto"/>
            </w:tcBorders>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Other statutory dues if any</w:t>
            </w:r>
          </w:p>
        </w:tc>
        <w:tc>
          <w:tcPr>
            <w:tcW w:w="992" w:type="dxa"/>
            <w:tcBorders>
              <w:left w:val="single" w:sz="4" w:space="0" w:color="auto"/>
              <w:right w:val="single" w:sz="4" w:space="0" w:color="auto"/>
            </w:tcBorders>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Service Charge/Commission</w:t>
            </w:r>
          </w:p>
        </w:tc>
        <w:tc>
          <w:tcPr>
            <w:tcW w:w="709" w:type="dxa"/>
            <w:tcBorders>
              <w:left w:val="single" w:sz="4" w:space="0" w:color="auto"/>
              <w:right w:val="single" w:sz="4" w:space="0" w:color="auto"/>
            </w:tcBorders>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GST</w:t>
            </w:r>
          </w:p>
        </w:tc>
        <w:tc>
          <w:tcPr>
            <w:tcW w:w="992" w:type="dxa"/>
            <w:tcBorders>
              <w:left w:val="single" w:sz="4" w:space="0" w:color="auto"/>
            </w:tcBorders>
            <w:vAlign w:val="center"/>
          </w:tcPr>
          <w:p w:rsidR="005E46BB" w:rsidRPr="00245F83" w:rsidRDefault="005E46BB" w:rsidP="00312BB7">
            <w:pPr>
              <w:spacing w:line="276" w:lineRule="auto"/>
              <w:jc w:val="center"/>
              <w:rPr>
                <w:rFonts w:ascii="Bookman Old Style" w:hAnsi="Bookman Old Style"/>
                <w:b/>
                <w:sz w:val="16"/>
                <w:szCs w:val="20"/>
                <w:lang w:val="en-US"/>
              </w:rPr>
            </w:pPr>
            <w:r w:rsidRPr="00245F83">
              <w:rPr>
                <w:rFonts w:ascii="Bookman Old Style" w:hAnsi="Bookman Old Style"/>
                <w:b/>
                <w:sz w:val="16"/>
                <w:szCs w:val="20"/>
                <w:lang w:val="en-US"/>
              </w:rPr>
              <w:t>Total per person</w:t>
            </w:r>
          </w:p>
        </w:tc>
      </w:tr>
      <w:tr w:rsidR="005E46BB" w:rsidRPr="00C2282A" w:rsidTr="00312BB7">
        <w:trPr>
          <w:trHeight w:val="415"/>
        </w:trPr>
        <w:tc>
          <w:tcPr>
            <w:tcW w:w="568" w:type="dxa"/>
            <w:vAlign w:val="center"/>
          </w:tcPr>
          <w:p w:rsidR="005E46BB" w:rsidRPr="00A66A6E" w:rsidRDefault="005E46BB" w:rsidP="00312BB7">
            <w:pPr>
              <w:spacing w:line="276" w:lineRule="auto"/>
              <w:jc w:val="center"/>
              <w:rPr>
                <w:rFonts w:ascii="Bookman Old Style" w:hAnsi="Bookman Old Style"/>
                <w:sz w:val="20"/>
                <w:szCs w:val="20"/>
                <w:lang w:val="en-US"/>
              </w:rPr>
            </w:pPr>
            <w:r>
              <w:rPr>
                <w:rFonts w:ascii="Bookman Old Style" w:hAnsi="Bookman Old Style"/>
                <w:sz w:val="20"/>
                <w:szCs w:val="20"/>
                <w:lang w:val="en-US"/>
              </w:rPr>
              <w:t>1</w:t>
            </w:r>
          </w:p>
        </w:tc>
        <w:tc>
          <w:tcPr>
            <w:tcW w:w="1417" w:type="dxa"/>
            <w:vAlign w:val="center"/>
          </w:tcPr>
          <w:p w:rsidR="005E46BB" w:rsidRPr="00A66A6E" w:rsidRDefault="005E46BB" w:rsidP="00312BB7">
            <w:pPr>
              <w:spacing w:line="276" w:lineRule="auto"/>
              <w:rPr>
                <w:rFonts w:ascii="Bookman Old Style" w:hAnsi="Bookman Old Style"/>
                <w:sz w:val="20"/>
                <w:szCs w:val="20"/>
                <w:lang w:val="en-US"/>
              </w:rPr>
            </w:pPr>
            <w:r>
              <w:rPr>
                <w:rFonts w:ascii="Bookman Old Style" w:hAnsi="Bookman Old Style"/>
                <w:sz w:val="20"/>
                <w:szCs w:val="20"/>
                <w:lang w:val="en-US"/>
              </w:rPr>
              <w:t>Peon</w:t>
            </w:r>
          </w:p>
        </w:tc>
        <w:tc>
          <w:tcPr>
            <w:tcW w:w="1701" w:type="dxa"/>
            <w:vAlign w:val="center"/>
          </w:tcPr>
          <w:p w:rsidR="005E46BB" w:rsidRPr="00A66A6E" w:rsidRDefault="005E46BB" w:rsidP="00312BB7">
            <w:pPr>
              <w:spacing w:line="276" w:lineRule="auto"/>
              <w:rPr>
                <w:rFonts w:ascii="Bookman Old Style" w:hAnsi="Bookman Old Style"/>
                <w:sz w:val="20"/>
                <w:szCs w:val="20"/>
                <w:lang w:val="en-US"/>
              </w:rPr>
            </w:pPr>
          </w:p>
        </w:tc>
        <w:tc>
          <w:tcPr>
            <w:tcW w:w="1288" w:type="dxa"/>
            <w:vAlign w:val="center"/>
          </w:tcPr>
          <w:p w:rsidR="005E46BB" w:rsidRPr="00A66A6E" w:rsidRDefault="005E46BB" w:rsidP="00312BB7">
            <w:pPr>
              <w:spacing w:line="276" w:lineRule="auto"/>
              <w:jc w:val="center"/>
              <w:rPr>
                <w:rFonts w:ascii="Bookman Old Style" w:hAnsi="Bookman Old Style"/>
                <w:sz w:val="20"/>
                <w:szCs w:val="20"/>
                <w:lang w:val="en-US"/>
              </w:rPr>
            </w:pPr>
          </w:p>
        </w:tc>
        <w:tc>
          <w:tcPr>
            <w:tcW w:w="995" w:type="dxa"/>
            <w:vAlign w:val="center"/>
          </w:tcPr>
          <w:p w:rsidR="005E46BB" w:rsidRPr="00A66A6E" w:rsidRDefault="005E46BB" w:rsidP="00312BB7">
            <w:pPr>
              <w:spacing w:line="276" w:lineRule="auto"/>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spacing w:line="276" w:lineRule="auto"/>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spacing w:line="276" w:lineRule="auto"/>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spacing w:line="276" w:lineRule="auto"/>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spacing w:line="276" w:lineRule="auto"/>
              <w:jc w:val="center"/>
              <w:rPr>
                <w:rFonts w:ascii="Bookman Old Style" w:hAnsi="Bookman Old Style"/>
                <w:sz w:val="20"/>
                <w:szCs w:val="20"/>
                <w:lang w:val="en-US"/>
              </w:rPr>
            </w:pPr>
          </w:p>
        </w:tc>
      </w:tr>
      <w:tr w:rsidR="005E46BB" w:rsidRPr="00C2282A" w:rsidTr="00312BB7">
        <w:trPr>
          <w:trHeight w:val="415"/>
        </w:trPr>
        <w:tc>
          <w:tcPr>
            <w:tcW w:w="568" w:type="dxa"/>
            <w:vAlign w:val="center"/>
          </w:tcPr>
          <w:p w:rsidR="005E46BB" w:rsidRDefault="005E46BB" w:rsidP="00312BB7">
            <w:pPr>
              <w:jc w:val="center"/>
              <w:rPr>
                <w:rFonts w:ascii="Bookman Old Style" w:hAnsi="Bookman Old Style"/>
                <w:sz w:val="20"/>
                <w:szCs w:val="20"/>
                <w:lang w:val="en-US"/>
              </w:rPr>
            </w:pPr>
            <w:r>
              <w:rPr>
                <w:rFonts w:ascii="Bookman Old Style" w:hAnsi="Bookman Old Style"/>
                <w:sz w:val="20"/>
                <w:szCs w:val="20"/>
                <w:lang w:val="en-US"/>
              </w:rPr>
              <w:t>2</w:t>
            </w:r>
          </w:p>
        </w:tc>
        <w:tc>
          <w:tcPr>
            <w:tcW w:w="1417" w:type="dxa"/>
            <w:vAlign w:val="center"/>
          </w:tcPr>
          <w:p w:rsidR="005E46BB" w:rsidRPr="00A66A6E" w:rsidRDefault="005E46BB" w:rsidP="00312BB7">
            <w:pPr>
              <w:spacing w:line="276" w:lineRule="auto"/>
              <w:rPr>
                <w:rFonts w:ascii="Bookman Old Style" w:hAnsi="Bookman Old Style"/>
                <w:sz w:val="20"/>
                <w:szCs w:val="20"/>
                <w:lang w:val="en-US"/>
              </w:rPr>
            </w:pPr>
            <w:proofErr w:type="spellStart"/>
            <w:r>
              <w:rPr>
                <w:rFonts w:ascii="Bookman Old Style" w:hAnsi="Bookman Old Style"/>
                <w:sz w:val="20"/>
                <w:szCs w:val="20"/>
                <w:lang w:val="en-US"/>
              </w:rPr>
              <w:t>Chowkidar</w:t>
            </w:r>
            <w:proofErr w:type="spellEnd"/>
          </w:p>
        </w:tc>
        <w:tc>
          <w:tcPr>
            <w:tcW w:w="1701" w:type="dxa"/>
            <w:vAlign w:val="center"/>
          </w:tcPr>
          <w:p w:rsidR="005E46BB" w:rsidRPr="00A66A6E" w:rsidRDefault="005E46BB" w:rsidP="00312BB7">
            <w:pPr>
              <w:rPr>
                <w:rFonts w:ascii="Bookman Old Style" w:hAnsi="Bookman Old Style"/>
                <w:sz w:val="20"/>
                <w:szCs w:val="20"/>
                <w:lang w:val="en-US"/>
              </w:rPr>
            </w:pPr>
          </w:p>
        </w:tc>
        <w:tc>
          <w:tcPr>
            <w:tcW w:w="1288" w:type="dxa"/>
            <w:vAlign w:val="center"/>
          </w:tcPr>
          <w:p w:rsidR="005E46BB" w:rsidRPr="00A66A6E" w:rsidRDefault="005E46BB" w:rsidP="00312BB7">
            <w:pPr>
              <w:jc w:val="center"/>
              <w:rPr>
                <w:rFonts w:ascii="Bookman Old Style" w:hAnsi="Bookman Old Style"/>
                <w:sz w:val="20"/>
                <w:szCs w:val="20"/>
                <w:lang w:val="en-US"/>
              </w:rPr>
            </w:pPr>
          </w:p>
        </w:tc>
        <w:tc>
          <w:tcPr>
            <w:tcW w:w="995" w:type="dxa"/>
            <w:vAlign w:val="center"/>
          </w:tcPr>
          <w:p w:rsidR="005E46BB" w:rsidRPr="00A66A6E" w:rsidRDefault="005E46BB" w:rsidP="00312BB7">
            <w:pPr>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r>
      <w:tr w:rsidR="005E46BB" w:rsidRPr="00C2282A" w:rsidTr="00312BB7">
        <w:trPr>
          <w:trHeight w:val="415"/>
        </w:trPr>
        <w:tc>
          <w:tcPr>
            <w:tcW w:w="568" w:type="dxa"/>
            <w:vAlign w:val="center"/>
          </w:tcPr>
          <w:p w:rsidR="005E46BB" w:rsidRDefault="005E46BB" w:rsidP="00312BB7">
            <w:pPr>
              <w:jc w:val="center"/>
              <w:rPr>
                <w:rFonts w:ascii="Bookman Old Style" w:hAnsi="Bookman Old Style"/>
                <w:sz w:val="20"/>
                <w:szCs w:val="20"/>
                <w:lang w:val="en-US"/>
              </w:rPr>
            </w:pPr>
            <w:r>
              <w:rPr>
                <w:rFonts w:ascii="Bookman Old Style" w:hAnsi="Bookman Old Style"/>
                <w:sz w:val="20"/>
                <w:szCs w:val="20"/>
                <w:lang w:val="en-US"/>
              </w:rPr>
              <w:t>3</w:t>
            </w:r>
          </w:p>
        </w:tc>
        <w:tc>
          <w:tcPr>
            <w:tcW w:w="1417" w:type="dxa"/>
            <w:vAlign w:val="center"/>
          </w:tcPr>
          <w:p w:rsidR="005E46BB" w:rsidRPr="00A66A6E" w:rsidRDefault="005E46BB" w:rsidP="00312BB7">
            <w:pPr>
              <w:spacing w:line="276" w:lineRule="auto"/>
              <w:rPr>
                <w:rFonts w:ascii="Bookman Old Style" w:hAnsi="Bookman Old Style"/>
                <w:sz w:val="20"/>
                <w:szCs w:val="20"/>
                <w:lang w:val="en-US"/>
              </w:rPr>
            </w:pPr>
            <w:r>
              <w:rPr>
                <w:rFonts w:ascii="Bookman Old Style" w:hAnsi="Bookman Old Style"/>
                <w:sz w:val="20"/>
                <w:szCs w:val="20"/>
                <w:lang w:val="en-US"/>
              </w:rPr>
              <w:t>Driver (Office Use)</w:t>
            </w:r>
          </w:p>
        </w:tc>
        <w:tc>
          <w:tcPr>
            <w:tcW w:w="1701" w:type="dxa"/>
            <w:vAlign w:val="center"/>
          </w:tcPr>
          <w:p w:rsidR="005E46BB" w:rsidRPr="00A66A6E" w:rsidRDefault="005E46BB" w:rsidP="00312BB7">
            <w:pPr>
              <w:rPr>
                <w:rFonts w:ascii="Bookman Old Style" w:hAnsi="Bookman Old Style"/>
                <w:sz w:val="20"/>
                <w:szCs w:val="20"/>
                <w:lang w:val="en-US"/>
              </w:rPr>
            </w:pPr>
          </w:p>
        </w:tc>
        <w:tc>
          <w:tcPr>
            <w:tcW w:w="1288" w:type="dxa"/>
            <w:vAlign w:val="center"/>
          </w:tcPr>
          <w:p w:rsidR="005E46BB" w:rsidRPr="00A66A6E" w:rsidRDefault="005E46BB" w:rsidP="00312BB7">
            <w:pPr>
              <w:jc w:val="center"/>
              <w:rPr>
                <w:rFonts w:ascii="Bookman Old Style" w:hAnsi="Bookman Old Style"/>
                <w:sz w:val="20"/>
                <w:szCs w:val="20"/>
                <w:lang w:val="en-US"/>
              </w:rPr>
            </w:pPr>
          </w:p>
        </w:tc>
        <w:tc>
          <w:tcPr>
            <w:tcW w:w="995" w:type="dxa"/>
            <w:vAlign w:val="center"/>
          </w:tcPr>
          <w:p w:rsidR="005E46BB" w:rsidRPr="00A66A6E" w:rsidRDefault="005E46BB" w:rsidP="00312BB7">
            <w:pPr>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r>
      <w:tr w:rsidR="005E46BB" w:rsidRPr="00C2282A" w:rsidTr="00312BB7">
        <w:trPr>
          <w:trHeight w:val="415"/>
        </w:trPr>
        <w:tc>
          <w:tcPr>
            <w:tcW w:w="568" w:type="dxa"/>
            <w:vAlign w:val="center"/>
          </w:tcPr>
          <w:p w:rsidR="005E46BB" w:rsidRDefault="005E46BB" w:rsidP="00312BB7">
            <w:pPr>
              <w:jc w:val="center"/>
              <w:rPr>
                <w:rFonts w:ascii="Bookman Old Style" w:hAnsi="Bookman Old Style"/>
                <w:sz w:val="20"/>
                <w:szCs w:val="20"/>
                <w:lang w:val="en-US"/>
              </w:rPr>
            </w:pPr>
            <w:r>
              <w:rPr>
                <w:rFonts w:ascii="Bookman Old Style" w:hAnsi="Bookman Old Style"/>
                <w:sz w:val="20"/>
                <w:szCs w:val="20"/>
                <w:lang w:val="en-US"/>
              </w:rPr>
              <w:t>4</w:t>
            </w:r>
          </w:p>
        </w:tc>
        <w:tc>
          <w:tcPr>
            <w:tcW w:w="1417" w:type="dxa"/>
            <w:vAlign w:val="center"/>
          </w:tcPr>
          <w:p w:rsidR="005E46BB" w:rsidRDefault="005E46BB" w:rsidP="00312BB7">
            <w:pPr>
              <w:rPr>
                <w:rFonts w:ascii="Bookman Old Style" w:hAnsi="Bookman Old Style"/>
                <w:sz w:val="20"/>
                <w:szCs w:val="20"/>
                <w:lang w:val="en-US"/>
              </w:rPr>
            </w:pPr>
            <w:r>
              <w:rPr>
                <w:rFonts w:ascii="Bookman Old Style" w:hAnsi="Bookman Old Style"/>
                <w:sz w:val="20"/>
                <w:szCs w:val="20"/>
                <w:lang w:val="en-US"/>
              </w:rPr>
              <w:t>AHL Driver</w:t>
            </w:r>
          </w:p>
        </w:tc>
        <w:tc>
          <w:tcPr>
            <w:tcW w:w="1701" w:type="dxa"/>
            <w:vAlign w:val="center"/>
          </w:tcPr>
          <w:p w:rsidR="005E46BB" w:rsidRPr="00A66A6E" w:rsidRDefault="005E46BB" w:rsidP="00312BB7">
            <w:pPr>
              <w:rPr>
                <w:rFonts w:ascii="Bookman Old Style" w:hAnsi="Bookman Old Style"/>
                <w:sz w:val="20"/>
                <w:szCs w:val="20"/>
                <w:lang w:val="en-US"/>
              </w:rPr>
            </w:pPr>
          </w:p>
        </w:tc>
        <w:tc>
          <w:tcPr>
            <w:tcW w:w="1288" w:type="dxa"/>
            <w:vAlign w:val="center"/>
          </w:tcPr>
          <w:p w:rsidR="005E46BB" w:rsidRPr="00A66A6E" w:rsidRDefault="005E46BB" w:rsidP="00312BB7">
            <w:pPr>
              <w:jc w:val="center"/>
              <w:rPr>
                <w:rFonts w:ascii="Bookman Old Style" w:hAnsi="Bookman Old Style"/>
                <w:sz w:val="20"/>
                <w:szCs w:val="20"/>
                <w:lang w:val="en-US"/>
              </w:rPr>
            </w:pPr>
          </w:p>
        </w:tc>
        <w:tc>
          <w:tcPr>
            <w:tcW w:w="995" w:type="dxa"/>
            <w:vAlign w:val="center"/>
          </w:tcPr>
          <w:p w:rsidR="005E46BB" w:rsidRPr="00A66A6E" w:rsidRDefault="005E46BB" w:rsidP="00312BB7">
            <w:pPr>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r>
      <w:tr w:rsidR="005E46BB" w:rsidRPr="00C2282A" w:rsidTr="00312BB7">
        <w:trPr>
          <w:trHeight w:val="415"/>
        </w:trPr>
        <w:tc>
          <w:tcPr>
            <w:tcW w:w="568" w:type="dxa"/>
            <w:vAlign w:val="center"/>
          </w:tcPr>
          <w:p w:rsidR="005E46BB" w:rsidRDefault="005E46BB" w:rsidP="00312BB7">
            <w:pPr>
              <w:jc w:val="center"/>
              <w:rPr>
                <w:rFonts w:ascii="Bookman Old Style" w:hAnsi="Bookman Old Style"/>
                <w:sz w:val="20"/>
                <w:szCs w:val="20"/>
                <w:lang w:val="en-US"/>
              </w:rPr>
            </w:pPr>
            <w:r>
              <w:rPr>
                <w:rFonts w:ascii="Bookman Old Style" w:hAnsi="Bookman Old Style"/>
                <w:sz w:val="20"/>
                <w:szCs w:val="20"/>
                <w:lang w:val="en-US"/>
              </w:rPr>
              <w:t>5</w:t>
            </w:r>
          </w:p>
        </w:tc>
        <w:tc>
          <w:tcPr>
            <w:tcW w:w="1417" w:type="dxa"/>
            <w:vAlign w:val="center"/>
          </w:tcPr>
          <w:p w:rsidR="005E46BB" w:rsidRDefault="005E46BB" w:rsidP="00312BB7">
            <w:pPr>
              <w:rPr>
                <w:rFonts w:ascii="Bookman Old Style" w:hAnsi="Bookman Old Style"/>
                <w:sz w:val="20"/>
                <w:szCs w:val="20"/>
                <w:lang w:val="en-US"/>
              </w:rPr>
            </w:pPr>
            <w:r>
              <w:rPr>
                <w:rFonts w:ascii="Bookman Old Style" w:hAnsi="Bookman Old Style"/>
                <w:sz w:val="20"/>
                <w:szCs w:val="20"/>
                <w:lang w:val="en-US"/>
              </w:rPr>
              <w:t>Driver (MVU)</w:t>
            </w:r>
          </w:p>
        </w:tc>
        <w:tc>
          <w:tcPr>
            <w:tcW w:w="1701" w:type="dxa"/>
            <w:vAlign w:val="center"/>
          </w:tcPr>
          <w:p w:rsidR="005E46BB" w:rsidRPr="00A66A6E" w:rsidRDefault="005E46BB" w:rsidP="00312BB7">
            <w:pPr>
              <w:rPr>
                <w:rFonts w:ascii="Bookman Old Style" w:hAnsi="Bookman Old Style"/>
                <w:sz w:val="20"/>
                <w:szCs w:val="20"/>
                <w:lang w:val="en-US"/>
              </w:rPr>
            </w:pPr>
          </w:p>
        </w:tc>
        <w:tc>
          <w:tcPr>
            <w:tcW w:w="1288" w:type="dxa"/>
            <w:vAlign w:val="center"/>
          </w:tcPr>
          <w:p w:rsidR="005E46BB" w:rsidRPr="00A66A6E" w:rsidRDefault="005E46BB" w:rsidP="00312BB7">
            <w:pPr>
              <w:jc w:val="center"/>
              <w:rPr>
                <w:rFonts w:ascii="Bookman Old Style" w:hAnsi="Bookman Old Style"/>
                <w:sz w:val="20"/>
                <w:szCs w:val="20"/>
                <w:lang w:val="en-US"/>
              </w:rPr>
            </w:pPr>
          </w:p>
        </w:tc>
        <w:tc>
          <w:tcPr>
            <w:tcW w:w="995" w:type="dxa"/>
            <w:vAlign w:val="center"/>
          </w:tcPr>
          <w:p w:rsidR="005E46BB" w:rsidRPr="00A66A6E" w:rsidRDefault="005E46BB" w:rsidP="00312BB7">
            <w:pPr>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r>
      <w:tr w:rsidR="005E46BB" w:rsidRPr="00C2282A" w:rsidTr="00312BB7">
        <w:trPr>
          <w:trHeight w:val="415"/>
        </w:trPr>
        <w:tc>
          <w:tcPr>
            <w:tcW w:w="568" w:type="dxa"/>
            <w:vAlign w:val="center"/>
          </w:tcPr>
          <w:p w:rsidR="005E46BB" w:rsidRDefault="005E46BB" w:rsidP="00312BB7">
            <w:pPr>
              <w:jc w:val="center"/>
              <w:rPr>
                <w:rFonts w:ascii="Bookman Old Style" w:hAnsi="Bookman Old Style"/>
                <w:sz w:val="20"/>
                <w:szCs w:val="20"/>
                <w:lang w:val="en-US"/>
              </w:rPr>
            </w:pPr>
            <w:r>
              <w:rPr>
                <w:rFonts w:ascii="Bookman Old Style" w:hAnsi="Bookman Old Style"/>
                <w:sz w:val="20"/>
                <w:szCs w:val="20"/>
                <w:lang w:val="en-US"/>
              </w:rPr>
              <w:t>6</w:t>
            </w:r>
          </w:p>
        </w:tc>
        <w:tc>
          <w:tcPr>
            <w:tcW w:w="1417" w:type="dxa"/>
            <w:vAlign w:val="center"/>
          </w:tcPr>
          <w:p w:rsidR="005E46BB" w:rsidRDefault="005E46BB" w:rsidP="00312BB7">
            <w:pPr>
              <w:rPr>
                <w:rFonts w:ascii="Bookman Old Style" w:hAnsi="Bookman Old Style"/>
                <w:sz w:val="20"/>
                <w:szCs w:val="20"/>
                <w:lang w:val="en-US"/>
              </w:rPr>
            </w:pPr>
            <w:r>
              <w:rPr>
                <w:rFonts w:ascii="Bookman Old Style" w:hAnsi="Bookman Old Style"/>
                <w:sz w:val="20"/>
                <w:szCs w:val="20"/>
                <w:lang w:val="en-US"/>
              </w:rPr>
              <w:t>Attendant (MVU)</w:t>
            </w:r>
          </w:p>
        </w:tc>
        <w:tc>
          <w:tcPr>
            <w:tcW w:w="1701" w:type="dxa"/>
            <w:vAlign w:val="center"/>
          </w:tcPr>
          <w:p w:rsidR="005E46BB" w:rsidRPr="00A66A6E" w:rsidRDefault="005E46BB" w:rsidP="00312BB7">
            <w:pPr>
              <w:rPr>
                <w:rFonts w:ascii="Bookman Old Style" w:hAnsi="Bookman Old Style"/>
                <w:sz w:val="20"/>
                <w:szCs w:val="20"/>
                <w:lang w:val="en-US"/>
              </w:rPr>
            </w:pPr>
          </w:p>
        </w:tc>
        <w:tc>
          <w:tcPr>
            <w:tcW w:w="1288" w:type="dxa"/>
            <w:vAlign w:val="center"/>
          </w:tcPr>
          <w:p w:rsidR="005E46BB" w:rsidRPr="00A66A6E" w:rsidRDefault="005E46BB" w:rsidP="00312BB7">
            <w:pPr>
              <w:jc w:val="center"/>
              <w:rPr>
                <w:rFonts w:ascii="Bookman Old Style" w:hAnsi="Bookman Old Style"/>
                <w:sz w:val="20"/>
                <w:szCs w:val="20"/>
                <w:lang w:val="en-US"/>
              </w:rPr>
            </w:pPr>
          </w:p>
        </w:tc>
        <w:tc>
          <w:tcPr>
            <w:tcW w:w="995" w:type="dxa"/>
            <w:vAlign w:val="center"/>
          </w:tcPr>
          <w:p w:rsidR="005E46BB" w:rsidRPr="00A66A6E" w:rsidRDefault="005E46BB" w:rsidP="00312BB7">
            <w:pPr>
              <w:jc w:val="center"/>
              <w:rPr>
                <w:rFonts w:ascii="Bookman Old Style" w:hAnsi="Bookman Old Style"/>
                <w:sz w:val="20"/>
                <w:szCs w:val="20"/>
                <w:lang w:val="en-US"/>
              </w:rPr>
            </w:pPr>
          </w:p>
        </w:tc>
        <w:tc>
          <w:tcPr>
            <w:tcW w:w="978" w:type="dxa"/>
            <w:tcBorders>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709" w:type="dxa"/>
            <w:tcBorders>
              <w:left w:val="single" w:sz="4" w:space="0" w:color="auto"/>
              <w:righ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c>
          <w:tcPr>
            <w:tcW w:w="992" w:type="dxa"/>
            <w:tcBorders>
              <w:left w:val="single" w:sz="4" w:space="0" w:color="auto"/>
            </w:tcBorders>
            <w:vAlign w:val="center"/>
          </w:tcPr>
          <w:p w:rsidR="005E46BB" w:rsidRPr="00A66A6E" w:rsidRDefault="005E46BB" w:rsidP="00312BB7">
            <w:pPr>
              <w:jc w:val="center"/>
              <w:rPr>
                <w:rFonts w:ascii="Bookman Old Style" w:hAnsi="Bookman Old Style"/>
                <w:sz w:val="20"/>
                <w:szCs w:val="20"/>
                <w:lang w:val="en-US"/>
              </w:rPr>
            </w:pPr>
          </w:p>
        </w:tc>
      </w:tr>
    </w:tbl>
    <w:p w:rsidR="005E46BB" w:rsidRPr="00C2282A" w:rsidRDefault="005E46BB" w:rsidP="005E46BB">
      <w:pPr>
        <w:rPr>
          <w:rFonts w:ascii="Bookman Old Style" w:hAnsi="Bookman Old Style"/>
          <w:lang w:val="en-US"/>
        </w:rPr>
      </w:pPr>
    </w:p>
    <w:p w:rsidR="005E46BB" w:rsidRPr="00C2282A" w:rsidRDefault="005E46BB" w:rsidP="005E46BB">
      <w:pPr>
        <w:ind w:left="360"/>
        <w:jc w:val="both"/>
        <w:rPr>
          <w:rFonts w:ascii="Bookman Old Style" w:hAnsi="Bookman Old Style"/>
          <w:lang w:val="en-US"/>
        </w:rPr>
      </w:pPr>
      <w:r w:rsidRPr="00C2282A">
        <w:rPr>
          <w:rFonts w:ascii="Bookman Old Style" w:hAnsi="Bookman Old Style"/>
          <w:lang w:val="en-US"/>
        </w:rPr>
        <w:t>** Should not quote service charge extraordinary less in such case the bid may not be entertained Service Charge quoted less than Rs.1.00 will be counted as Rs.1.00 and also should not be quoted any fraction of rupees.</w:t>
      </w:r>
    </w:p>
    <w:p w:rsidR="005E46BB" w:rsidRPr="00C2282A" w:rsidRDefault="005E46BB" w:rsidP="005E46BB">
      <w:pPr>
        <w:ind w:firstLine="720"/>
        <w:rPr>
          <w:rFonts w:ascii="Bookman Old Style" w:hAnsi="Bookman Old Style"/>
          <w:lang w:val="en-US"/>
        </w:rPr>
      </w:pPr>
      <w:r>
        <w:rPr>
          <w:rFonts w:ascii="Bookman Old Style" w:hAnsi="Bookman Old Style"/>
          <w:lang w:val="en-US"/>
        </w:rPr>
        <w:t>Date:</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Pr="00C2282A">
        <w:rPr>
          <w:rFonts w:ascii="Bookman Old Style" w:hAnsi="Bookman Old Style"/>
          <w:lang w:val="en-US"/>
        </w:rPr>
        <w:t>Signature of the authorized person</w:t>
      </w:r>
    </w:p>
    <w:p w:rsidR="005E46BB" w:rsidRPr="00C2282A" w:rsidRDefault="005E46BB" w:rsidP="005E46BB">
      <w:pPr>
        <w:ind w:firstLine="720"/>
        <w:rPr>
          <w:rFonts w:ascii="Bookman Old Style" w:hAnsi="Bookman Old Style"/>
          <w:lang w:val="en-US"/>
        </w:rPr>
      </w:pPr>
      <w:r w:rsidRPr="00C2282A">
        <w:rPr>
          <w:rFonts w:ascii="Bookman Old Style" w:hAnsi="Bookman Old Style"/>
          <w:lang w:val="en-US"/>
        </w:rPr>
        <w:t>Place:</w:t>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p>
    <w:p w:rsidR="005E46BB" w:rsidRPr="00C2282A" w:rsidRDefault="005E46BB" w:rsidP="005E46BB">
      <w:pPr>
        <w:ind w:left="2160" w:firstLine="720"/>
        <w:jc w:val="center"/>
        <w:rPr>
          <w:rFonts w:ascii="Bookman Old Style" w:hAnsi="Bookman Old Style"/>
          <w:lang w:val="en-US"/>
        </w:rPr>
      </w:pPr>
      <w:r w:rsidRPr="00C2282A">
        <w:rPr>
          <w:rFonts w:ascii="Bookman Old Style" w:hAnsi="Bookman Old Style"/>
          <w:lang w:val="en-US"/>
        </w:rPr>
        <w:t xml:space="preserve">    Name:</w:t>
      </w:r>
    </w:p>
    <w:p w:rsidR="005E46BB" w:rsidRPr="00C2282A" w:rsidRDefault="005E46BB" w:rsidP="005E46BB">
      <w:pPr>
        <w:ind w:firstLine="720"/>
        <w:rPr>
          <w:rFonts w:ascii="Bookman Old Style" w:hAnsi="Bookman Old Style"/>
          <w:lang w:val="en-US"/>
        </w:rPr>
      </w:pP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sidRPr="00C2282A">
        <w:rPr>
          <w:rFonts w:ascii="Bookman Old Style" w:hAnsi="Bookman Old Style"/>
          <w:lang w:val="en-US"/>
        </w:rPr>
        <w:tab/>
      </w:r>
      <w:r>
        <w:rPr>
          <w:rFonts w:ascii="Bookman Old Style" w:hAnsi="Bookman Old Style"/>
          <w:lang w:val="en-US"/>
        </w:rPr>
        <w:t xml:space="preserve">       </w:t>
      </w:r>
      <w:r w:rsidRPr="00C2282A">
        <w:rPr>
          <w:rFonts w:ascii="Bookman Old Style" w:hAnsi="Bookman Old Style"/>
          <w:lang w:val="en-US"/>
        </w:rPr>
        <w:t>Seal:</w:t>
      </w:r>
    </w:p>
    <w:p w:rsidR="005E46BB" w:rsidRPr="00C2282A" w:rsidRDefault="005E46BB" w:rsidP="005E46BB">
      <w:pPr>
        <w:ind w:left="360"/>
        <w:jc w:val="both"/>
        <w:rPr>
          <w:rFonts w:ascii="Bookman Old Style" w:hAnsi="Bookman Old Style"/>
          <w:lang w:val="en-US"/>
        </w:rPr>
      </w:pPr>
      <w:r w:rsidRPr="00C2282A">
        <w:rPr>
          <w:rFonts w:ascii="Bookman Old Style" w:hAnsi="Bookman Old Style"/>
          <w:lang w:val="en-US"/>
        </w:rPr>
        <w:t xml:space="preserve">Notes: </w:t>
      </w:r>
    </w:p>
    <w:p w:rsidR="005E46BB" w:rsidRPr="00C2282A" w:rsidRDefault="005E46BB" w:rsidP="005E46BB">
      <w:pPr>
        <w:pStyle w:val="ListParagraph"/>
        <w:numPr>
          <w:ilvl w:val="0"/>
          <w:numId w:val="11"/>
        </w:numPr>
        <w:jc w:val="both"/>
        <w:rPr>
          <w:rFonts w:ascii="Bookman Old Style" w:hAnsi="Bookman Old Style"/>
          <w:lang w:val="en-US"/>
        </w:rPr>
      </w:pPr>
      <w:r w:rsidRPr="00C2282A">
        <w:rPr>
          <w:rFonts w:ascii="Bookman Old Style" w:hAnsi="Bookman Old Style"/>
          <w:lang w:val="en-US"/>
        </w:rPr>
        <w:t xml:space="preserve">The take home remuneration/ wage for the persons deployed should be no case </w:t>
      </w:r>
      <w:proofErr w:type="gramStart"/>
      <w:r w:rsidRPr="00C2282A">
        <w:rPr>
          <w:rFonts w:ascii="Bookman Old Style" w:hAnsi="Bookman Old Style"/>
          <w:lang w:val="en-US"/>
        </w:rPr>
        <w:t>be</w:t>
      </w:r>
      <w:proofErr w:type="gramEnd"/>
      <w:r w:rsidRPr="00C2282A">
        <w:rPr>
          <w:rFonts w:ascii="Bookman Old Style" w:hAnsi="Bookman Old Style"/>
          <w:lang w:val="en-US"/>
        </w:rPr>
        <w:t xml:space="preserve"> less than the minimum remuneration/wage fixed/notified by the Govt. of </w:t>
      </w:r>
      <w:proofErr w:type="spellStart"/>
      <w:r w:rsidRPr="00C2282A">
        <w:rPr>
          <w:rFonts w:ascii="Bookman Old Style" w:hAnsi="Bookman Old Style"/>
          <w:lang w:val="en-US"/>
        </w:rPr>
        <w:t>Odisha</w:t>
      </w:r>
      <w:proofErr w:type="spellEnd"/>
      <w:r w:rsidRPr="00C2282A">
        <w:rPr>
          <w:rFonts w:ascii="Bookman Old Style" w:hAnsi="Bookman Old Style"/>
          <w:lang w:val="en-US"/>
        </w:rPr>
        <w:t>.</w:t>
      </w:r>
    </w:p>
    <w:p w:rsidR="005E46BB" w:rsidRPr="00C2282A" w:rsidRDefault="005E46BB" w:rsidP="005E46BB">
      <w:pPr>
        <w:pStyle w:val="ListParagraph"/>
        <w:numPr>
          <w:ilvl w:val="0"/>
          <w:numId w:val="11"/>
        </w:numPr>
        <w:jc w:val="both"/>
        <w:rPr>
          <w:rFonts w:ascii="Bookman Old Style" w:hAnsi="Bookman Old Style"/>
          <w:lang w:val="en-US"/>
        </w:rPr>
      </w:pPr>
      <w:r w:rsidRPr="00C2282A">
        <w:rPr>
          <w:rFonts w:ascii="Bookman Old Style" w:hAnsi="Bookman Old Style"/>
          <w:lang w:val="en-US"/>
        </w:rPr>
        <w:lastRenderedPageBreak/>
        <w:t>The total rates quoted by the Service Provider should be inclusive of all statutory taxation/liabilities in force during the time of entering into the contract. The Authority will have no liability in relation to any statutory or other dues.</w:t>
      </w:r>
    </w:p>
    <w:p w:rsidR="005E46BB" w:rsidRDefault="005E46BB" w:rsidP="005E46BB">
      <w:pPr>
        <w:pStyle w:val="ListParagraph"/>
        <w:numPr>
          <w:ilvl w:val="0"/>
          <w:numId w:val="11"/>
        </w:numPr>
        <w:jc w:val="both"/>
        <w:rPr>
          <w:rFonts w:ascii="Bookman Old Style" w:hAnsi="Bookman Old Style"/>
          <w:lang w:val="en-US"/>
        </w:rPr>
      </w:pPr>
      <w:r w:rsidRPr="00C2282A">
        <w:rPr>
          <w:rFonts w:ascii="Bookman Old Style" w:hAnsi="Bookman Old Style"/>
          <w:lang w:val="en-US"/>
        </w:rPr>
        <w:t>The payment shall be made on conclusion of the calendar month only on the basis of No. of working days for which duty has been performed by each manpower as certified by the Authority</w:t>
      </w:r>
      <w:r>
        <w:rPr>
          <w:rFonts w:ascii="Bookman Old Style" w:hAnsi="Bookman Old Style"/>
          <w:lang w:val="en-US"/>
        </w:rPr>
        <w:t>.</w:t>
      </w:r>
    </w:p>
    <w:p w:rsidR="005E46BB" w:rsidRDefault="005E46BB" w:rsidP="005E46BB">
      <w:pPr>
        <w:jc w:val="both"/>
        <w:rPr>
          <w:rFonts w:ascii="Bookman Old Style" w:hAnsi="Bookman Old Style"/>
          <w:lang w:val="en-US"/>
        </w:rPr>
      </w:pPr>
    </w:p>
    <w:p w:rsidR="005E46BB" w:rsidRDefault="005E46BB" w:rsidP="005E46BB">
      <w:pPr>
        <w:jc w:val="both"/>
        <w:rPr>
          <w:rFonts w:ascii="Bookman Old Style" w:hAnsi="Bookman Old Style"/>
          <w:lang w:val="en-US"/>
        </w:rPr>
      </w:pPr>
    </w:p>
    <w:p w:rsidR="005E46BB" w:rsidRDefault="005E46BB" w:rsidP="005E46BB">
      <w:pPr>
        <w:jc w:val="both"/>
        <w:rPr>
          <w:rFonts w:ascii="Bookman Old Style" w:hAnsi="Bookman Old Style"/>
          <w:lang w:val="en-US"/>
        </w:rPr>
      </w:pPr>
    </w:p>
    <w:p w:rsidR="005E46BB" w:rsidRPr="004A6169" w:rsidRDefault="005E46BB" w:rsidP="005E46BB">
      <w:pPr>
        <w:spacing w:after="0"/>
        <w:jc w:val="center"/>
        <w:rPr>
          <w:rFonts w:ascii="Arial" w:hAnsi="Arial" w:cs="Arial"/>
          <w:lang w:val="en-US"/>
        </w:rPr>
      </w:pPr>
      <w:r w:rsidRPr="004A6169">
        <w:rPr>
          <w:rFonts w:ascii="Arial" w:hAnsi="Arial" w:cs="Arial"/>
          <w:lang w:val="en-US"/>
        </w:rPr>
        <w:t>//12//</w:t>
      </w:r>
    </w:p>
    <w:p w:rsidR="005E46BB" w:rsidRDefault="005E46BB" w:rsidP="005E46BB">
      <w:pPr>
        <w:spacing w:after="0"/>
        <w:ind w:left="5760" w:firstLine="720"/>
        <w:jc w:val="center"/>
        <w:rPr>
          <w:rFonts w:ascii="Bookman Old Style" w:hAnsi="Bookman Old Style"/>
          <w:b/>
          <w:u w:val="single"/>
        </w:rPr>
      </w:pPr>
      <w:r>
        <w:rPr>
          <w:rFonts w:ascii="Bookman Old Style" w:hAnsi="Bookman Old Style"/>
          <w:b/>
          <w:u w:val="single"/>
        </w:rPr>
        <w:t>Appendix-V</w:t>
      </w:r>
    </w:p>
    <w:p w:rsidR="005E46BB" w:rsidRPr="006B192C" w:rsidRDefault="005E46BB" w:rsidP="005E46BB">
      <w:pPr>
        <w:spacing w:after="0"/>
        <w:jc w:val="center"/>
        <w:rPr>
          <w:rFonts w:ascii="Bookman Old Style" w:hAnsi="Bookman Old Style"/>
          <w:b/>
          <w:u w:val="single"/>
        </w:rPr>
      </w:pPr>
      <w:r w:rsidRPr="006B192C">
        <w:rPr>
          <w:rFonts w:ascii="Bookman Old Style" w:hAnsi="Bookman Old Style"/>
          <w:b/>
          <w:u w:val="single"/>
        </w:rPr>
        <w:t>TERMS &amp; CONDITIONS</w:t>
      </w:r>
    </w:p>
    <w:p w:rsidR="005E46BB" w:rsidRPr="006B192C" w:rsidRDefault="005E46BB" w:rsidP="005E46BB">
      <w:pPr>
        <w:spacing w:after="0"/>
        <w:rPr>
          <w:rFonts w:ascii="Bookman Old Style" w:hAnsi="Bookman Old Style"/>
          <w:b/>
          <w:u w:val="single"/>
        </w:rPr>
      </w:pPr>
      <w:r w:rsidRPr="006B192C">
        <w:rPr>
          <w:rFonts w:ascii="Bookman Old Style" w:hAnsi="Bookman Old Style"/>
          <w:b/>
          <w:u w:val="single"/>
        </w:rPr>
        <w:t>GENERAL</w:t>
      </w:r>
    </w:p>
    <w:p w:rsidR="005E46BB"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Agreement shall commence </w:t>
      </w:r>
      <w:proofErr w:type="spellStart"/>
      <w:r w:rsidRPr="006B192C">
        <w:rPr>
          <w:rFonts w:ascii="Bookman Old Style" w:hAnsi="Bookman Old Style"/>
          <w:lang w:val="en-US"/>
        </w:rPr>
        <w:t>w.e.f</w:t>
      </w:r>
      <w:proofErr w:type="spellEnd"/>
      <w:r w:rsidRPr="006B192C">
        <w:rPr>
          <w:rFonts w:ascii="Bookman Old Style" w:hAnsi="Bookman Old Style"/>
          <w:lang w:val="en-US"/>
        </w:rPr>
        <w:t>. the date of effectiveness of the agreement unless it is curtailed or terminated by the authority owing to deficiency of service, sub-standard quality of manpower deployed, breach of contract etc. or change in requirements.</w:t>
      </w:r>
    </w:p>
    <w:p w:rsidR="005E46BB" w:rsidRPr="006B192C" w:rsidRDefault="005E46BB" w:rsidP="005E46BB">
      <w:pPr>
        <w:pStyle w:val="ListParagraph"/>
        <w:ind w:left="928"/>
        <w:jc w:val="both"/>
        <w:rPr>
          <w:rFonts w:ascii="Bookman Old Style" w:hAnsi="Bookman Old Style"/>
          <w:lang w:val="en-US"/>
        </w:rPr>
      </w:pPr>
    </w:p>
    <w:p w:rsidR="005E46BB"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effectiveness of the agreement commences </w:t>
      </w:r>
      <w:proofErr w:type="spellStart"/>
      <w:r w:rsidRPr="006B192C">
        <w:rPr>
          <w:rFonts w:ascii="Bookman Old Style" w:hAnsi="Bookman Old Style"/>
          <w:lang w:val="en-US"/>
        </w:rPr>
        <w:t>w.e.f</w:t>
      </w:r>
      <w:proofErr w:type="spellEnd"/>
      <w:r w:rsidRPr="006B192C">
        <w:rPr>
          <w:rFonts w:ascii="Bookman Old Style" w:hAnsi="Bookman Old Style"/>
          <w:lang w:val="en-US"/>
        </w:rPr>
        <w:t>. the date when the total manpower required is provided.</w:t>
      </w:r>
    </w:p>
    <w:p w:rsidR="005E46BB" w:rsidRPr="00421A16" w:rsidRDefault="005E46BB" w:rsidP="005E46BB">
      <w:pPr>
        <w:pStyle w:val="ListParagraph"/>
        <w:ind w:left="928"/>
        <w:jc w:val="bot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Agreement shall be for a period of one year </w:t>
      </w:r>
      <w:proofErr w:type="spellStart"/>
      <w:r w:rsidRPr="006B192C">
        <w:rPr>
          <w:rFonts w:ascii="Bookman Old Style" w:hAnsi="Bookman Old Style"/>
          <w:lang w:val="en-US"/>
        </w:rPr>
        <w:t>w.e.f</w:t>
      </w:r>
      <w:proofErr w:type="spellEnd"/>
      <w:r w:rsidRPr="006B192C">
        <w:rPr>
          <w:rFonts w:ascii="Bookman Old Style" w:hAnsi="Bookman Old Style"/>
          <w:lang w:val="en-US"/>
        </w:rPr>
        <w:t>. the date of its effectiveness unless extended further by the mutual consent of the Service Provider and the Authority.</w:t>
      </w:r>
    </w:p>
    <w:p w:rsidR="005E46BB" w:rsidRPr="006B192C" w:rsidRDefault="005E46BB" w:rsidP="005E46BB">
      <w:pPr>
        <w:pStyle w:val="ListParagraph"/>
        <w:ind w:left="928"/>
        <w:jc w:val="bot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The Agreement may be extended, on the same terms and co</w:t>
      </w:r>
      <w:r>
        <w:rPr>
          <w:rFonts w:ascii="Bookman Old Style" w:hAnsi="Bookman Old Style"/>
          <w:lang w:val="en-US"/>
        </w:rPr>
        <w:t>nditions or with some additions/ deletions</w:t>
      </w:r>
      <w:r w:rsidRPr="006B192C">
        <w:rPr>
          <w:rFonts w:ascii="Bookman Old Style" w:hAnsi="Bookman Old Style"/>
          <w:lang w:val="en-US"/>
        </w:rPr>
        <w:t>/ modifications, for a further specific period mutually agreed upon by the Service Provider and the Authority.</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The Service Provider shall not be allowed to transfer, assign, pledge or subcontract its rights and liabilities under this Agreement to any other agency of organization by whatever name be called without the prior written consent of the Authority.</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requirement of required manpower by the </w:t>
      </w:r>
      <w:r>
        <w:rPr>
          <w:rFonts w:ascii="Bookman Old Style" w:hAnsi="Bookman Old Style"/>
          <w:lang w:val="en-US"/>
        </w:rPr>
        <w:t xml:space="preserve">CDVO, </w:t>
      </w:r>
      <w:proofErr w:type="spellStart"/>
      <w:r>
        <w:rPr>
          <w:rFonts w:ascii="Bookman Old Style" w:hAnsi="Bookman Old Style"/>
          <w:lang w:val="en-US"/>
        </w:rPr>
        <w:t>Ganjam</w:t>
      </w:r>
      <w:proofErr w:type="spellEnd"/>
      <w:r w:rsidRPr="006B192C">
        <w:rPr>
          <w:rFonts w:ascii="Bookman Old Style" w:hAnsi="Bookman Old Style"/>
          <w:lang w:val="en-US"/>
        </w:rPr>
        <w:t xml:space="preserve"> may further increase or decrease marginally, during the period of initial contract and the </w:t>
      </w:r>
      <w:proofErr w:type="spellStart"/>
      <w:r w:rsidRPr="006B192C">
        <w:rPr>
          <w:rFonts w:ascii="Bookman Old Style" w:hAnsi="Bookman Old Style"/>
          <w:lang w:val="en-US"/>
        </w:rPr>
        <w:t>tenderer</w:t>
      </w:r>
      <w:proofErr w:type="spellEnd"/>
      <w:r w:rsidRPr="006B192C">
        <w:rPr>
          <w:rFonts w:ascii="Bookman Old Style" w:hAnsi="Bookman Old Style"/>
          <w:lang w:val="en-US"/>
        </w:rPr>
        <w:t xml:space="preserve"> would have to provide additional/ less manpower services accordingly on the same terms and conditions.</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The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Authority reserves the right to accept or reject any or all bids without assigning any reasons thereof. The Authority also reserves the right to reject any bid which in his opinion is non-responsive or violating any of the </w:t>
      </w:r>
      <w:r w:rsidRPr="006B192C">
        <w:rPr>
          <w:rFonts w:ascii="Bookman Old Style" w:hAnsi="Bookman Old Style"/>
          <w:lang w:val="en-US"/>
        </w:rPr>
        <w:lastRenderedPageBreak/>
        <w:t>conditions/specifications without any liability to any loss whatsoever it may cause to the bidder in the process.</w:t>
      </w:r>
    </w:p>
    <w:p w:rsidR="005E46BB" w:rsidRPr="006B192C" w:rsidRDefault="005E46BB" w:rsidP="005E46BB">
      <w:pPr>
        <w:pStyle w:val="ListParagraph"/>
        <w:rPr>
          <w:rFonts w:ascii="Bookman Old Style" w:hAnsi="Bookman Old Style"/>
          <w:lang w:val="en-US"/>
        </w:rPr>
      </w:pPr>
    </w:p>
    <w:p w:rsidR="005E46BB"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Service Provider shall nominate a coordinator who shall be responsible for immediate interaction with the </w:t>
      </w:r>
      <w:r>
        <w:rPr>
          <w:rFonts w:ascii="Bookman Old Style" w:hAnsi="Bookman Old Style"/>
          <w:lang w:val="en-US"/>
        </w:rPr>
        <w:t xml:space="preserve">CDVO, </w:t>
      </w:r>
      <w:proofErr w:type="spellStart"/>
      <w:r>
        <w:rPr>
          <w:rFonts w:ascii="Bookman Old Style" w:hAnsi="Bookman Old Style"/>
          <w:lang w:val="en-US"/>
        </w:rPr>
        <w:t>Ganjam</w:t>
      </w:r>
      <w:proofErr w:type="spellEnd"/>
      <w:r w:rsidRPr="006B192C">
        <w:rPr>
          <w:rFonts w:ascii="Bookman Old Style" w:hAnsi="Bookman Old Style"/>
          <w:lang w:val="en-US"/>
        </w:rPr>
        <w:t xml:space="preserve"> so that optimal services of the persons deployed could be availed without any disruption.</w:t>
      </w:r>
    </w:p>
    <w:p w:rsidR="005E46BB" w:rsidRDefault="005E46BB" w:rsidP="005E46BB">
      <w:pPr>
        <w:pStyle w:val="ListParagraph"/>
        <w:ind w:left="928"/>
        <w:jc w:val="both"/>
        <w:rPr>
          <w:rFonts w:ascii="Bookman Old Style" w:hAnsi="Bookman Old Style"/>
          <w:lang w:val="en-US"/>
        </w:rPr>
      </w:pPr>
    </w:p>
    <w:p w:rsidR="005E46BB" w:rsidRPr="004A6169"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The entire financial liability in respect of ma</w:t>
      </w:r>
      <w:r>
        <w:rPr>
          <w:rFonts w:ascii="Bookman Old Style" w:hAnsi="Bookman Old Style"/>
          <w:lang w:val="en-US"/>
        </w:rPr>
        <w:t xml:space="preserve">npower services deployed in the </w:t>
      </w:r>
      <w:r w:rsidRPr="006B192C">
        <w:rPr>
          <w:rFonts w:ascii="Bookman Old Style" w:hAnsi="Bookman Old Style"/>
          <w:lang w:val="en-US"/>
        </w:rPr>
        <w:t xml:space="preserve">Office concerned shall be that of the Service Provider and the Office concerned will in no way be liable. It will be the responsibility of the Service Provider to pay to the persons deployed a sum not less than the minimum rate quoted in the financial bid which also should not be less than the minimum remuneration wages prescribed under the prevailing act and adduce such evidence as may be required by the </w:t>
      </w:r>
      <w:r>
        <w:rPr>
          <w:rFonts w:ascii="Bookman Old Style" w:hAnsi="Bookman Old Style"/>
          <w:lang w:val="en-US"/>
        </w:rPr>
        <w:t>Office</w:t>
      </w:r>
      <w:r w:rsidRPr="006B192C">
        <w:rPr>
          <w:rFonts w:ascii="Bookman Old Style" w:hAnsi="Bookman Old Style"/>
          <w:lang w:val="en-US"/>
        </w:rPr>
        <w:t xml:space="preserve"> concerned.</w:t>
      </w:r>
    </w:p>
    <w:p w:rsidR="005E46BB" w:rsidRPr="004A6169" w:rsidRDefault="005E46BB" w:rsidP="005E46BB">
      <w:pPr>
        <w:pStyle w:val="ListParagraph"/>
        <w:ind w:left="928"/>
        <w:jc w:val="center"/>
        <w:rPr>
          <w:rFonts w:ascii="Arial" w:hAnsi="Arial" w:cs="Arial"/>
          <w:lang w:val="en-US"/>
        </w:rPr>
      </w:pPr>
      <w:r w:rsidRPr="004A6169">
        <w:rPr>
          <w:rFonts w:ascii="Arial" w:hAnsi="Arial" w:cs="Arial"/>
          <w:lang w:val="en-US"/>
        </w:rPr>
        <w:t>//13//</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For all intents and purposes, the Service Provider shall be the “Employer” within the meaning of different Rules &amp; Acts in respect of manpower so deployed. The persons deployed by the Service Provider shall not have any claim whatsoever like employer and employee relationship against the Office concerned.</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jc w:val="both"/>
        <w:rPr>
          <w:rFonts w:ascii="Bookman Old Style" w:hAnsi="Bookman Old Style"/>
          <w:lang w:val="en-US"/>
        </w:rPr>
      </w:pPr>
      <w:r w:rsidRPr="006B192C">
        <w:rPr>
          <w:rFonts w:ascii="Bookman Old Style" w:hAnsi="Bookman Old Style"/>
          <w:lang w:val="en-US"/>
        </w:rPr>
        <w:t xml:space="preserve">The Service Provider shall be solely responsible for the </w:t>
      </w:r>
      <w:proofErr w:type="spellStart"/>
      <w:r w:rsidRPr="006B192C">
        <w:rPr>
          <w:rFonts w:ascii="Bookman Old Style" w:hAnsi="Bookman Old Style"/>
          <w:lang w:val="en-US"/>
        </w:rPr>
        <w:t>redressal</w:t>
      </w:r>
      <w:proofErr w:type="spellEnd"/>
      <w:r w:rsidRPr="006B192C">
        <w:rPr>
          <w:rFonts w:ascii="Bookman Old Style" w:hAnsi="Bookman Old Style"/>
          <w:lang w:val="en-US"/>
        </w:rPr>
        <w:t xml:space="preserve"> of grievances or resolution of disputes relating to persons deployed. The Department shall, in no way, be responsible for settlement of such issues whatsoever.</w:t>
      </w:r>
    </w:p>
    <w:p w:rsidR="005E46BB" w:rsidRPr="006B192C" w:rsidRDefault="005E46BB" w:rsidP="005E46BB">
      <w:pPr>
        <w:pStyle w:val="ListParagraph"/>
        <w:ind w:left="928"/>
        <w:jc w:val="bot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The Authority shall not be responsible for any financial loss or any injury to any person deployed by the Service Provider in the course of their performing the functions/duties, or for payment towards any compensation.</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The persons deployed by the Service Provider shall not claim nor shall be entitled to pay, perks and other facilities admissible to regular / confirmed employees during the currency or after expiry of the Agreement.</w:t>
      </w:r>
    </w:p>
    <w:p w:rsidR="005E46BB" w:rsidRPr="006B192C" w:rsidRDefault="005E46BB" w:rsidP="005E46BB">
      <w:pPr>
        <w:pStyle w:val="ListParagraph"/>
        <w:ind w:left="928"/>
        <w:jc w:val="bot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In case of termination of this Agreement on its expiry or otherwise, the persons deployed by the Service Provider shall not be entitled to and shall have no claim for any absorption in regular or other capacity.</w:t>
      </w:r>
      <w:r>
        <w:rPr>
          <w:rFonts w:ascii="Bookman Old Style" w:hAnsi="Bookman Old Style"/>
          <w:lang w:val="en-US"/>
        </w:rPr>
        <w:t xml:space="preserve"> The engaged person will have no right to demand job with the authority.</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Consolidated amount shall be paid in respect of the persons deployed to the service provider as their remuneration/ wages who, in turn, will pay the individual persons.</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The Service Provider shall have to pay the minimum home take amount as fixed/ notified by</w:t>
      </w:r>
      <w:r>
        <w:rPr>
          <w:rFonts w:ascii="Bookman Old Style" w:hAnsi="Bookman Old Style"/>
          <w:lang w:val="en-US"/>
        </w:rPr>
        <w:t xml:space="preserve"> Finance/ </w:t>
      </w:r>
      <w:proofErr w:type="spellStart"/>
      <w:r>
        <w:rPr>
          <w:rFonts w:ascii="Bookman Old Style" w:hAnsi="Bookman Old Style"/>
          <w:lang w:val="en-US"/>
        </w:rPr>
        <w:t>Labour</w:t>
      </w:r>
      <w:proofErr w:type="spellEnd"/>
      <w:r>
        <w:rPr>
          <w:rFonts w:ascii="Bookman Old Style" w:hAnsi="Bookman Old Style"/>
          <w:lang w:val="en-US"/>
        </w:rPr>
        <w:t xml:space="preserve"> Department, Govt. of </w:t>
      </w:r>
      <w:proofErr w:type="spellStart"/>
      <w:r>
        <w:rPr>
          <w:rFonts w:ascii="Bookman Old Style" w:hAnsi="Bookman Old Style"/>
          <w:lang w:val="en-US"/>
        </w:rPr>
        <w:t>Odisha</w:t>
      </w:r>
      <w:proofErr w:type="spellEnd"/>
      <w:r w:rsidRPr="006B192C">
        <w:rPr>
          <w:rFonts w:ascii="Bookman Old Style" w:hAnsi="Bookman Old Style"/>
          <w:lang w:val="en-US"/>
        </w:rPr>
        <w:t xml:space="preserve"> directly to the bank accounts of persons deployed. He should deposit the bank </w:t>
      </w:r>
      <w:proofErr w:type="spellStart"/>
      <w:r w:rsidRPr="006B192C">
        <w:rPr>
          <w:rFonts w:ascii="Bookman Old Style" w:hAnsi="Bookman Old Style"/>
          <w:lang w:val="en-US"/>
        </w:rPr>
        <w:t>challan</w:t>
      </w:r>
      <w:proofErr w:type="spellEnd"/>
      <w:r w:rsidRPr="006B192C">
        <w:rPr>
          <w:rFonts w:ascii="Bookman Old Style" w:hAnsi="Bookman Old Style"/>
          <w:lang w:val="en-US"/>
        </w:rPr>
        <w:t xml:space="preserve"> showing such payment of each month to the CDVO, </w:t>
      </w:r>
      <w:proofErr w:type="spellStart"/>
      <w:r>
        <w:rPr>
          <w:rFonts w:ascii="Bookman Old Style" w:hAnsi="Bookman Old Style"/>
          <w:lang w:val="en-US"/>
        </w:rPr>
        <w:t>Ganjam</w:t>
      </w:r>
      <w:proofErr w:type="spellEnd"/>
      <w:r w:rsidRPr="006B192C">
        <w:rPr>
          <w:rFonts w:ascii="Bookman Old Style" w:hAnsi="Bookman Old Style"/>
          <w:lang w:val="en-US"/>
        </w:rPr>
        <w:t xml:space="preserve"> together with the claim for the succeeding month failing which no further payment will be released.</w:t>
      </w:r>
    </w:p>
    <w:p w:rsidR="005E46BB" w:rsidRPr="006B192C" w:rsidRDefault="005E46BB" w:rsidP="005E46BB">
      <w:pPr>
        <w:pStyle w:val="ListParagraph"/>
        <w:rPr>
          <w:rFonts w:ascii="Bookman Old Style" w:hAnsi="Bookman Old Style"/>
          <w:lang w:val="en-US"/>
        </w:rPr>
      </w:pPr>
    </w:p>
    <w:p w:rsidR="005E46BB" w:rsidRPr="006B192C" w:rsidRDefault="005E46BB" w:rsidP="005E46BB">
      <w:pPr>
        <w:pStyle w:val="ListParagraph"/>
        <w:numPr>
          <w:ilvl w:val="0"/>
          <w:numId w:val="13"/>
        </w:numPr>
        <w:ind w:hanging="436"/>
        <w:jc w:val="both"/>
        <w:rPr>
          <w:rFonts w:ascii="Bookman Old Style" w:hAnsi="Bookman Old Style"/>
          <w:lang w:val="en-US"/>
        </w:rPr>
      </w:pPr>
      <w:r w:rsidRPr="006B192C">
        <w:rPr>
          <w:rFonts w:ascii="Bookman Old Style" w:hAnsi="Bookman Old Style"/>
          <w:lang w:val="en-US"/>
        </w:rPr>
        <w:t>The person deployed shall not claim any benefit or compensation or absorption or regularization of deployment with office under the provision of rules and Acts. Undertaking from the person deployed to this effect shall be required to be submitted by the Service Provider.</w:t>
      </w:r>
    </w:p>
    <w:p w:rsidR="005E46BB" w:rsidRDefault="005E46BB" w:rsidP="005E46BB">
      <w:pPr>
        <w:pStyle w:val="ListParagraph"/>
        <w:rPr>
          <w:rFonts w:ascii="Bookman Old Style" w:hAnsi="Bookman Old Style"/>
          <w:lang w:val="en-US"/>
        </w:rPr>
      </w:pP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 xml:space="preserve">The service Provider must be registered with the concerned Govt. Authorities, i.e. </w:t>
      </w:r>
      <w:proofErr w:type="spellStart"/>
      <w:r w:rsidRPr="002437E5">
        <w:rPr>
          <w:rFonts w:ascii="Bookman Old Style" w:hAnsi="Bookman Old Style"/>
          <w:lang w:val="en-US"/>
        </w:rPr>
        <w:t>Labour</w:t>
      </w:r>
      <w:proofErr w:type="spellEnd"/>
      <w:r w:rsidRPr="002437E5">
        <w:rPr>
          <w:rFonts w:ascii="Bookman Old Style" w:hAnsi="Bookman Old Style"/>
          <w:lang w:val="en-US"/>
        </w:rPr>
        <w:t xml:space="preserve"> Commissioner, Provident Fund Authorities, Employees State Insurance Corporation etc. and a copy of the registration should be submitted. The Service Provider shall comply with all the legal requirements for obtaining License under Contract </w:t>
      </w:r>
      <w:proofErr w:type="spellStart"/>
      <w:r w:rsidRPr="002437E5">
        <w:rPr>
          <w:rFonts w:ascii="Bookman Old Style" w:hAnsi="Bookman Old Style"/>
          <w:lang w:val="en-US"/>
        </w:rPr>
        <w:t>Labour</w:t>
      </w:r>
      <w:proofErr w:type="spellEnd"/>
      <w:r w:rsidRPr="002437E5">
        <w:rPr>
          <w:rFonts w:ascii="Bookman Old Style" w:hAnsi="Bookman Old Style"/>
          <w:lang w:val="en-US"/>
        </w:rPr>
        <w:t xml:space="preserve"> (Regulations and Abolition) Act, 1970 if any, at his own part and cost.</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In the event of any engaged personnel being on leave/absent, the service provider shall ensure suitable alternative arrangement to make up for such absence. To meet such eventualities the agency shall male provision for leave reserve and provide the same under intimation to the concerned authority.</w:t>
      </w:r>
    </w:p>
    <w:p w:rsidR="005E46BB"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The persons deployed by the service provider should have good police records and no criminal case should be pending against them.</w:t>
      </w:r>
    </w:p>
    <w:p w:rsidR="005E46BB" w:rsidRDefault="005E46BB" w:rsidP="005E46BB">
      <w:pPr>
        <w:pStyle w:val="ListParagraph"/>
        <w:ind w:left="928"/>
        <w:jc w:val="both"/>
        <w:rPr>
          <w:rFonts w:ascii="Bookman Old Style" w:hAnsi="Bookman Old Style"/>
          <w:lang w:val="en-US"/>
        </w:rPr>
      </w:pPr>
    </w:p>
    <w:p w:rsidR="005E46BB" w:rsidRDefault="005E46BB" w:rsidP="005E46BB">
      <w:pPr>
        <w:pStyle w:val="ListParagraph"/>
        <w:ind w:left="928"/>
        <w:jc w:val="center"/>
        <w:rPr>
          <w:rFonts w:ascii="Arial" w:hAnsi="Arial" w:cs="Arial"/>
          <w:lang w:val="en-US"/>
        </w:rPr>
      </w:pPr>
      <w:r w:rsidRPr="004A6169">
        <w:rPr>
          <w:rFonts w:ascii="Arial" w:hAnsi="Arial" w:cs="Arial"/>
          <w:lang w:val="en-US"/>
        </w:rPr>
        <w:t>//14//</w:t>
      </w:r>
    </w:p>
    <w:p w:rsidR="005E46BB" w:rsidRPr="004A6169" w:rsidRDefault="005E46BB" w:rsidP="005E46BB">
      <w:pPr>
        <w:pStyle w:val="ListParagraph"/>
        <w:ind w:left="928"/>
        <w:jc w:val="center"/>
        <w:rPr>
          <w:rFonts w:ascii="Arial" w:hAnsi="Arial" w:cs="Arial"/>
          <w:lang w:val="en-US"/>
        </w:rPr>
      </w:pP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The persons deployed should be polite, cordial and efficient while handling the assigned work and their actions should promote good will and enhance the image of the department or office concerned. The service provider shall be responsible for any act of indiscipline on the part of the persons deployed.</w:t>
      </w:r>
    </w:p>
    <w:p w:rsidR="005E46BB" w:rsidRPr="002437E5" w:rsidRDefault="005E46BB" w:rsidP="005E46BB">
      <w:pPr>
        <w:ind w:left="568"/>
        <w:jc w:val="both"/>
        <w:rPr>
          <w:rFonts w:ascii="Bookman Old Style" w:hAnsi="Bookman Old Style"/>
          <w:b/>
          <w:lang w:val="en-US"/>
        </w:rPr>
      </w:pPr>
      <w:r w:rsidRPr="002437E5">
        <w:rPr>
          <w:rFonts w:ascii="Bookman Old Style" w:hAnsi="Bookman Old Style"/>
          <w:b/>
          <w:lang w:val="en-US"/>
        </w:rPr>
        <w:t>LEGAL</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The service provider shall be responsible for compliance of all statutory provisions relating to minimum remuneration/wages payable in respect of different categories of persons deployed by it in the department or office concerned. The office concerned shall have no liability in this regard.</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 xml:space="preserve">The Service Provider shall also be liable for depositing all taxes, levies, </w:t>
      </w:r>
      <w:proofErr w:type="spellStart"/>
      <w:r w:rsidRPr="002437E5">
        <w:rPr>
          <w:rFonts w:ascii="Bookman Old Style" w:hAnsi="Bookman Old Style"/>
          <w:lang w:val="en-US"/>
        </w:rPr>
        <w:t>cess</w:t>
      </w:r>
      <w:proofErr w:type="spellEnd"/>
      <w:r w:rsidRPr="002437E5">
        <w:rPr>
          <w:rFonts w:ascii="Bookman Old Style" w:hAnsi="Bookman Old Style"/>
          <w:lang w:val="en-US"/>
        </w:rPr>
        <w:t xml:space="preserve"> etc. on account of service rendered by it to the department or office concerned to the concerned tax collection authorities, from time to time, as per the rules and regulation in the matter. Self attested Xerox copies of such documents shall furnished to the office concerned.</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The service provider shall maintain all statutory registers under the Law and shall produce the same, on demand, to the authority of the office concerned or any other authority under Law.</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 xml:space="preserve">The Tax deduction at Source (T.D.S.) if </w:t>
      </w:r>
      <w:proofErr w:type="gramStart"/>
      <w:r w:rsidRPr="002437E5">
        <w:rPr>
          <w:rFonts w:ascii="Bookman Old Style" w:hAnsi="Bookman Old Style"/>
          <w:lang w:val="en-US"/>
        </w:rPr>
        <w:t>applicable,</w:t>
      </w:r>
      <w:proofErr w:type="gramEnd"/>
      <w:r w:rsidRPr="002437E5">
        <w:rPr>
          <w:rFonts w:ascii="Bookman Old Style" w:hAnsi="Bookman Old Style"/>
          <w:lang w:val="en-US"/>
        </w:rPr>
        <w:t xml:space="preserve"> shall be done as per the provisions of Income Tax/Rules, as amended, from time to time and a certificate to this effect shall be provided by the office concerned.</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In case, the service provider fails to comply with any liability under appropriate law, and as a result thereof</w:t>
      </w:r>
      <w:r>
        <w:rPr>
          <w:rFonts w:ascii="Bookman Old Style" w:hAnsi="Bookman Old Style"/>
          <w:lang w:val="en-US"/>
        </w:rPr>
        <w:t>, the</w:t>
      </w:r>
      <w:r w:rsidRPr="002437E5">
        <w:rPr>
          <w:rFonts w:ascii="Bookman Old Style" w:hAnsi="Bookman Old Style"/>
          <w:lang w:val="en-US"/>
        </w:rPr>
        <w:t xml:space="preserve"> office concerned is put to any loss/ obligation, monetary or otherwise, the department or the office concerned will be entitled to get itself reimbursed out of outstanding bills or the Performance Security Deposit of the service provider, to the extent of the loss or obligation in monetary terms.</w:t>
      </w:r>
    </w:p>
    <w:p w:rsidR="005E46BB" w:rsidRPr="002437E5"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t>The agreement is liable to be terminated because of non-performance, deviation of terms and conditions of contract, non-payment of remuneration of employed persons and non-payment of statutory dues. The office concerned will have no liability towards non-payment of remuneration to the persons employed by the service provider and the outstanding statutory dues of the service provider to statutory authorities. If any loss or damage is caused to the department or office concerned by the persons deployed, the same shall be recovered from the unpaid bills or adjusted from the performance security deposit.</w:t>
      </w:r>
    </w:p>
    <w:p w:rsidR="005E46BB" w:rsidRPr="004A6169" w:rsidRDefault="005E46BB" w:rsidP="005E46BB">
      <w:pPr>
        <w:pStyle w:val="ListParagraph"/>
        <w:numPr>
          <w:ilvl w:val="0"/>
          <w:numId w:val="13"/>
        </w:numPr>
        <w:jc w:val="both"/>
        <w:rPr>
          <w:rFonts w:ascii="Bookman Old Style" w:hAnsi="Bookman Old Style"/>
          <w:lang w:val="en-US"/>
        </w:rPr>
      </w:pPr>
      <w:r w:rsidRPr="002437E5">
        <w:rPr>
          <w:rFonts w:ascii="Bookman Old Style" w:hAnsi="Bookman Old Style"/>
          <w:lang w:val="en-US"/>
        </w:rPr>
        <w:lastRenderedPageBreak/>
        <w:t xml:space="preserve">The decision of </w:t>
      </w:r>
      <w:r>
        <w:rPr>
          <w:rFonts w:ascii="Bookman Old Style" w:hAnsi="Bookman Old Style"/>
          <w:lang w:val="en-US"/>
        </w:rPr>
        <w:t xml:space="preserve">CDVO, </w:t>
      </w:r>
      <w:proofErr w:type="spellStart"/>
      <w:r>
        <w:rPr>
          <w:rFonts w:ascii="Bookman Old Style" w:hAnsi="Bookman Old Style"/>
          <w:lang w:val="en-US"/>
        </w:rPr>
        <w:t>Ganjam</w:t>
      </w:r>
      <w:proofErr w:type="spellEnd"/>
      <w:r w:rsidRPr="002437E5">
        <w:rPr>
          <w:rFonts w:ascii="Bookman Old Style" w:hAnsi="Bookman Old Style"/>
          <w:lang w:val="en-US"/>
        </w:rPr>
        <w:t xml:space="preserve"> in regard to interpretation of the Terms &amp; Conditions and the Agreement shall be final and binding on the Service Provider.</w:t>
      </w:r>
    </w:p>
    <w:p w:rsidR="005E46BB" w:rsidRPr="002437E5" w:rsidRDefault="005E46BB" w:rsidP="005E46BB">
      <w:pPr>
        <w:pStyle w:val="ListParagraph"/>
        <w:numPr>
          <w:ilvl w:val="0"/>
          <w:numId w:val="13"/>
        </w:numPr>
        <w:jc w:val="both"/>
        <w:rPr>
          <w:rFonts w:ascii="Bookman Old Style" w:hAnsi="Bookman Old Style"/>
          <w:b/>
          <w:lang w:val="en-US"/>
        </w:rPr>
      </w:pPr>
      <w:r w:rsidRPr="002437E5">
        <w:rPr>
          <w:rFonts w:ascii="Bookman Old Style" w:hAnsi="Bookman Old Style"/>
          <w:lang w:val="en-US"/>
        </w:rPr>
        <w:t xml:space="preserve">The Bid should be accompanied with an Earnest Money Deposit (EMD) of </w:t>
      </w:r>
      <w:r w:rsidRPr="002437E5">
        <w:rPr>
          <w:rFonts w:ascii="Bookman Old Style" w:hAnsi="Bookman Old Style"/>
          <w:b/>
          <w:lang w:val="en-US"/>
        </w:rPr>
        <w:t>Rs.10000/-</w:t>
      </w:r>
      <w:r w:rsidRPr="002437E5">
        <w:rPr>
          <w:rFonts w:ascii="Bookman Old Style" w:hAnsi="Bookman Old Style"/>
          <w:lang w:val="en-US"/>
        </w:rPr>
        <w:t xml:space="preserve"> refundable without interest, in the form of Demand Draft </w:t>
      </w:r>
      <w:r w:rsidRPr="002437E5">
        <w:rPr>
          <w:rFonts w:ascii="Bookman Old Style" w:hAnsi="Bookman Old Style"/>
          <w:b/>
          <w:lang w:val="en-US"/>
        </w:rPr>
        <w:t>failing which the tender shall be rejected out rightly.</w:t>
      </w:r>
    </w:p>
    <w:p w:rsidR="005E46BB" w:rsidRDefault="005E46BB" w:rsidP="005E46BB">
      <w:pPr>
        <w:pStyle w:val="ListParagraph"/>
        <w:numPr>
          <w:ilvl w:val="0"/>
          <w:numId w:val="13"/>
        </w:numPr>
        <w:jc w:val="both"/>
        <w:rPr>
          <w:rFonts w:ascii="Bookman Old Style" w:hAnsi="Bookman Old Style"/>
          <w:b/>
          <w:lang w:val="en-US"/>
        </w:rPr>
      </w:pPr>
      <w:r w:rsidRPr="002437E5">
        <w:rPr>
          <w:rFonts w:ascii="Bookman Old Style" w:hAnsi="Bookman Old Style"/>
          <w:lang w:val="en-US"/>
        </w:rPr>
        <w:t xml:space="preserve">The Earnest Money Deposit in respect of the Service Provider who does not quality the Financial Bid shall be returned to them without any interest. </w:t>
      </w:r>
      <w:r w:rsidRPr="002437E5">
        <w:rPr>
          <w:rFonts w:ascii="Bookman Old Style" w:hAnsi="Bookman Old Style"/>
          <w:b/>
          <w:lang w:val="en-US"/>
        </w:rPr>
        <w:t xml:space="preserve">In case of successful </w:t>
      </w:r>
      <w:proofErr w:type="spellStart"/>
      <w:r w:rsidRPr="002437E5">
        <w:rPr>
          <w:rFonts w:ascii="Bookman Old Style" w:hAnsi="Bookman Old Style"/>
          <w:b/>
          <w:lang w:val="en-US"/>
        </w:rPr>
        <w:t>tenderer</w:t>
      </w:r>
      <w:proofErr w:type="spellEnd"/>
      <w:r w:rsidRPr="002437E5">
        <w:rPr>
          <w:rFonts w:ascii="Bookman Old Style" w:hAnsi="Bookman Old Style"/>
          <w:b/>
          <w:lang w:val="en-US"/>
        </w:rPr>
        <w:t>, if the Service Provider fails to deploy the required manpower against the initial requirement within 15 days from date of placing the order, the EMD shall stand forfeited without giving any further notice.</w:t>
      </w:r>
    </w:p>
    <w:p w:rsidR="005E46BB" w:rsidRDefault="005E46BB" w:rsidP="005E46BB">
      <w:pPr>
        <w:pStyle w:val="ListParagraph"/>
        <w:ind w:left="928"/>
        <w:jc w:val="both"/>
        <w:rPr>
          <w:rFonts w:ascii="Bookman Old Style" w:hAnsi="Bookman Old Style"/>
          <w:b/>
          <w:lang w:val="en-US"/>
        </w:rPr>
      </w:pPr>
    </w:p>
    <w:p w:rsidR="005E46BB" w:rsidRDefault="005E46BB" w:rsidP="005E46BB">
      <w:pPr>
        <w:pStyle w:val="ListParagraph"/>
        <w:ind w:left="928"/>
        <w:jc w:val="both"/>
        <w:rPr>
          <w:rFonts w:ascii="Bookman Old Style" w:hAnsi="Bookman Old Style"/>
          <w:b/>
          <w:lang w:val="en-US"/>
        </w:rPr>
      </w:pPr>
    </w:p>
    <w:p w:rsidR="005E46BB" w:rsidRDefault="005E46BB" w:rsidP="005E46BB">
      <w:pPr>
        <w:pStyle w:val="ListParagraph"/>
        <w:ind w:left="928"/>
        <w:jc w:val="both"/>
        <w:rPr>
          <w:rFonts w:ascii="Bookman Old Style" w:hAnsi="Bookman Old Style"/>
          <w:b/>
          <w:lang w:val="en-US"/>
        </w:rPr>
      </w:pPr>
    </w:p>
    <w:p w:rsidR="005E46BB" w:rsidRDefault="005E46BB" w:rsidP="005E46BB">
      <w:pPr>
        <w:pStyle w:val="ListParagraph"/>
        <w:ind w:left="928"/>
        <w:jc w:val="both"/>
        <w:rPr>
          <w:rFonts w:ascii="Bookman Old Style" w:hAnsi="Bookman Old Style"/>
          <w:b/>
          <w:lang w:val="en-US"/>
        </w:rPr>
      </w:pPr>
    </w:p>
    <w:p w:rsidR="005E46BB" w:rsidRDefault="005E46BB" w:rsidP="005E46BB">
      <w:pPr>
        <w:pStyle w:val="ListParagraph"/>
        <w:ind w:left="928"/>
        <w:jc w:val="both"/>
        <w:rPr>
          <w:rFonts w:ascii="Bookman Old Style" w:hAnsi="Bookman Old Style"/>
          <w:b/>
          <w:lang w:val="en-US"/>
        </w:rPr>
      </w:pPr>
    </w:p>
    <w:p w:rsidR="005E46BB" w:rsidRPr="004A6169" w:rsidRDefault="005E46BB" w:rsidP="005E46BB">
      <w:pPr>
        <w:pStyle w:val="ListParagraph"/>
        <w:ind w:left="928"/>
        <w:jc w:val="center"/>
        <w:rPr>
          <w:rFonts w:ascii="Arial" w:hAnsi="Arial" w:cs="Arial"/>
          <w:lang w:val="en-US"/>
        </w:rPr>
      </w:pPr>
      <w:r w:rsidRPr="004A6169">
        <w:rPr>
          <w:rFonts w:ascii="Arial" w:hAnsi="Arial" w:cs="Arial"/>
          <w:lang w:val="en-US"/>
        </w:rPr>
        <w:t>//15//</w:t>
      </w:r>
    </w:p>
    <w:p w:rsidR="005E46BB" w:rsidRPr="007D1FEA" w:rsidRDefault="005E46BB" w:rsidP="005E46BB">
      <w:pPr>
        <w:ind w:left="568"/>
        <w:jc w:val="both"/>
        <w:rPr>
          <w:rFonts w:ascii="Bookman Old Style" w:hAnsi="Bookman Old Style"/>
          <w:b/>
          <w:lang w:val="en-US"/>
        </w:rPr>
      </w:pPr>
      <w:r w:rsidRPr="002437E5">
        <w:rPr>
          <w:rFonts w:ascii="Bookman Old Style" w:hAnsi="Bookman Old Style"/>
          <w:b/>
          <w:lang w:val="en-US"/>
        </w:rPr>
        <w:t>FINANCIAL BID</w:t>
      </w:r>
    </w:p>
    <w:p w:rsidR="005E46BB" w:rsidRPr="00285F0E" w:rsidRDefault="005E46BB" w:rsidP="005E46BB">
      <w:pPr>
        <w:pStyle w:val="ListParagraph"/>
        <w:numPr>
          <w:ilvl w:val="0"/>
          <w:numId w:val="13"/>
        </w:numPr>
        <w:jc w:val="both"/>
        <w:rPr>
          <w:rFonts w:ascii="Bookman Old Style" w:hAnsi="Bookman Old Style"/>
          <w:b/>
          <w:bCs/>
          <w:lang w:val="en-US"/>
        </w:rPr>
      </w:pPr>
      <w:r w:rsidRPr="002437E5">
        <w:rPr>
          <w:rFonts w:ascii="Bookman Old Style" w:hAnsi="Bookman Old Style"/>
          <w:lang w:val="en-US"/>
        </w:rPr>
        <w:t xml:space="preserve"> The successful (selected) </w:t>
      </w:r>
      <w:proofErr w:type="spellStart"/>
      <w:r w:rsidRPr="002437E5">
        <w:rPr>
          <w:rFonts w:ascii="Bookman Old Style" w:hAnsi="Bookman Old Style"/>
          <w:lang w:val="en-US"/>
        </w:rPr>
        <w:t>tenderer</w:t>
      </w:r>
      <w:proofErr w:type="spellEnd"/>
      <w:r w:rsidRPr="002437E5">
        <w:rPr>
          <w:rFonts w:ascii="Bookman Old Style" w:hAnsi="Bookman Old Style"/>
          <w:lang w:val="en-US"/>
        </w:rPr>
        <w:t xml:space="preserve"> will have to deposit </w:t>
      </w:r>
      <w:r>
        <w:rPr>
          <w:rFonts w:ascii="Bookman Old Style" w:hAnsi="Bookman Old Style"/>
          <w:lang w:val="en-US"/>
        </w:rPr>
        <w:t xml:space="preserve">Performance </w:t>
      </w:r>
      <w:r w:rsidRPr="002437E5">
        <w:rPr>
          <w:rFonts w:ascii="Bookman Old Style" w:hAnsi="Bookman Old Style"/>
          <w:lang w:val="en-US"/>
        </w:rPr>
        <w:t xml:space="preserve">Security </w:t>
      </w:r>
      <w:r w:rsidRPr="002437E5">
        <w:rPr>
          <w:rFonts w:ascii="Bookman Old Style" w:hAnsi="Bookman Old Style"/>
          <w:b/>
          <w:lang w:val="en-US"/>
        </w:rPr>
        <w:t xml:space="preserve">Deposit </w:t>
      </w:r>
      <w:r>
        <w:rPr>
          <w:rFonts w:ascii="Bookman Old Style" w:hAnsi="Bookman Old Style"/>
          <w:b/>
          <w:lang w:val="en-US"/>
        </w:rPr>
        <w:t xml:space="preserve">of </w:t>
      </w:r>
      <w:r>
        <w:rPr>
          <w:rFonts w:ascii="Bookman Old Style" w:hAnsi="Bookman Old Style" w:cstheme="minorHAnsi"/>
          <w:b/>
        </w:rPr>
        <w:t>5% of total annual payment</w:t>
      </w:r>
      <w:r w:rsidRPr="00037D0E">
        <w:rPr>
          <w:rFonts w:ascii="Bookman Old Style" w:hAnsi="Bookman Old Style" w:cstheme="minorHAnsi"/>
        </w:rPr>
        <w:t xml:space="preserve"> only in shape of Demand Draft</w:t>
      </w:r>
      <w:r>
        <w:rPr>
          <w:rFonts w:ascii="Bookman Old Style" w:hAnsi="Bookman Old Style" w:cstheme="minorHAnsi"/>
        </w:rPr>
        <w:t>/</w:t>
      </w:r>
      <w:r>
        <w:rPr>
          <w:rFonts w:ascii="Bookman Old Style" w:hAnsi="Bookman Old Style" w:cstheme="minorHAnsi"/>
          <w:b/>
        </w:rPr>
        <w:t xml:space="preserve"> </w:t>
      </w:r>
      <w:r w:rsidRPr="005334E7">
        <w:rPr>
          <w:rFonts w:ascii="Bookman Old Style" w:hAnsi="Bookman Old Style" w:cstheme="minorHAnsi"/>
        </w:rPr>
        <w:t>Bank Gu</w:t>
      </w:r>
      <w:r>
        <w:rPr>
          <w:rFonts w:ascii="Bookman Old Style" w:hAnsi="Bookman Old Style" w:cstheme="minorHAnsi"/>
        </w:rPr>
        <w:t>a</w:t>
      </w:r>
      <w:r w:rsidRPr="005334E7">
        <w:rPr>
          <w:rFonts w:ascii="Bookman Old Style" w:hAnsi="Bookman Old Style" w:cstheme="minorHAnsi"/>
        </w:rPr>
        <w:t>rantee</w:t>
      </w:r>
      <w:r w:rsidRPr="00037D0E">
        <w:rPr>
          <w:rFonts w:ascii="Bookman Old Style" w:hAnsi="Bookman Old Style" w:cstheme="minorHAnsi"/>
        </w:rPr>
        <w:t xml:space="preserve"> </w:t>
      </w:r>
      <w:r w:rsidRPr="002437E5">
        <w:rPr>
          <w:rFonts w:ascii="Bookman Old Style" w:hAnsi="Bookman Old Style"/>
          <w:lang w:val="en-US"/>
        </w:rPr>
        <w:t>from any Nationalized Bank within ten days from the date of signing of the agreement, which is subject to refund without interest after the successful term of contract. In case the contract is further extended beyond the initial period, the Bank guarantee will have to be accordingly renewed by the successful tenders.</w:t>
      </w:r>
    </w:p>
    <w:p w:rsidR="005E46BB" w:rsidRPr="00285F0E" w:rsidRDefault="005E46BB" w:rsidP="005E46BB">
      <w:pPr>
        <w:ind w:left="993" w:hanging="425"/>
        <w:jc w:val="both"/>
        <w:rPr>
          <w:rFonts w:ascii="Bookman Old Style" w:hAnsi="Bookman Old Style"/>
        </w:rPr>
      </w:pPr>
      <w:r w:rsidRPr="00285F0E">
        <w:rPr>
          <w:rFonts w:ascii="Bookman Old Style" w:hAnsi="Bookman Old Style"/>
        </w:rPr>
        <w:t>34. In case of breach of any terms and conditions attached to this agreement, the performance security deposit of the service provider shall be liable to be forfeited besides annulment the Agreement.</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35. The Service Provider shall raise the bill, in triplicate to the office in respect of the persons deployed.</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 xml:space="preserve">36. The Service Provider shall be solely responsible for compliance to the provisions of various labour and industries laws, such as, wages, allowances, compensations, EPF, ESI, Bonus, Gratuity etc relating to personnel deployed by it or for any accident caused to them and the </w:t>
      </w:r>
      <w:r>
        <w:rPr>
          <w:rFonts w:ascii="Bookman Old Style" w:hAnsi="Bookman Old Style"/>
        </w:rPr>
        <w:t>office concerned</w:t>
      </w:r>
      <w:r w:rsidRPr="00285F0E">
        <w:rPr>
          <w:rFonts w:ascii="Bookman Old Style" w:hAnsi="Bookman Old Style"/>
        </w:rPr>
        <w:t xml:space="preserve"> shall not be liable to bear any expense in this regard. The Service Provider shall make payment of remuneration/wages of a month to the personnel engaged by it by first working day of the succeeding month irrespective of any delay in settlement of its bill by the </w:t>
      </w:r>
      <w:r>
        <w:rPr>
          <w:rFonts w:ascii="Bookman Old Style" w:hAnsi="Bookman Old Style"/>
        </w:rPr>
        <w:t xml:space="preserve">office </w:t>
      </w:r>
      <w:r w:rsidRPr="00285F0E">
        <w:rPr>
          <w:rFonts w:ascii="Bookman Old Style" w:hAnsi="Bookman Old Style"/>
        </w:rPr>
        <w:t>for whatever reason.</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37. The Service Provider shall also be responsible for the insurance of its personnel.</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 xml:space="preserve">38. Penalty will be levied and recovered @ Rs.200/- per day per candidate for delay in providing the manpower either on initial deployment or as replacement subsequently. </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 xml:space="preserve">39. The Authority reserves the right to withdraw or relax any of the terms and conditions mentioned above so as to overcome the problem encountered at a later stage. </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lastRenderedPageBreak/>
        <w:t>40. In the event of any dispute arising in respect of the clause of the agreement the same shall be resolved through negotiation. Alternatively the dispute shall be referred to the next higher authority or controlling officer for his decision and the same shall be binding on all parties.</w:t>
      </w:r>
    </w:p>
    <w:p w:rsidR="005E46BB" w:rsidRPr="00285F0E" w:rsidRDefault="005E46BB" w:rsidP="005E46BB">
      <w:pPr>
        <w:ind w:left="993" w:hanging="426"/>
        <w:jc w:val="both"/>
        <w:rPr>
          <w:rFonts w:ascii="Bookman Old Style" w:hAnsi="Bookman Old Style"/>
        </w:rPr>
      </w:pPr>
      <w:r w:rsidRPr="00285F0E">
        <w:rPr>
          <w:rFonts w:ascii="Bookman Old Style" w:hAnsi="Bookman Old Style"/>
        </w:rPr>
        <w:t>41. All disputes shall be under the jurisdiction of the court at the place where the headquarters of the authority, who has executed the agreement, is located.</w:t>
      </w:r>
    </w:p>
    <w:p w:rsidR="005E46BB" w:rsidRDefault="005E46BB" w:rsidP="005E46BB">
      <w:pPr>
        <w:ind w:left="993" w:hanging="426"/>
        <w:jc w:val="both"/>
        <w:rPr>
          <w:rFonts w:ascii="Bookman Old Style" w:hAnsi="Bookman Old Style"/>
        </w:rPr>
      </w:pPr>
      <w:r w:rsidRPr="00285F0E">
        <w:rPr>
          <w:rFonts w:ascii="Bookman Old Style" w:hAnsi="Bookman Old Style"/>
        </w:rPr>
        <w:t xml:space="preserve">42. The successful bidder will enter into an agreement with this </w:t>
      </w:r>
      <w:r>
        <w:rPr>
          <w:rFonts w:ascii="Bookman Old Style" w:hAnsi="Bookman Old Style"/>
        </w:rPr>
        <w:t xml:space="preserve">Office </w:t>
      </w:r>
      <w:r w:rsidRPr="00285F0E">
        <w:rPr>
          <w:rFonts w:ascii="Bookman Old Style" w:hAnsi="Bookman Old Style"/>
        </w:rPr>
        <w:t xml:space="preserve">for supply of suitable and qualified manpower as per requirement of this </w:t>
      </w:r>
      <w:r>
        <w:rPr>
          <w:rFonts w:ascii="Bookman Old Style" w:hAnsi="Bookman Old Style"/>
        </w:rPr>
        <w:t>Office</w:t>
      </w:r>
      <w:r w:rsidRPr="00285F0E">
        <w:rPr>
          <w:rFonts w:ascii="Bookman Old Style" w:hAnsi="Bookman Old Style"/>
        </w:rPr>
        <w:t xml:space="preserve"> on the above terms and conditions.</w:t>
      </w:r>
    </w:p>
    <w:p w:rsidR="005E46BB" w:rsidRPr="00285F0E" w:rsidRDefault="005E46BB" w:rsidP="005E46BB">
      <w:pPr>
        <w:ind w:left="993" w:hanging="426"/>
        <w:jc w:val="both"/>
        <w:rPr>
          <w:rFonts w:ascii="Bookman Old Style" w:hAnsi="Bookman Old Style"/>
        </w:rPr>
      </w:pPr>
      <w:r>
        <w:rPr>
          <w:rFonts w:ascii="Bookman Old Style" w:hAnsi="Bookman Old Style"/>
        </w:rPr>
        <w:t>43. The intending agency found submitted tender bid more than one will be totally rejected.</w:t>
      </w:r>
    </w:p>
    <w:p w:rsidR="005E46BB" w:rsidRDefault="005E46BB" w:rsidP="005E46BB">
      <w:pPr>
        <w:ind w:left="567" w:hanging="567"/>
        <w:jc w:val="both"/>
        <w:rPr>
          <w:rFonts w:ascii="Bookman Old Style" w:hAnsi="Bookman Old Style"/>
        </w:rPr>
      </w:pPr>
      <w:r w:rsidRPr="00285F0E">
        <w:rPr>
          <w:rFonts w:ascii="Bookman Old Style" w:hAnsi="Bookman Old Style"/>
          <w:b/>
        </w:rPr>
        <w:t xml:space="preserve">Note: </w:t>
      </w:r>
      <w:r w:rsidRPr="00285F0E">
        <w:rPr>
          <w:rFonts w:ascii="Bookman Old Style" w:hAnsi="Bookman Old Style"/>
        </w:rPr>
        <w:t>These terms and conditions are pa</w:t>
      </w:r>
      <w:r>
        <w:rPr>
          <w:rFonts w:ascii="Bookman Old Style" w:hAnsi="Bookman Old Style"/>
        </w:rPr>
        <w:t>rt of the Contract/Agreement as</w:t>
      </w:r>
      <w:r w:rsidRPr="00285F0E">
        <w:rPr>
          <w:rFonts w:ascii="Bookman Old Style" w:hAnsi="Bookman Old Style"/>
        </w:rPr>
        <w:t xml:space="preserve"> indicated in the agreement between State Government and the Service Provider and any non-compliance shall be deemed as breach of the Contract/Agreement.</w:t>
      </w:r>
    </w:p>
    <w:p w:rsidR="005E46BB" w:rsidRPr="004A6169" w:rsidRDefault="005E46BB" w:rsidP="005E46BB">
      <w:pPr>
        <w:ind w:left="567" w:hanging="567"/>
        <w:jc w:val="center"/>
        <w:rPr>
          <w:rFonts w:ascii="Arial" w:hAnsi="Arial" w:cs="Arial"/>
        </w:rPr>
      </w:pPr>
      <w:r w:rsidRPr="004A6169">
        <w:rPr>
          <w:rFonts w:ascii="Arial" w:hAnsi="Arial" w:cs="Arial"/>
        </w:rPr>
        <w:t>//16//</w:t>
      </w:r>
    </w:p>
    <w:p w:rsidR="005E46BB" w:rsidRPr="00285F0E" w:rsidRDefault="005E46BB" w:rsidP="005E46BB">
      <w:pPr>
        <w:ind w:left="567" w:hanging="567"/>
        <w:jc w:val="both"/>
        <w:rPr>
          <w:rFonts w:ascii="Bookman Old Style" w:hAnsi="Bookman Old Style"/>
          <w:b/>
        </w:rPr>
      </w:pPr>
      <w:r w:rsidRPr="00285F0E">
        <w:rPr>
          <w:rFonts w:ascii="Bookman Old Style" w:hAnsi="Bookman Old Style"/>
          <w:b/>
          <w:u w:val="single"/>
        </w:rPr>
        <w:t xml:space="preserve">Declaration by the </w:t>
      </w:r>
      <w:proofErr w:type="spellStart"/>
      <w:r w:rsidRPr="00285F0E">
        <w:rPr>
          <w:rFonts w:ascii="Bookman Old Style" w:hAnsi="Bookman Old Style"/>
          <w:b/>
          <w:u w:val="single"/>
        </w:rPr>
        <w:t>Tenderer</w:t>
      </w:r>
      <w:proofErr w:type="spellEnd"/>
      <w:r w:rsidRPr="00285F0E">
        <w:rPr>
          <w:rFonts w:ascii="Bookman Old Style" w:hAnsi="Bookman Old Style"/>
          <w:b/>
        </w:rPr>
        <w:t>:</w:t>
      </w:r>
    </w:p>
    <w:p w:rsidR="005E46BB" w:rsidRPr="00285F0E" w:rsidRDefault="005E46BB" w:rsidP="005E46BB">
      <w:pPr>
        <w:ind w:hanging="567"/>
        <w:jc w:val="both"/>
        <w:rPr>
          <w:rFonts w:ascii="Bookman Old Style" w:hAnsi="Bookman Old Style"/>
        </w:rPr>
      </w:pPr>
      <w:r w:rsidRPr="00285F0E">
        <w:rPr>
          <w:rFonts w:ascii="Bookman Old Style" w:hAnsi="Bookman Old Style"/>
        </w:rPr>
        <w:tab/>
      </w:r>
      <w:r w:rsidRPr="00285F0E">
        <w:rPr>
          <w:rFonts w:ascii="Bookman Old Style" w:hAnsi="Bookman Old Style"/>
        </w:rPr>
        <w:tab/>
        <w:t>This is to certify that I/We before signing this Tender have read and fully understood all the Terms and conditions contained herein and undertake myself/ourselves to abide by them.</w:t>
      </w:r>
    </w:p>
    <w:p w:rsidR="005E46BB" w:rsidRPr="00285F0E" w:rsidRDefault="005E46BB" w:rsidP="005E46BB">
      <w:pPr>
        <w:ind w:hanging="567"/>
        <w:jc w:val="both"/>
        <w:rPr>
          <w:rFonts w:ascii="Bookman Old Style" w:hAnsi="Bookman Old Style"/>
        </w:rPr>
      </w:pPr>
    </w:p>
    <w:p w:rsidR="005E46BB" w:rsidRPr="00285F0E" w:rsidRDefault="005E46BB" w:rsidP="005E46BB">
      <w:pPr>
        <w:ind w:hanging="567"/>
        <w:jc w:val="both"/>
        <w:rPr>
          <w:rFonts w:ascii="Bookman Old Style" w:hAnsi="Bookman Old Style"/>
          <w:b/>
        </w:rPr>
      </w:pPr>
      <w:r w:rsidRPr="00285F0E">
        <w:rPr>
          <w:rFonts w:ascii="Bookman Old Style" w:hAnsi="Bookman Old Style"/>
        </w:rPr>
        <w:tab/>
        <w:t>(</w:t>
      </w:r>
      <w:r w:rsidRPr="00285F0E">
        <w:rPr>
          <w:rFonts w:ascii="Bookman Old Style" w:hAnsi="Bookman Old Style"/>
          <w:b/>
        </w:rPr>
        <w:t xml:space="preserve">Signature of </w:t>
      </w:r>
      <w:proofErr w:type="spellStart"/>
      <w:r w:rsidRPr="00285F0E">
        <w:rPr>
          <w:rFonts w:ascii="Bookman Old Style" w:hAnsi="Bookman Old Style"/>
          <w:b/>
        </w:rPr>
        <w:t>Tenderer</w:t>
      </w:r>
      <w:proofErr w:type="spellEnd"/>
      <w:r w:rsidRPr="00285F0E">
        <w:rPr>
          <w:rFonts w:ascii="Bookman Old Style" w:hAnsi="Bookman Old Style"/>
          <w:b/>
        </w:rPr>
        <w:t xml:space="preserve"> with seal)</w:t>
      </w:r>
    </w:p>
    <w:p w:rsidR="005E46BB" w:rsidRPr="00285F0E" w:rsidRDefault="005E46BB" w:rsidP="005E46BB">
      <w:pPr>
        <w:ind w:left="567" w:hanging="567"/>
        <w:jc w:val="both"/>
        <w:rPr>
          <w:rFonts w:ascii="Bookman Old Style" w:hAnsi="Bookman Old Style"/>
        </w:rPr>
      </w:pPr>
    </w:p>
    <w:p w:rsidR="005E46BB" w:rsidRPr="00285F0E" w:rsidRDefault="005E46BB" w:rsidP="005E46BB">
      <w:pPr>
        <w:jc w:val="both"/>
        <w:rPr>
          <w:rFonts w:ascii="Bookman Old Style" w:hAnsi="Bookman Old Style"/>
        </w:rPr>
      </w:pPr>
      <w:r w:rsidRPr="00285F0E">
        <w:rPr>
          <w:rFonts w:ascii="Bookman Old Style" w:hAnsi="Bookman Old Style"/>
        </w:rPr>
        <w:t>Address:</w:t>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t>Name:</w:t>
      </w:r>
    </w:p>
    <w:p w:rsidR="005E46BB" w:rsidRPr="00285F0E" w:rsidRDefault="005E46BB" w:rsidP="005E46BB">
      <w:pPr>
        <w:ind w:left="567" w:hanging="567"/>
        <w:jc w:val="both"/>
        <w:rPr>
          <w:rFonts w:ascii="Bookman Old Style" w:hAnsi="Bookman Old Style"/>
        </w:rPr>
      </w:pPr>
      <w:r w:rsidRPr="00285F0E">
        <w:rPr>
          <w:rFonts w:ascii="Bookman Old Style" w:hAnsi="Bookman Old Style"/>
        </w:rPr>
        <w:t>Phone No:</w:t>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r>
      <w:r w:rsidRPr="00285F0E">
        <w:rPr>
          <w:rFonts w:ascii="Bookman Old Style" w:hAnsi="Bookman Old Style"/>
        </w:rPr>
        <w:tab/>
        <w:t>Seal:</w:t>
      </w:r>
    </w:p>
    <w:p w:rsidR="005E46BB" w:rsidRDefault="005E46BB" w:rsidP="005E46BB">
      <w:pPr>
        <w:ind w:left="567" w:hanging="567"/>
        <w:jc w:val="both"/>
        <w:rPr>
          <w:rFonts w:ascii="Bookman Old Style" w:hAnsi="Bookman Old Style"/>
        </w:rPr>
      </w:pPr>
      <w:r w:rsidRPr="00285F0E">
        <w:rPr>
          <w:rFonts w:ascii="Bookman Old Style" w:hAnsi="Bookman Old Style"/>
        </w:rPr>
        <w:t>Date:</w:t>
      </w: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Default="005E46BB" w:rsidP="005E46BB">
      <w:pPr>
        <w:ind w:left="567" w:hanging="567"/>
        <w:jc w:val="both"/>
        <w:rPr>
          <w:rFonts w:ascii="Bookman Old Style" w:hAnsi="Bookman Old Style"/>
        </w:rPr>
      </w:pPr>
    </w:p>
    <w:p w:rsidR="005E46BB" w:rsidRPr="004A6169" w:rsidRDefault="005E46BB" w:rsidP="005E46BB">
      <w:pPr>
        <w:ind w:left="567" w:hanging="567"/>
        <w:jc w:val="center"/>
        <w:rPr>
          <w:rFonts w:ascii="Arial" w:hAnsi="Arial" w:cs="Arial"/>
        </w:rPr>
      </w:pPr>
      <w:r w:rsidRPr="004A6169">
        <w:rPr>
          <w:rFonts w:ascii="Arial" w:hAnsi="Arial" w:cs="Arial"/>
        </w:rPr>
        <w:t>//17//</w:t>
      </w:r>
    </w:p>
    <w:p w:rsidR="005E46BB" w:rsidRDefault="005E46BB" w:rsidP="005E46BB">
      <w:pPr>
        <w:ind w:left="7047" w:firstLine="153"/>
        <w:jc w:val="both"/>
        <w:rPr>
          <w:rFonts w:ascii="Bookman Old Style" w:hAnsi="Bookman Old Style"/>
          <w:b/>
          <w:bCs/>
          <w:u w:val="single"/>
        </w:rPr>
      </w:pPr>
    </w:p>
    <w:p w:rsidR="005E46BB" w:rsidRPr="005646E3" w:rsidRDefault="005E46BB" w:rsidP="005E46BB">
      <w:pPr>
        <w:ind w:left="7047" w:firstLine="153"/>
        <w:jc w:val="both"/>
        <w:rPr>
          <w:rFonts w:ascii="Bookman Old Style" w:hAnsi="Bookman Old Style"/>
          <w:b/>
          <w:bCs/>
          <w:u w:val="single"/>
        </w:rPr>
      </w:pPr>
      <w:r w:rsidRPr="005646E3">
        <w:rPr>
          <w:rFonts w:ascii="Bookman Old Style" w:hAnsi="Bookman Old Style"/>
          <w:b/>
          <w:bCs/>
          <w:u w:val="single"/>
        </w:rPr>
        <w:t>Appendix-VI</w:t>
      </w:r>
    </w:p>
    <w:p w:rsidR="005E46BB" w:rsidRDefault="005E46BB" w:rsidP="005E46BB">
      <w:pPr>
        <w:jc w:val="both"/>
        <w:rPr>
          <w:rFonts w:ascii="Bookman Old Style" w:hAnsi="Bookman Old Style"/>
          <w:u w:val="single"/>
        </w:rPr>
      </w:pPr>
      <w:bookmarkStart w:id="0" w:name="_GoBack"/>
      <w:r w:rsidRPr="004E162A">
        <w:rPr>
          <w:rFonts w:ascii="Bookman Old Style" w:hAnsi="Bookman Old Style"/>
          <w:noProof/>
          <w:u w:val="single"/>
        </w:rPr>
        <w:drawing>
          <wp:inline distT="0" distB="0" distL="0" distR="0">
            <wp:extent cx="5731510" cy="4393201"/>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4393201"/>
                    </a:xfrm>
                    <a:prstGeom prst="rect">
                      <a:avLst/>
                    </a:prstGeom>
                    <a:ln>
                      <a:noFill/>
                    </a:ln>
                    <a:effectLst>
                      <a:softEdge rad="112500"/>
                    </a:effectLst>
                  </pic:spPr>
                </pic:pic>
              </a:graphicData>
            </a:graphic>
          </wp:inline>
        </w:drawing>
      </w:r>
      <w:bookmarkEnd w:id="0"/>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Default="005E46BB" w:rsidP="005E46BB">
      <w:pPr>
        <w:ind w:left="7047" w:firstLine="153"/>
        <w:jc w:val="both"/>
        <w:rPr>
          <w:rFonts w:ascii="Bookman Old Style" w:hAnsi="Bookman Old Style"/>
          <w:u w:val="single"/>
        </w:rPr>
      </w:pPr>
    </w:p>
    <w:p w:rsidR="005E46BB" w:rsidRPr="004A6169" w:rsidRDefault="005E46BB" w:rsidP="005E46BB">
      <w:pPr>
        <w:ind w:left="3544"/>
        <w:rPr>
          <w:rFonts w:ascii="Arial" w:hAnsi="Arial" w:cs="Arial"/>
        </w:rPr>
      </w:pPr>
      <w:r>
        <w:rPr>
          <w:rFonts w:ascii="Bookman Old Style" w:hAnsi="Bookman Old Style"/>
        </w:rPr>
        <w:t xml:space="preserve">                 </w:t>
      </w:r>
      <w:r w:rsidRPr="004A6169">
        <w:rPr>
          <w:rFonts w:ascii="Arial" w:hAnsi="Arial" w:cs="Arial"/>
        </w:rPr>
        <w:t>//18//</w:t>
      </w:r>
    </w:p>
    <w:p w:rsidR="005E46BB" w:rsidRPr="00BC4D7C" w:rsidRDefault="005E46BB" w:rsidP="005E46BB">
      <w:pPr>
        <w:ind w:left="7200"/>
        <w:jc w:val="both"/>
        <w:rPr>
          <w:rFonts w:ascii="Bookman Old Style" w:hAnsi="Bookman Old Style"/>
          <w:b/>
          <w:bCs/>
          <w:u w:val="single"/>
        </w:rPr>
      </w:pPr>
      <w:r w:rsidRPr="00BC4D7C">
        <w:rPr>
          <w:rFonts w:ascii="Bookman Old Style" w:hAnsi="Bookman Old Style"/>
          <w:b/>
          <w:bCs/>
          <w:u w:val="single"/>
        </w:rPr>
        <w:t>Appendix-VII</w:t>
      </w:r>
    </w:p>
    <w:p w:rsidR="005E46BB" w:rsidRPr="000A27C7" w:rsidRDefault="005E46BB" w:rsidP="005E46BB">
      <w:pPr>
        <w:ind w:left="2007" w:firstLine="153"/>
        <w:jc w:val="both"/>
        <w:rPr>
          <w:rFonts w:ascii="Bookman Old Style" w:hAnsi="Bookman Old Style"/>
          <w:b/>
          <w:bCs/>
        </w:rPr>
      </w:pPr>
      <w:r w:rsidRPr="000A27C7">
        <w:rPr>
          <w:rFonts w:ascii="Bookman Old Style" w:hAnsi="Bookman Old Style"/>
          <w:b/>
          <w:bCs/>
        </w:rPr>
        <w:t>CHECK LIST OF DOCUMENTS TO BE SUBMITTED</w:t>
      </w:r>
    </w:p>
    <w:p w:rsidR="005E46BB" w:rsidRPr="00BC4D7C" w:rsidRDefault="005E46BB" w:rsidP="005E46BB">
      <w:pPr>
        <w:pStyle w:val="ListParagraph"/>
        <w:numPr>
          <w:ilvl w:val="0"/>
          <w:numId w:val="15"/>
        </w:numPr>
        <w:jc w:val="both"/>
        <w:rPr>
          <w:rFonts w:ascii="Bookman Old Style" w:hAnsi="Bookman Old Style"/>
          <w:b/>
          <w:bCs/>
        </w:rPr>
      </w:pPr>
      <w:r w:rsidRPr="00BC4D7C">
        <w:rPr>
          <w:rFonts w:ascii="Bookman Old Style" w:hAnsi="Bookman Old Style"/>
          <w:b/>
          <w:bCs/>
        </w:rPr>
        <w:t>In the Envelop super scribed as “Technical Bid”</w:t>
      </w:r>
    </w:p>
    <w:p w:rsidR="005E46BB" w:rsidRDefault="005E46BB" w:rsidP="005E46BB">
      <w:pPr>
        <w:pStyle w:val="ListParagraph"/>
        <w:numPr>
          <w:ilvl w:val="0"/>
          <w:numId w:val="16"/>
        </w:numPr>
        <w:jc w:val="both"/>
        <w:rPr>
          <w:rFonts w:ascii="Bookman Old Style" w:hAnsi="Bookman Old Style"/>
        </w:rPr>
      </w:pPr>
      <w:r>
        <w:rPr>
          <w:rFonts w:ascii="Bookman Old Style" w:hAnsi="Bookman Old Style"/>
        </w:rPr>
        <w:t>Duly filled application for General bid in Appendix-III</w:t>
      </w:r>
    </w:p>
    <w:p w:rsidR="005E46BB" w:rsidRDefault="005E46BB" w:rsidP="005E46BB">
      <w:pPr>
        <w:pStyle w:val="ListParagraph"/>
        <w:numPr>
          <w:ilvl w:val="0"/>
          <w:numId w:val="16"/>
        </w:numPr>
        <w:jc w:val="both"/>
        <w:rPr>
          <w:rFonts w:ascii="Bookman Old Style" w:hAnsi="Bookman Old Style"/>
        </w:rPr>
      </w:pPr>
      <w:r>
        <w:rPr>
          <w:rFonts w:ascii="Bookman Old Style" w:hAnsi="Bookman Old Style"/>
        </w:rPr>
        <w:t xml:space="preserve">DD of Rs.5000/- or Money receipt of Rs.5000/- from O/O CDVO, </w:t>
      </w:r>
      <w:proofErr w:type="spellStart"/>
      <w:r>
        <w:rPr>
          <w:rFonts w:ascii="Bookman Old Style" w:hAnsi="Bookman Old Style"/>
        </w:rPr>
        <w:t>Ganjam</w:t>
      </w:r>
      <w:proofErr w:type="spellEnd"/>
      <w:r>
        <w:rPr>
          <w:rFonts w:ascii="Bookman Old Style" w:hAnsi="Bookman Old Style"/>
        </w:rPr>
        <w:t>.</w:t>
      </w:r>
    </w:p>
    <w:p w:rsidR="005E46BB" w:rsidRPr="000A27C7" w:rsidRDefault="005E46BB" w:rsidP="005E46BB">
      <w:pPr>
        <w:pStyle w:val="ListParagraph"/>
        <w:numPr>
          <w:ilvl w:val="0"/>
          <w:numId w:val="16"/>
        </w:numPr>
        <w:jc w:val="both"/>
        <w:rPr>
          <w:rFonts w:ascii="Bookman Old Style" w:hAnsi="Bookman Old Style"/>
        </w:rPr>
      </w:pPr>
      <w:r>
        <w:rPr>
          <w:rFonts w:ascii="Bookman Old Style" w:hAnsi="Bookman Old Style"/>
        </w:rPr>
        <w:t>DD of Rs.10000/- towards EMD</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 xml:space="preserve">Copy of the GST Registration Certificate </w:t>
      </w:r>
      <w:r>
        <w:rPr>
          <w:rFonts w:ascii="Bookman Old Style" w:hAnsi="Bookman Old Style" w:cstheme="minorHAnsi"/>
        </w:rPr>
        <w:t>as</w:t>
      </w:r>
      <w:r w:rsidRPr="00C2282A">
        <w:rPr>
          <w:rFonts w:ascii="Bookman Old Style" w:hAnsi="Bookman Old Style" w:cstheme="minorHAnsi"/>
        </w:rPr>
        <w:t xml:space="preserve"> Service Provider issued by the competent authority.</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Copy of PAN Card.</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 xml:space="preserve">Copy of the IT returns filled and Audit Certificates for the last three consecutive financial years (FY </w:t>
      </w:r>
      <w:r>
        <w:rPr>
          <w:rFonts w:ascii="Bookman Old Style" w:hAnsi="Bookman Old Style" w:cstheme="minorHAnsi"/>
        </w:rPr>
        <w:t>2023-24, 2024-25, 2025-26</w:t>
      </w:r>
      <w:r w:rsidRPr="00C2282A">
        <w:rPr>
          <w:rFonts w:ascii="Bookman Old Style" w:hAnsi="Bookman Old Style" w:cstheme="minorHAnsi"/>
        </w:rPr>
        <w:t>) duly certified by the CA.</w:t>
      </w:r>
    </w:p>
    <w:p w:rsidR="005E46BB"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 xml:space="preserve">Copy of the Balance Sheet and P &amp; L Account for the last three consecutive years (FY </w:t>
      </w:r>
      <w:r>
        <w:rPr>
          <w:rFonts w:ascii="Bookman Old Style" w:hAnsi="Bookman Old Style" w:cstheme="minorHAnsi"/>
        </w:rPr>
        <w:t>2023-24, 2024-25, 2025-26</w:t>
      </w:r>
      <w:r w:rsidRPr="00C2282A">
        <w:rPr>
          <w:rFonts w:ascii="Bookman Old Style" w:hAnsi="Bookman Old Style" w:cstheme="minorHAnsi"/>
        </w:rPr>
        <w:t>)  certified by the Chartered Accountant.</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5F407B">
        <w:rPr>
          <w:rFonts w:ascii="Bookman Old Style" w:hAnsi="Bookman Old Style"/>
          <w:lang w:val="en-US"/>
        </w:rPr>
        <w:t>Financial turnover of the tendering Service Provider for the last 3 consecutive financial years</w:t>
      </w:r>
      <w:r>
        <w:rPr>
          <w:rFonts w:ascii="Bookman Old Style" w:hAnsi="Bookman Old Style"/>
          <w:lang w:val="en-US"/>
        </w:rPr>
        <w:t xml:space="preserve"> certified by the CA</w:t>
      </w:r>
      <w:r w:rsidRPr="005F407B">
        <w:rPr>
          <w:rFonts w:ascii="Bookman Old Style" w:hAnsi="Bookman Old Style"/>
          <w:lang w:val="en-US"/>
        </w:rPr>
        <w:t>.</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Copies of EPF and ESIC Certificates.</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Copy of the Labour License/Registration under the Contract Labour (Regulation &amp; Control) Act 1970.</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 xml:space="preserve">Certified extracts of the Bank Account/ Accounts of the Manpower Service Provider firm containing transactions during the last three consecutive years (FY </w:t>
      </w:r>
      <w:r>
        <w:rPr>
          <w:rFonts w:ascii="Bookman Old Style" w:hAnsi="Bookman Old Style" w:cstheme="minorHAnsi"/>
        </w:rPr>
        <w:t>2023-24, 2024-25, 2025-26</w:t>
      </w:r>
      <w:r w:rsidRPr="00C2282A">
        <w:rPr>
          <w:rFonts w:ascii="Bookman Old Style" w:hAnsi="Bookman Old Style" w:cstheme="minorHAnsi"/>
        </w:rPr>
        <w:t>).</w:t>
      </w:r>
    </w:p>
    <w:p w:rsidR="005E46BB" w:rsidRPr="00C2282A"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Experience certificate of providing manpower services to Government Department/ PSUs etc.</w:t>
      </w:r>
    </w:p>
    <w:p w:rsidR="005E46BB" w:rsidRDefault="005E46BB" w:rsidP="005E46BB">
      <w:pPr>
        <w:pStyle w:val="ListParagraph"/>
        <w:numPr>
          <w:ilvl w:val="0"/>
          <w:numId w:val="16"/>
        </w:numPr>
        <w:spacing w:after="0"/>
        <w:jc w:val="both"/>
        <w:rPr>
          <w:rFonts w:ascii="Bookman Old Style" w:hAnsi="Bookman Old Style" w:cstheme="minorHAnsi"/>
        </w:rPr>
      </w:pPr>
      <w:r w:rsidRPr="00C2282A">
        <w:rPr>
          <w:rFonts w:ascii="Bookman Old Style" w:hAnsi="Bookman Old Style" w:cstheme="minorHAnsi"/>
        </w:rPr>
        <w:t>Copy of the terms and conditions in Tender Documents with each page duly signed and sealed by the authorised signatory in token of their acceptance.</w:t>
      </w:r>
    </w:p>
    <w:p w:rsidR="005E46BB" w:rsidRDefault="005E46BB" w:rsidP="005E46BB">
      <w:pPr>
        <w:pStyle w:val="ListParagraph"/>
        <w:numPr>
          <w:ilvl w:val="0"/>
          <w:numId w:val="16"/>
        </w:numPr>
        <w:spacing w:after="0"/>
        <w:jc w:val="both"/>
        <w:rPr>
          <w:rFonts w:ascii="Bookman Old Style" w:hAnsi="Bookman Old Style" w:cstheme="minorHAnsi"/>
        </w:rPr>
      </w:pPr>
      <w:r>
        <w:rPr>
          <w:rFonts w:ascii="Bookman Old Style" w:hAnsi="Bookman Old Style" w:cstheme="minorHAnsi"/>
        </w:rPr>
        <w:t>Undertaking for not have been blacklisted by State Govt</w:t>
      </w:r>
      <w:proofErr w:type="gramStart"/>
      <w:r>
        <w:rPr>
          <w:rFonts w:ascii="Bookman Old Style" w:hAnsi="Bookman Old Style" w:cstheme="minorHAnsi"/>
        </w:rPr>
        <w:t>./</w:t>
      </w:r>
      <w:proofErr w:type="gramEnd"/>
      <w:r>
        <w:rPr>
          <w:rFonts w:ascii="Bookman Old Style" w:hAnsi="Bookman Old Style" w:cstheme="minorHAnsi"/>
        </w:rPr>
        <w:t xml:space="preserve"> Central Govt./ Public sector undertaking.</w:t>
      </w:r>
    </w:p>
    <w:p w:rsidR="005E46BB" w:rsidRDefault="005E46BB" w:rsidP="005E46BB">
      <w:pPr>
        <w:pStyle w:val="ListParagraph"/>
        <w:numPr>
          <w:ilvl w:val="0"/>
          <w:numId w:val="16"/>
        </w:numPr>
        <w:spacing w:after="0"/>
        <w:jc w:val="both"/>
        <w:rPr>
          <w:rFonts w:ascii="Bookman Old Style" w:hAnsi="Bookman Old Style" w:cstheme="minorHAnsi"/>
        </w:rPr>
      </w:pPr>
      <w:r>
        <w:rPr>
          <w:rFonts w:ascii="Bookman Old Style" w:hAnsi="Bookman Old Style" w:cstheme="minorHAnsi"/>
        </w:rPr>
        <w:t>Declaration regarding no criminal case pending against agency, Executives.</w:t>
      </w:r>
    </w:p>
    <w:p w:rsidR="005E46BB" w:rsidRPr="002047D2" w:rsidRDefault="005E46BB" w:rsidP="005E46BB">
      <w:pPr>
        <w:pStyle w:val="ListParagraph"/>
        <w:numPr>
          <w:ilvl w:val="0"/>
          <w:numId w:val="16"/>
        </w:numPr>
        <w:spacing w:after="0"/>
        <w:jc w:val="both"/>
        <w:rPr>
          <w:rFonts w:ascii="Bookman Old Style" w:hAnsi="Bookman Old Style" w:cstheme="minorHAnsi"/>
        </w:rPr>
      </w:pPr>
      <w:r>
        <w:rPr>
          <w:rFonts w:ascii="Bookman Old Style" w:hAnsi="Bookman Old Style" w:cstheme="minorHAnsi"/>
        </w:rPr>
        <w:lastRenderedPageBreak/>
        <w:t>Affidavit for Existing Out sourced employees working under this Office will continue and will</w:t>
      </w:r>
      <w:r w:rsidRPr="002047D2">
        <w:rPr>
          <w:rFonts w:ascii="Bookman Old Style" w:hAnsi="Bookman Old Style" w:cstheme="minorHAnsi"/>
        </w:rPr>
        <w:t xml:space="preserve"> </w:t>
      </w:r>
      <w:r>
        <w:rPr>
          <w:rFonts w:ascii="Bookman Old Style" w:hAnsi="Bookman Old Style" w:cstheme="minorHAnsi"/>
        </w:rPr>
        <w:t xml:space="preserve">be </w:t>
      </w:r>
      <w:r w:rsidRPr="002047D2">
        <w:rPr>
          <w:rFonts w:ascii="Bookman Old Style" w:hAnsi="Bookman Old Style" w:cstheme="minorHAnsi"/>
        </w:rPr>
        <w:t xml:space="preserve">paid remuneration </w:t>
      </w:r>
      <w:proofErr w:type="spellStart"/>
      <w:r w:rsidRPr="002047D2">
        <w:rPr>
          <w:rFonts w:ascii="Bookman Old Style" w:hAnsi="Bookman Old Style" w:cstheme="minorHAnsi"/>
        </w:rPr>
        <w:t>upto</w:t>
      </w:r>
      <w:proofErr w:type="spellEnd"/>
      <w:r w:rsidRPr="002047D2">
        <w:rPr>
          <w:rFonts w:ascii="Bookman Old Style" w:hAnsi="Bookman Old Style" w:cstheme="minorHAnsi"/>
        </w:rPr>
        <w:t xml:space="preserve"> 03 consecutive months in advance to the out sourced employees before claiming for the payment to the authority.</w:t>
      </w:r>
    </w:p>
    <w:p w:rsidR="005E46BB" w:rsidRPr="00C2282A" w:rsidRDefault="005E46BB" w:rsidP="005E46BB">
      <w:pPr>
        <w:pStyle w:val="ListParagraph"/>
        <w:spacing w:after="0"/>
        <w:ind w:left="1080"/>
        <w:jc w:val="both"/>
        <w:rPr>
          <w:rFonts w:ascii="Bookman Old Style" w:hAnsi="Bookman Old Style" w:cstheme="minorHAnsi"/>
        </w:rPr>
      </w:pPr>
    </w:p>
    <w:p w:rsidR="005E46BB" w:rsidRPr="00BC4D7C" w:rsidRDefault="005E46BB" w:rsidP="005E46BB">
      <w:pPr>
        <w:pStyle w:val="ListParagraph"/>
        <w:numPr>
          <w:ilvl w:val="0"/>
          <w:numId w:val="15"/>
        </w:numPr>
        <w:jc w:val="both"/>
        <w:rPr>
          <w:rFonts w:ascii="Bookman Old Style" w:hAnsi="Bookman Old Style"/>
          <w:b/>
          <w:bCs/>
        </w:rPr>
      </w:pPr>
      <w:r w:rsidRPr="00BC4D7C">
        <w:rPr>
          <w:rFonts w:ascii="Bookman Old Style" w:hAnsi="Bookman Old Style"/>
          <w:b/>
          <w:bCs/>
        </w:rPr>
        <w:t>In the envelop super</w:t>
      </w:r>
      <w:r>
        <w:rPr>
          <w:rFonts w:ascii="Bookman Old Style" w:hAnsi="Bookman Old Style"/>
          <w:b/>
          <w:bCs/>
        </w:rPr>
        <w:t xml:space="preserve"> </w:t>
      </w:r>
      <w:r w:rsidRPr="00BC4D7C">
        <w:rPr>
          <w:rFonts w:ascii="Bookman Old Style" w:hAnsi="Bookman Old Style"/>
          <w:b/>
          <w:bCs/>
        </w:rPr>
        <w:t>scribed as “Financial Bid”</w:t>
      </w:r>
    </w:p>
    <w:p w:rsidR="005E46BB" w:rsidRDefault="005E46BB" w:rsidP="005E46BB">
      <w:pPr>
        <w:pStyle w:val="ListParagraph"/>
        <w:numPr>
          <w:ilvl w:val="0"/>
          <w:numId w:val="17"/>
        </w:numPr>
        <w:jc w:val="both"/>
        <w:rPr>
          <w:rFonts w:ascii="Bookman Old Style" w:hAnsi="Bookman Old Style"/>
        </w:rPr>
      </w:pPr>
      <w:r>
        <w:rPr>
          <w:rFonts w:ascii="Bookman Old Style" w:hAnsi="Bookman Old Style"/>
        </w:rPr>
        <w:t>Application of “Financial Bid”</w:t>
      </w:r>
    </w:p>
    <w:p w:rsidR="005E46BB" w:rsidRDefault="005E46BB" w:rsidP="005E46BB">
      <w:pPr>
        <w:pStyle w:val="ListParagraph"/>
        <w:numPr>
          <w:ilvl w:val="0"/>
          <w:numId w:val="17"/>
        </w:numPr>
        <w:jc w:val="both"/>
        <w:rPr>
          <w:rFonts w:ascii="Bookman Old Style" w:hAnsi="Bookman Old Style"/>
        </w:rPr>
      </w:pPr>
      <w:r>
        <w:rPr>
          <w:rFonts w:ascii="Bookman Old Style" w:hAnsi="Bookman Old Style"/>
        </w:rPr>
        <w:t>Duly filled Financial Bid.</w:t>
      </w: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Default="005E46BB" w:rsidP="005E46BB">
      <w:pPr>
        <w:jc w:val="both"/>
        <w:rPr>
          <w:rFonts w:ascii="Bookman Old Style" w:hAnsi="Bookman Old Style"/>
        </w:rPr>
      </w:pPr>
    </w:p>
    <w:p w:rsidR="005E46BB" w:rsidRPr="00BB4F83" w:rsidRDefault="005E46BB" w:rsidP="005E46BB">
      <w:pPr>
        <w:jc w:val="center"/>
        <w:rPr>
          <w:rFonts w:ascii="Arial" w:hAnsi="Arial" w:cs="Arial"/>
        </w:rPr>
      </w:pPr>
      <w:r w:rsidRPr="00BB4F83">
        <w:rPr>
          <w:rFonts w:ascii="Arial" w:hAnsi="Arial" w:cs="Arial"/>
        </w:rPr>
        <w:t>//19//</w:t>
      </w:r>
    </w:p>
    <w:p w:rsidR="005E46BB" w:rsidRPr="009D7814" w:rsidRDefault="005E46BB" w:rsidP="005E46BB">
      <w:pPr>
        <w:jc w:val="both"/>
        <w:rPr>
          <w:rFonts w:ascii="Bookman Old Style" w:hAnsi="Bookman Old Style"/>
        </w:rPr>
      </w:pPr>
    </w:p>
    <w:p w:rsidR="005E46BB" w:rsidRPr="00BC4D7C" w:rsidRDefault="005E46BB" w:rsidP="005E46BB">
      <w:pPr>
        <w:ind w:left="7047" w:firstLine="153"/>
        <w:jc w:val="center"/>
        <w:rPr>
          <w:rFonts w:ascii="Bookman Old Style" w:hAnsi="Bookman Old Style"/>
          <w:b/>
          <w:u w:val="single"/>
        </w:rPr>
      </w:pPr>
      <w:r w:rsidRPr="00BC4D7C">
        <w:rPr>
          <w:rFonts w:ascii="Bookman Old Style" w:hAnsi="Bookman Old Style"/>
          <w:b/>
          <w:u w:val="single"/>
        </w:rPr>
        <w:t>Appendix-VII</w:t>
      </w:r>
      <w:r>
        <w:rPr>
          <w:rFonts w:ascii="Bookman Old Style" w:hAnsi="Bookman Old Style"/>
          <w:b/>
          <w:u w:val="single"/>
        </w:rPr>
        <w:t>I</w:t>
      </w:r>
    </w:p>
    <w:p w:rsidR="005E46BB" w:rsidRPr="000A27C7" w:rsidRDefault="005E46BB" w:rsidP="005E46BB">
      <w:pPr>
        <w:ind w:left="567" w:hanging="567"/>
        <w:jc w:val="center"/>
        <w:rPr>
          <w:rFonts w:ascii="Bookman Old Style" w:hAnsi="Bookman Old Style"/>
          <w:b/>
        </w:rPr>
      </w:pPr>
      <w:r w:rsidRPr="000A27C7">
        <w:rPr>
          <w:rFonts w:ascii="Bookman Old Style" w:hAnsi="Bookman Old Style"/>
          <w:b/>
        </w:rPr>
        <w:t>DOCUMENTS TO BE SUBMITTED BY THE SUCCESSFUL SERVICE PROVIDER BEFORE DEPLOYMENT OF MANPOWER</w:t>
      </w:r>
    </w:p>
    <w:p w:rsidR="005E46BB" w:rsidRPr="00BC4D7C" w:rsidRDefault="005E46BB" w:rsidP="005E46BB">
      <w:pPr>
        <w:pStyle w:val="ListParagraph"/>
        <w:numPr>
          <w:ilvl w:val="0"/>
          <w:numId w:val="14"/>
        </w:numPr>
        <w:jc w:val="both"/>
        <w:rPr>
          <w:rFonts w:ascii="Bookman Old Style" w:hAnsi="Bookman Old Style"/>
        </w:rPr>
      </w:pPr>
      <w:r w:rsidRPr="00BC4D7C">
        <w:rPr>
          <w:rFonts w:ascii="Bookman Old Style" w:hAnsi="Bookman Old Style"/>
        </w:rPr>
        <w:t xml:space="preserve">List of Manpower shortlisted categorically by Service Provide for deployment </w:t>
      </w:r>
    </w:p>
    <w:p w:rsidR="005E46BB" w:rsidRDefault="005E46BB" w:rsidP="005E46BB">
      <w:pPr>
        <w:pStyle w:val="ListParagraph"/>
        <w:numPr>
          <w:ilvl w:val="0"/>
          <w:numId w:val="14"/>
        </w:numPr>
        <w:jc w:val="both"/>
        <w:rPr>
          <w:rFonts w:ascii="Bookman Old Style" w:hAnsi="Bookman Old Style"/>
        </w:rPr>
      </w:pPr>
      <w:r>
        <w:rPr>
          <w:rFonts w:ascii="Bookman Old Style" w:hAnsi="Bookman Old Style"/>
        </w:rPr>
        <w:t>Certificate indicating date of birth.</w:t>
      </w:r>
    </w:p>
    <w:p w:rsidR="005E46BB" w:rsidRDefault="005E46BB" w:rsidP="005E46BB">
      <w:pPr>
        <w:pStyle w:val="ListParagraph"/>
        <w:numPr>
          <w:ilvl w:val="0"/>
          <w:numId w:val="14"/>
        </w:numPr>
        <w:jc w:val="both"/>
        <w:rPr>
          <w:rFonts w:ascii="Bookman Old Style" w:hAnsi="Bookman Old Style"/>
        </w:rPr>
      </w:pPr>
      <w:r>
        <w:rPr>
          <w:rFonts w:ascii="Bookman Old Style" w:hAnsi="Bookman Old Style"/>
        </w:rPr>
        <w:t xml:space="preserve">Copy of </w:t>
      </w:r>
      <w:proofErr w:type="spellStart"/>
      <w:r>
        <w:rPr>
          <w:rFonts w:ascii="Bookman Old Style" w:hAnsi="Bookman Old Style"/>
        </w:rPr>
        <w:t>Aadhar</w:t>
      </w:r>
      <w:proofErr w:type="spellEnd"/>
      <w:r>
        <w:rPr>
          <w:rFonts w:ascii="Bookman Old Style" w:hAnsi="Bookman Old Style"/>
        </w:rPr>
        <w:t>.</w:t>
      </w:r>
    </w:p>
    <w:p w:rsidR="005E46BB" w:rsidRDefault="005E46BB" w:rsidP="005E46BB">
      <w:pPr>
        <w:pStyle w:val="ListParagraph"/>
        <w:numPr>
          <w:ilvl w:val="0"/>
          <w:numId w:val="14"/>
        </w:numPr>
        <w:jc w:val="both"/>
        <w:rPr>
          <w:rFonts w:ascii="Bookman Old Style" w:hAnsi="Bookman Old Style"/>
        </w:rPr>
      </w:pPr>
      <w:r>
        <w:rPr>
          <w:rFonts w:ascii="Bookman Old Style" w:hAnsi="Bookman Old Style"/>
        </w:rPr>
        <w:t>Copy of basic educational certificate/s</w:t>
      </w:r>
    </w:p>
    <w:p w:rsidR="005E46BB" w:rsidRDefault="005E46BB" w:rsidP="005E46BB">
      <w:pPr>
        <w:pStyle w:val="ListParagraph"/>
        <w:numPr>
          <w:ilvl w:val="0"/>
          <w:numId w:val="14"/>
        </w:numPr>
        <w:jc w:val="both"/>
        <w:rPr>
          <w:rFonts w:ascii="Bookman Old Style" w:hAnsi="Bookman Old Style"/>
        </w:rPr>
      </w:pPr>
      <w:r w:rsidRPr="000A27C7">
        <w:rPr>
          <w:rFonts w:ascii="Bookman Old Style" w:hAnsi="Bookman Old Style"/>
        </w:rPr>
        <w:t xml:space="preserve">Declaration </w:t>
      </w:r>
      <w:r>
        <w:rPr>
          <w:rFonts w:ascii="Bookman Old Style" w:hAnsi="Bookman Old Style"/>
        </w:rPr>
        <w:t>from</w:t>
      </w:r>
      <w:r w:rsidRPr="000A27C7">
        <w:rPr>
          <w:rFonts w:ascii="Bookman Old Style" w:hAnsi="Bookman Old Style"/>
        </w:rPr>
        <w:t xml:space="preserve"> engaged personnel on marital </w:t>
      </w:r>
      <w:r>
        <w:rPr>
          <w:rFonts w:ascii="Bookman Old Style" w:hAnsi="Bookman Old Style"/>
        </w:rPr>
        <w:t>status</w:t>
      </w:r>
    </w:p>
    <w:p w:rsidR="005E46BB" w:rsidRPr="000A27C7" w:rsidRDefault="005E46BB" w:rsidP="005E46BB">
      <w:pPr>
        <w:pStyle w:val="ListParagraph"/>
        <w:numPr>
          <w:ilvl w:val="0"/>
          <w:numId w:val="14"/>
        </w:numPr>
        <w:jc w:val="both"/>
        <w:rPr>
          <w:rFonts w:ascii="Bookman Old Style" w:hAnsi="Bookman Old Style"/>
        </w:rPr>
      </w:pPr>
      <w:r>
        <w:rPr>
          <w:rFonts w:ascii="Bookman Old Style" w:hAnsi="Bookman Old Style"/>
        </w:rPr>
        <w:t>Valid driving License (LMV) for Drivers.</w:t>
      </w:r>
    </w:p>
    <w:p w:rsidR="005E46BB" w:rsidRPr="00285F0E" w:rsidRDefault="005E46BB" w:rsidP="005E46BB">
      <w:pPr>
        <w:pStyle w:val="ListParagraph"/>
        <w:numPr>
          <w:ilvl w:val="0"/>
          <w:numId w:val="14"/>
        </w:numPr>
        <w:rPr>
          <w:rFonts w:ascii="Bookman Old Style" w:hAnsi="Bookman Old Style"/>
        </w:rPr>
      </w:pPr>
      <w:r w:rsidRPr="00285F0E">
        <w:rPr>
          <w:rFonts w:ascii="Bookman Old Style" w:hAnsi="Bookman Old Style"/>
        </w:rPr>
        <w:t xml:space="preserve">Any other document considered relevant. </w:t>
      </w:r>
    </w:p>
    <w:p w:rsidR="005E46BB" w:rsidRDefault="005E46BB" w:rsidP="005E46BB">
      <w:pPr>
        <w:rPr>
          <w:rFonts w:ascii="Bookman Old Style" w:hAnsi="Bookman Old Style"/>
          <w:sz w:val="20"/>
          <w:lang w:val="en-US"/>
        </w:rPr>
      </w:pPr>
      <w:r>
        <w:rPr>
          <w:rFonts w:ascii="Bookman Old Style" w:hAnsi="Bookman Old Style"/>
          <w:sz w:val="20"/>
          <w:lang w:val="en-US"/>
        </w:rPr>
        <w:br w:type="page"/>
      </w:r>
    </w:p>
    <w:p w:rsidR="00F12278" w:rsidRDefault="00F12278">
      <w:r w:rsidRPr="00F12278">
        <w:lastRenderedPageBreak/>
        <w:t xml:space="preserve"> </w:t>
      </w:r>
    </w:p>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652989" w:rsidRDefault="00652989"/>
    <w:p w:rsidR="002C781A" w:rsidRDefault="00652989">
      <w:r>
        <w:br w:type="page"/>
      </w:r>
    </w:p>
    <w:p w:rsidR="002C781A" w:rsidRDefault="002C781A"/>
    <w:sectPr w:rsidR="002C781A" w:rsidSect="00652989">
      <w:pgSz w:w="11906" w:h="16838"/>
      <w:pgMar w:top="709" w:right="707"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C36"/>
    <w:multiLevelType w:val="hybridMultilevel"/>
    <w:tmpl w:val="5FE65A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D2761A"/>
    <w:multiLevelType w:val="hybridMultilevel"/>
    <w:tmpl w:val="E0EE8BF6"/>
    <w:lvl w:ilvl="0" w:tplc="4CF819CA">
      <w:start w:val="1"/>
      <w:numFmt w:val="decimal"/>
      <w:lvlText w:val="%1."/>
      <w:lvlJc w:val="left"/>
      <w:pPr>
        <w:ind w:left="1800" w:hanging="360"/>
      </w:pPr>
      <w:rPr>
        <w:rFonts w:hint="default"/>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BD220B7"/>
    <w:multiLevelType w:val="hybridMultilevel"/>
    <w:tmpl w:val="BC024D34"/>
    <w:lvl w:ilvl="0" w:tplc="232A4A5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C5F5205"/>
    <w:multiLevelType w:val="hybridMultilevel"/>
    <w:tmpl w:val="A658F7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806B9D"/>
    <w:multiLevelType w:val="hybridMultilevel"/>
    <w:tmpl w:val="E8661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F7758B"/>
    <w:multiLevelType w:val="hybridMultilevel"/>
    <w:tmpl w:val="F02691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141DE7"/>
    <w:multiLevelType w:val="hybridMultilevel"/>
    <w:tmpl w:val="B25C05A6"/>
    <w:lvl w:ilvl="0" w:tplc="3C4CA732">
      <w:start w:val="1"/>
      <w:numFmt w:val="upp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8162A26"/>
    <w:multiLevelType w:val="hybridMultilevel"/>
    <w:tmpl w:val="E0EE8BF6"/>
    <w:lvl w:ilvl="0" w:tplc="4CF819CA">
      <w:start w:val="1"/>
      <w:numFmt w:val="decimal"/>
      <w:lvlText w:val="%1."/>
      <w:lvlJc w:val="left"/>
      <w:pPr>
        <w:ind w:left="1800" w:hanging="360"/>
      </w:pPr>
      <w:rPr>
        <w:rFonts w:hint="default"/>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35F943F6"/>
    <w:multiLevelType w:val="hybridMultilevel"/>
    <w:tmpl w:val="47E0C7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4421E3"/>
    <w:multiLevelType w:val="hybridMultilevel"/>
    <w:tmpl w:val="8C5E69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3E284A"/>
    <w:multiLevelType w:val="hybridMultilevel"/>
    <w:tmpl w:val="6B4E02AC"/>
    <w:lvl w:ilvl="0" w:tplc="03DC6D2A">
      <w:start w:val="1"/>
      <w:numFmt w:val="decimal"/>
      <w:lvlText w:val="%1."/>
      <w:lvlJc w:val="left"/>
      <w:pPr>
        <w:ind w:left="928" w:hanging="360"/>
      </w:pPr>
      <w:rPr>
        <w:b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43C82021"/>
    <w:multiLevelType w:val="hybridMultilevel"/>
    <w:tmpl w:val="979002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800748B"/>
    <w:multiLevelType w:val="hybridMultilevel"/>
    <w:tmpl w:val="BC0810D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02D0AEA"/>
    <w:multiLevelType w:val="hybridMultilevel"/>
    <w:tmpl w:val="1C4E4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1D103A3"/>
    <w:multiLevelType w:val="hybridMultilevel"/>
    <w:tmpl w:val="B67A15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4F91223"/>
    <w:multiLevelType w:val="hybridMultilevel"/>
    <w:tmpl w:val="BC0810D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074CA6"/>
    <w:multiLevelType w:val="hybridMultilevel"/>
    <w:tmpl w:val="A658F7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A6765E1"/>
    <w:multiLevelType w:val="hybridMultilevel"/>
    <w:tmpl w:val="E3D86DD0"/>
    <w:lvl w:ilvl="0" w:tplc="71C030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0007AB9"/>
    <w:multiLevelType w:val="hybridMultilevel"/>
    <w:tmpl w:val="EF2CF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07429A"/>
    <w:multiLevelType w:val="hybridMultilevel"/>
    <w:tmpl w:val="19066E80"/>
    <w:lvl w:ilvl="0" w:tplc="D3E0F7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DED4CA1"/>
    <w:multiLevelType w:val="hybridMultilevel"/>
    <w:tmpl w:val="9F74C9F0"/>
    <w:lvl w:ilvl="0" w:tplc="AFC21802">
      <w:start w:val="1"/>
      <w:numFmt w:val="decimal"/>
      <w:lvlText w:val="%1."/>
      <w:lvlJc w:val="left"/>
      <w:pPr>
        <w:ind w:left="720" w:hanging="360"/>
      </w:pPr>
      <w:rPr>
        <w:rFonts w:ascii="Bookman Old Style" w:eastAsiaTheme="minorEastAsia" w:hAnsi="Bookman Old Style"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1"/>
  </w:num>
  <w:num w:numId="5">
    <w:abstractNumId w:val="13"/>
  </w:num>
  <w:num w:numId="6">
    <w:abstractNumId w:val="14"/>
  </w:num>
  <w:num w:numId="7">
    <w:abstractNumId w:val="18"/>
  </w:num>
  <w:num w:numId="8">
    <w:abstractNumId w:val="6"/>
  </w:num>
  <w:num w:numId="9">
    <w:abstractNumId w:val="15"/>
  </w:num>
  <w:num w:numId="10">
    <w:abstractNumId w:val="12"/>
  </w:num>
  <w:num w:numId="11">
    <w:abstractNumId w:val="8"/>
  </w:num>
  <w:num w:numId="12">
    <w:abstractNumId w:val="19"/>
  </w:num>
  <w:num w:numId="13">
    <w:abstractNumId w:val="10"/>
  </w:num>
  <w:num w:numId="14">
    <w:abstractNumId w:val="20"/>
  </w:num>
  <w:num w:numId="15">
    <w:abstractNumId w:val="0"/>
  </w:num>
  <w:num w:numId="16">
    <w:abstractNumId w:val="2"/>
  </w:num>
  <w:num w:numId="17">
    <w:abstractNumId w:val="17"/>
  </w:num>
  <w:num w:numId="18">
    <w:abstractNumId w:val="16"/>
  </w:num>
  <w:num w:numId="19">
    <w:abstractNumId w:val="3"/>
  </w:num>
  <w:num w:numId="20">
    <w:abstractNumId w:val="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2278"/>
    <w:rsid w:val="002C781A"/>
    <w:rsid w:val="005E46BB"/>
    <w:rsid w:val="00652989"/>
    <w:rsid w:val="006A0928"/>
    <w:rsid w:val="00783416"/>
    <w:rsid w:val="009D2F3B"/>
    <w:rsid w:val="00A42755"/>
    <w:rsid w:val="00B259BD"/>
    <w:rsid w:val="00B75950"/>
    <w:rsid w:val="00D53922"/>
    <w:rsid w:val="00EF583E"/>
    <w:rsid w:val="00F12278"/>
    <w:rsid w:val="00FD2A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8"/>
    <w:rPr>
      <w:rFonts w:ascii="Tahoma" w:hAnsi="Tahoma" w:cs="Tahoma"/>
      <w:sz w:val="16"/>
      <w:szCs w:val="16"/>
    </w:rPr>
  </w:style>
  <w:style w:type="table" w:styleId="TableGrid">
    <w:name w:val="Table Grid"/>
    <w:basedOn w:val="TableNormal"/>
    <w:uiPriority w:val="59"/>
    <w:rsid w:val="006529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E46BB"/>
    <w:rPr>
      <w:color w:val="0000FF" w:themeColor="hyperlink"/>
      <w:u w:val="single"/>
    </w:rPr>
  </w:style>
  <w:style w:type="paragraph" w:styleId="ListParagraph">
    <w:name w:val="List Paragraph"/>
    <w:basedOn w:val="Normal"/>
    <w:uiPriority w:val="34"/>
    <w:qFormat/>
    <w:rsid w:val="005E46BB"/>
    <w:pPr>
      <w:ind w:left="720"/>
      <w:contextualSpacing/>
    </w:pPr>
  </w:style>
  <w:style w:type="paragraph" w:styleId="Header">
    <w:name w:val="header"/>
    <w:basedOn w:val="Normal"/>
    <w:link w:val="HeaderChar"/>
    <w:uiPriority w:val="99"/>
    <w:unhideWhenUsed/>
    <w:rsid w:val="005E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6BB"/>
  </w:style>
  <w:style w:type="paragraph" w:styleId="Footer">
    <w:name w:val="footer"/>
    <w:basedOn w:val="Normal"/>
    <w:link w:val="FooterChar"/>
    <w:uiPriority w:val="99"/>
    <w:unhideWhenUsed/>
    <w:rsid w:val="005E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6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njam.nic.in" TargetMode="External"/><Relationship Id="rId5" Type="http://schemas.openxmlformats.org/officeDocument/2006/relationships/hyperlink" Target="mailto:cdvoganjam0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21</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2026-02-07T07:19:00Z</cp:lastPrinted>
  <dcterms:created xsi:type="dcterms:W3CDTF">2025-12-09T11:05:00Z</dcterms:created>
  <dcterms:modified xsi:type="dcterms:W3CDTF">2026-03-05T06:25:00Z</dcterms:modified>
</cp:coreProperties>
</file>